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54190" w14:textId="77777777" w:rsidR="00B57D88" w:rsidRDefault="00B57D88" w:rsidP="00B57D88">
      <w:pPr>
        <w:shd w:val="clear" w:color="auto" w:fill="FFFFFF"/>
        <w:tabs>
          <w:tab w:val="left" w:pos="8235"/>
        </w:tabs>
        <w:spacing w:before="29"/>
        <w:ind w:left="-426"/>
        <w:jc w:val="center"/>
        <w:rPr>
          <w:rFonts w:asciiTheme="minorHAnsi" w:hAnsiTheme="minorHAnsi" w:cstheme="minorBidi"/>
          <w:lang w:val="uk-UA"/>
        </w:rPr>
      </w:pPr>
      <w:r>
        <w:rPr>
          <w:noProof/>
          <w:lang w:val="en-US" w:eastAsia="en-US"/>
        </w:rPr>
        <w:drawing>
          <wp:inline distT="0" distB="0" distL="0" distR="0" wp14:anchorId="70AA8F14" wp14:editId="5A3FECEC">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621" w:type="dxa"/>
        <w:tblLook w:val="01E0" w:firstRow="1" w:lastRow="1" w:firstColumn="1" w:lastColumn="1" w:noHBand="0" w:noVBand="0"/>
      </w:tblPr>
      <w:tblGrid>
        <w:gridCol w:w="9621"/>
      </w:tblGrid>
      <w:tr w:rsidR="00B57D88" w14:paraId="6E48C814" w14:textId="77777777" w:rsidTr="001D3B25">
        <w:trPr>
          <w:trHeight w:val="774"/>
        </w:trPr>
        <w:tc>
          <w:tcPr>
            <w:tcW w:w="9621" w:type="dxa"/>
            <w:hideMark/>
          </w:tcPr>
          <w:p w14:paraId="7F90FE69" w14:textId="77777777" w:rsidR="00B57D88" w:rsidRDefault="00B57D88" w:rsidP="001D3B25">
            <w:pPr>
              <w:spacing w:line="254" w:lineRule="auto"/>
              <w:ind w:left="-180"/>
              <w:jc w:val="center"/>
              <w:rPr>
                <w:b/>
                <w:sz w:val="32"/>
                <w:szCs w:val="32"/>
              </w:rPr>
            </w:pPr>
            <w:r>
              <w:rPr>
                <w:b/>
                <w:sz w:val="32"/>
                <w:szCs w:val="32"/>
                <w:lang w:val="uk-UA"/>
              </w:rPr>
              <w:t xml:space="preserve">ДИМЕРСЬКА </w:t>
            </w:r>
            <w:r>
              <w:rPr>
                <w:b/>
                <w:sz w:val="32"/>
                <w:szCs w:val="32"/>
              </w:rPr>
              <w:t>С</w:t>
            </w:r>
            <w:r>
              <w:rPr>
                <w:b/>
                <w:sz w:val="32"/>
                <w:szCs w:val="32"/>
                <w:lang w:val="uk-UA"/>
              </w:rPr>
              <w:t xml:space="preserve">ЕЛИЩНА </w:t>
            </w:r>
            <w:r>
              <w:rPr>
                <w:b/>
                <w:sz w:val="32"/>
                <w:szCs w:val="32"/>
              </w:rPr>
              <w:t>РАДА</w:t>
            </w:r>
          </w:p>
          <w:p w14:paraId="787CFED2" w14:textId="77777777" w:rsidR="00B57D88" w:rsidRDefault="00B57D88" w:rsidP="001D3B25">
            <w:pPr>
              <w:spacing w:line="254" w:lineRule="auto"/>
              <w:ind w:left="-180"/>
              <w:jc w:val="center"/>
              <w:rPr>
                <w:rFonts w:asciiTheme="minorHAnsi" w:hAnsiTheme="minorHAnsi" w:cstheme="minorBidi"/>
                <w:b/>
                <w:sz w:val="28"/>
                <w:szCs w:val="28"/>
              </w:rPr>
            </w:pPr>
            <w:r>
              <w:rPr>
                <w:noProof/>
                <w:lang w:val="en-US" w:eastAsia="en-US"/>
              </w:rPr>
              <mc:AlternateContent>
                <mc:Choice Requires="wps">
                  <w:drawing>
                    <wp:anchor distT="0" distB="0" distL="114300" distR="114300" simplePos="0" relativeHeight="251659264" behindDoc="0" locked="0" layoutInCell="1" allowOverlap="1" wp14:anchorId="617100E9" wp14:editId="473CC90E">
                      <wp:simplePos x="0" y="0"/>
                      <wp:positionH relativeFrom="column">
                        <wp:posOffset>99695</wp:posOffset>
                      </wp:positionH>
                      <wp:positionV relativeFrom="paragraph">
                        <wp:posOffset>229235</wp:posOffset>
                      </wp:positionV>
                      <wp:extent cx="5697855" cy="0"/>
                      <wp:effectExtent l="0" t="19050" r="55245"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7855"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D6195"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pt,18.05pt" to="456.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fAj+AEAAJoDAAAOAAAAZHJzL2Uyb0RvYy54bWysU81uEzEQviPxDpbvZJOUtGWVTQ8p5VIg&#10;UssDTGxv1sJrW7aTTW7AGSmPwCtwAKlSgWfYfSPGzg8Fbog9jOb3m5nPs+OLda3ISjgvjS7ooNen&#10;RGhmuNSLgr65vXpyTokPoDkoo0VBN8LTi8njR+PG5mJoKqO4cARBtM8bW9AqBJtnmWeVqMH3jBUa&#10;g6VxNQQ03SLjDhpEr1U27PdPs8Y4bp1hwnv0Xu6CdJLwy1Kw8LosvQhEFRRnC0m6JOdRZpMx5AsH&#10;tpJsPwb8wxQ1SI1Nj1CXEIAsnfwLqpbMGW/K0GOmzkxZSibSDrjNoP/HNjcVWJF2QXK8PdLk/x8s&#10;e7WaOSJ5QU8o0VDjE7Wfunfdtv3Wfu62pHvf/mi/tl/au/Z7e9d9QP2++4h6DLb3e/eWnEQmG+tz&#10;BJzqmYtcsLW+sdeGvfVEm2kFeiHSRrcbi20GsSL7rSQa3uI88+al4ZgDy2ASrevS1RESCSPr9Hqb&#10;4+uJdSAMnaPTZ2fnoxEl7BDLID8UWufDC2FqEpWCKqkjsZDD6tqHOAjkh5To1uZKKpWOQ2nSIPjZ&#10;8Gk/VXijJI/RmOfdYj5Vjqwg3lf60loYeZjmzFLzhFYJ4M/3egCpdjp2V3rPRiRgR+Xc8M3MHVjC&#10;A0hj7o81XthDO1X/+qUmPwEAAP//AwBQSwMEFAAGAAgAAAAhABoIp1zdAAAACAEAAA8AAABkcnMv&#10;ZG93bnJldi54bWxMj8FOwzAQRO9I/QdrkbhRJ60INMSpqooiLhxoU6lHN16SiHgd2W4b+HoWcYDj&#10;7Ixm3xTL0fbijD50jhSk0wQEUu1MR42Care5fQARoiaje0eo4BMDLMvJVaFz4y70hudtbASXUMi1&#10;gjbGIZcy1C1aHaZuQGLv3XmrI0vfSOP1hcttL2dJkkmrO+IPrR5w3WL9sT1ZBV/PLxvrdsl+ET3K&#10;JnuqXg91pdTN9bh6BBFxjH9h+MFndCiZ6ehOZILoWd/dc1LBPEtBsL9I57zt+HuQZSH/Dyi/AQAA&#10;//8DAFBLAQItABQABgAIAAAAIQC2gziS/gAAAOEBAAATAAAAAAAAAAAAAAAAAAAAAABbQ29udGVu&#10;dF9UeXBlc10ueG1sUEsBAi0AFAAGAAgAAAAhADj9If/WAAAAlAEAAAsAAAAAAAAAAAAAAAAALwEA&#10;AF9yZWxzLy5yZWxzUEsBAi0AFAAGAAgAAAAhAFJ98CP4AQAAmgMAAA4AAAAAAAAAAAAAAAAALgIA&#10;AGRycy9lMm9Eb2MueG1sUEsBAi0AFAAGAAgAAAAhABoIp1zdAAAACAEAAA8AAAAAAAAAAAAAAAAA&#10;UgQAAGRycy9kb3ducmV2LnhtbFBLBQYAAAAABAAEAPMAAABcBQAAAAA=&#10;" strokeweight="1.59mm"/>
                  </w:pict>
                </mc:Fallback>
              </mc:AlternateContent>
            </w:r>
            <w:r>
              <w:rPr>
                <w:b/>
                <w:sz w:val="32"/>
                <w:szCs w:val="32"/>
              </w:rPr>
              <w:t>ВИШГОРОДСЬКОГОРАЙОНУ КИЇВСЬКОЇ ОБЛАСТІ</w:t>
            </w:r>
          </w:p>
        </w:tc>
      </w:tr>
    </w:tbl>
    <w:p w14:paraId="7930A8F7" w14:textId="77777777" w:rsidR="00B57D88" w:rsidRDefault="00B57D88" w:rsidP="00B57D88">
      <w:pPr>
        <w:pStyle w:val="11"/>
        <w:rPr>
          <w:rFonts w:ascii="Times New Roman" w:hAnsi="Times New Roman" w:cs="Times New Roman"/>
          <w:b/>
          <w:bCs/>
          <w:sz w:val="26"/>
          <w:szCs w:val="26"/>
        </w:rPr>
      </w:pPr>
    </w:p>
    <w:p w14:paraId="5ACEF5C1" w14:textId="38EA71FC" w:rsidR="00B57D88" w:rsidRDefault="007B1698" w:rsidP="00B57D88">
      <w:pPr>
        <w:ind w:left="-284"/>
        <w:jc w:val="center"/>
        <w:rPr>
          <w:b/>
          <w:sz w:val="28"/>
          <w:szCs w:val="28"/>
          <w:lang w:val="uk-UA"/>
        </w:rPr>
      </w:pPr>
      <w:r>
        <w:rPr>
          <w:b/>
          <w:sz w:val="28"/>
          <w:szCs w:val="28"/>
          <w:lang w:val="uk-UA"/>
        </w:rPr>
        <w:t xml:space="preserve">  </w:t>
      </w:r>
      <w:r w:rsidR="009B1B36" w:rsidRPr="00346A03">
        <w:rPr>
          <w:b/>
          <w:sz w:val="28"/>
          <w:szCs w:val="28"/>
          <w:lang w:val="uk-UA"/>
        </w:rPr>
        <w:t>1</w:t>
      </w:r>
      <w:r w:rsidR="003431A1">
        <w:rPr>
          <w:b/>
          <w:sz w:val="28"/>
          <w:szCs w:val="28"/>
          <w:lang w:val="uk-UA"/>
        </w:rPr>
        <w:t>8</w:t>
      </w:r>
      <w:r w:rsidR="002830F7">
        <w:rPr>
          <w:b/>
          <w:sz w:val="28"/>
          <w:szCs w:val="28"/>
          <w:lang w:val="uk-UA"/>
        </w:rPr>
        <w:t xml:space="preserve"> сесі</w:t>
      </w:r>
      <w:r>
        <w:rPr>
          <w:b/>
          <w:sz w:val="28"/>
          <w:szCs w:val="28"/>
          <w:lang w:val="uk-UA"/>
        </w:rPr>
        <w:t>я</w:t>
      </w:r>
      <w:r w:rsidR="00B57D88">
        <w:rPr>
          <w:b/>
          <w:sz w:val="28"/>
          <w:szCs w:val="28"/>
          <w:lang w:val="uk-UA"/>
        </w:rPr>
        <w:t xml:space="preserve"> </w:t>
      </w:r>
      <w:r w:rsidR="00B57D88">
        <w:rPr>
          <w:b/>
          <w:sz w:val="28"/>
          <w:szCs w:val="28"/>
          <w:lang w:val="en-US"/>
        </w:rPr>
        <w:t>VIII</w:t>
      </w:r>
      <w:r w:rsidR="00B57D88">
        <w:rPr>
          <w:b/>
          <w:sz w:val="28"/>
          <w:szCs w:val="28"/>
          <w:lang w:val="uk-UA"/>
        </w:rPr>
        <w:t xml:space="preserve"> скликання</w:t>
      </w:r>
    </w:p>
    <w:p w14:paraId="50B6C7DA" w14:textId="77777777" w:rsidR="00255859" w:rsidRDefault="00255859" w:rsidP="00255859">
      <w:pPr>
        <w:shd w:val="clear" w:color="auto" w:fill="FFFFFF"/>
        <w:spacing w:before="29"/>
        <w:jc w:val="center"/>
        <w:rPr>
          <w:b/>
          <w:bCs/>
          <w:sz w:val="28"/>
          <w:szCs w:val="28"/>
          <w:lang w:val="uk-UA"/>
        </w:rPr>
      </w:pPr>
    </w:p>
    <w:p w14:paraId="0F1DCEC4" w14:textId="066A8750" w:rsidR="00B57D88" w:rsidRDefault="00255859" w:rsidP="00255859">
      <w:pPr>
        <w:shd w:val="clear" w:color="auto" w:fill="FFFFFF"/>
        <w:spacing w:before="29"/>
        <w:jc w:val="center"/>
        <w:rPr>
          <w:b/>
          <w:bCs/>
          <w:sz w:val="28"/>
          <w:szCs w:val="28"/>
          <w:lang w:val="uk-UA"/>
        </w:rPr>
      </w:pPr>
      <w:r>
        <w:rPr>
          <w:b/>
          <w:bCs/>
          <w:sz w:val="28"/>
          <w:szCs w:val="28"/>
          <w:lang w:val="uk-UA"/>
        </w:rPr>
        <w:t>РІШЕННЯ</w:t>
      </w:r>
    </w:p>
    <w:p w14:paraId="3FD5BBFD" w14:textId="77777777" w:rsidR="007B1698" w:rsidRPr="00255859" w:rsidRDefault="007B1698" w:rsidP="00255859">
      <w:pPr>
        <w:shd w:val="clear" w:color="auto" w:fill="FFFFFF"/>
        <w:spacing w:before="29"/>
        <w:jc w:val="center"/>
        <w:rPr>
          <w:b/>
          <w:bCs/>
          <w:sz w:val="28"/>
          <w:szCs w:val="28"/>
          <w:lang w:val="uk-UA"/>
        </w:rPr>
      </w:pPr>
    </w:p>
    <w:p w14:paraId="0591DD25" w14:textId="43F1050B" w:rsidR="009347C0" w:rsidRPr="00603E33" w:rsidRDefault="00B57D88" w:rsidP="009347C0">
      <w:pPr>
        <w:tabs>
          <w:tab w:val="left" w:pos="851"/>
        </w:tabs>
        <w:spacing w:after="160" w:line="256" w:lineRule="auto"/>
        <w:jc w:val="center"/>
        <w:rPr>
          <w:b/>
          <w:sz w:val="28"/>
          <w:szCs w:val="28"/>
          <w:lang w:val="uk-UA" w:eastAsia="en-US"/>
        </w:rPr>
      </w:pPr>
      <w:r w:rsidRPr="009347C0">
        <w:rPr>
          <w:b/>
          <w:bCs/>
          <w:sz w:val="28"/>
          <w:szCs w:val="28"/>
          <w:lang w:val="uk-UA"/>
        </w:rPr>
        <w:t>Про</w:t>
      </w:r>
      <w:r w:rsidR="009B1B36" w:rsidRPr="009347C0">
        <w:rPr>
          <w:b/>
          <w:bCs/>
          <w:sz w:val="28"/>
          <w:szCs w:val="28"/>
          <w:lang w:val="uk-UA"/>
        </w:rPr>
        <w:t xml:space="preserve"> </w:t>
      </w:r>
      <w:r w:rsidR="00742D7F">
        <w:rPr>
          <w:b/>
          <w:sz w:val="28"/>
          <w:szCs w:val="28"/>
          <w:lang w:val="uk-UA"/>
        </w:rPr>
        <w:t xml:space="preserve">прийняття до відома звіту Димерського селищного голови про діяльність Димерської селищної ради та її виконавчих органів </w:t>
      </w:r>
      <w:r w:rsidR="00603E33">
        <w:rPr>
          <w:b/>
          <w:sz w:val="28"/>
          <w:szCs w:val="28"/>
          <w:lang w:val="uk-UA"/>
        </w:rPr>
        <w:t>за 2021 рік</w:t>
      </w:r>
    </w:p>
    <w:p w14:paraId="47DD80CC" w14:textId="610DF18E" w:rsidR="00F6562F" w:rsidRDefault="00225DCC" w:rsidP="00EA3883">
      <w:pPr>
        <w:ind w:firstLine="708"/>
        <w:jc w:val="both"/>
        <w:rPr>
          <w:sz w:val="28"/>
          <w:szCs w:val="28"/>
          <w:lang w:val="uk-UA"/>
        </w:rPr>
      </w:pPr>
      <w:r w:rsidRPr="00225DCC">
        <w:rPr>
          <w:sz w:val="28"/>
          <w:szCs w:val="28"/>
          <w:lang w:val="uk-UA"/>
        </w:rPr>
        <w:t>Заслухавши звіт Димерського селищного голови Підкурганного В.В. про діяльність Димерської селищної ради та її виконавчих органів</w:t>
      </w:r>
      <w:r w:rsidR="00603E33">
        <w:rPr>
          <w:sz w:val="28"/>
          <w:szCs w:val="28"/>
          <w:lang w:val="uk-UA"/>
        </w:rPr>
        <w:t xml:space="preserve"> за 2021 рік</w:t>
      </w:r>
      <w:r w:rsidRPr="00225DCC">
        <w:rPr>
          <w:sz w:val="28"/>
          <w:szCs w:val="28"/>
          <w:lang w:val="uk-UA"/>
        </w:rPr>
        <w:t>,</w:t>
      </w:r>
      <w:r>
        <w:rPr>
          <w:sz w:val="28"/>
          <w:szCs w:val="28"/>
          <w:lang w:val="uk-UA"/>
        </w:rPr>
        <w:t xml:space="preserve"> керуючись пп.9 п.1 ч.1 </w:t>
      </w:r>
      <w:r w:rsidR="00CA7724" w:rsidRPr="002635C8">
        <w:rPr>
          <w:sz w:val="28"/>
          <w:szCs w:val="28"/>
          <w:lang w:val="uk-UA"/>
        </w:rPr>
        <w:t>ст.</w:t>
      </w:r>
      <w:r w:rsidR="00E17CCE" w:rsidRPr="002635C8">
        <w:rPr>
          <w:sz w:val="28"/>
          <w:szCs w:val="28"/>
          <w:lang w:val="uk-UA"/>
        </w:rPr>
        <w:t xml:space="preserve">26, </w:t>
      </w:r>
      <w:r w:rsidR="00EC0168">
        <w:rPr>
          <w:sz w:val="28"/>
          <w:szCs w:val="28"/>
          <w:lang w:val="uk-UA"/>
        </w:rPr>
        <w:t xml:space="preserve">ст.42, </w:t>
      </w:r>
      <w:r>
        <w:rPr>
          <w:sz w:val="28"/>
          <w:szCs w:val="28"/>
          <w:lang w:val="uk-UA"/>
        </w:rPr>
        <w:t>ст.</w:t>
      </w:r>
      <w:r w:rsidR="009C7839">
        <w:rPr>
          <w:sz w:val="28"/>
          <w:szCs w:val="28"/>
          <w:lang w:val="uk-UA"/>
        </w:rPr>
        <w:t>59</w:t>
      </w:r>
      <w:r w:rsidR="00E17CCE" w:rsidRPr="002635C8">
        <w:rPr>
          <w:sz w:val="28"/>
          <w:szCs w:val="28"/>
          <w:lang w:val="uk-UA"/>
        </w:rPr>
        <w:t xml:space="preserve"> Закону України «Про місцеве самоврядування </w:t>
      </w:r>
      <w:r w:rsidR="00E17CCE" w:rsidRPr="00297AC6">
        <w:rPr>
          <w:sz w:val="28"/>
          <w:szCs w:val="28"/>
          <w:lang w:val="uk-UA"/>
        </w:rPr>
        <w:t>в Україні»,</w:t>
      </w:r>
      <w:r w:rsidR="0047298A">
        <w:rPr>
          <w:sz w:val="28"/>
          <w:szCs w:val="28"/>
          <w:lang w:val="uk-UA"/>
        </w:rPr>
        <w:t xml:space="preserve"> </w:t>
      </w:r>
      <w:r w:rsidR="00B57D88" w:rsidRPr="00CE5B39">
        <w:rPr>
          <w:sz w:val="28"/>
          <w:szCs w:val="28"/>
          <w:lang w:val="uk-UA"/>
        </w:rPr>
        <w:t xml:space="preserve">селищна рада  </w:t>
      </w:r>
    </w:p>
    <w:p w14:paraId="73B62991" w14:textId="77777777" w:rsidR="007B1698" w:rsidRPr="00CE5B39" w:rsidRDefault="007B1698" w:rsidP="00EA3883">
      <w:pPr>
        <w:ind w:firstLine="708"/>
        <w:jc w:val="both"/>
        <w:rPr>
          <w:sz w:val="28"/>
          <w:szCs w:val="28"/>
          <w:lang w:val="uk-UA"/>
        </w:rPr>
      </w:pPr>
    </w:p>
    <w:p w14:paraId="17A30055" w14:textId="2E659683" w:rsidR="00EC741D" w:rsidRDefault="00B57D88" w:rsidP="00F6562F">
      <w:pPr>
        <w:tabs>
          <w:tab w:val="center" w:pos="4677"/>
          <w:tab w:val="left" w:pos="6330"/>
        </w:tabs>
        <w:jc w:val="center"/>
        <w:rPr>
          <w:b/>
          <w:sz w:val="28"/>
          <w:szCs w:val="28"/>
          <w:lang w:val="uk-UA"/>
        </w:rPr>
      </w:pPr>
      <w:r>
        <w:rPr>
          <w:b/>
          <w:sz w:val="28"/>
          <w:szCs w:val="28"/>
          <w:lang w:val="uk-UA"/>
        </w:rPr>
        <w:t>ВИРІШИЛА:</w:t>
      </w:r>
    </w:p>
    <w:p w14:paraId="0A4BFCBB" w14:textId="77777777" w:rsidR="007B1698" w:rsidRDefault="007B1698" w:rsidP="00F6562F">
      <w:pPr>
        <w:tabs>
          <w:tab w:val="center" w:pos="4677"/>
          <w:tab w:val="left" w:pos="6330"/>
        </w:tabs>
        <w:jc w:val="center"/>
        <w:rPr>
          <w:b/>
          <w:sz w:val="28"/>
          <w:szCs w:val="28"/>
          <w:lang w:val="uk-UA"/>
        </w:rPr>
      </w:pPr>
    </w:p>
    <w:p w14:paraId="3E117AB7" w14:textId="49EA34B6" w:rsidR="00225DCC" w:rsidRDefault="00225DCC" w:rsidP="00B72283">
      <w:pPr>
        <w:pStyle w:val="western"/>
        <w:numPr>
          <w:ilvl w:val="0"/>
          <w:numId w:val="8"/>
        </w:numPr>
        <w:tabs>
          <w:tab w:val="left" w:pos="567"/>
          <w:tab w:val="left" w:pos="993"/>
        </w:tabs>
        <w:spacing w:before="0" w:beforeAutospacing="0" w:after="0" w:afterAutospacing="0"/>
        <w:ind w:left="0" w:firstLine="709"/>
        <w:jc w:val="both"/>
        <w:rPr>
          <w:sz w:val="28"/>
          <w:szCs w:val="28"/>
          <w:lang w:val="uk-UA"/>
        </w:rPr>
      </w:pPr>
      <w:r w:rsidRPr="00225DCC">
        <w:rPr>
          <w:sz w:val="28"/>
          <w:szCs w:val="28"/>
          <w:lang w:val="uk-UA"/>
        </w:rPr>
        <w:t xml:space="preserve">Прийняти до відома звіт Димерського селищного голови про діяльність Димерської селищної ради та її виконавчих органів за </w:t>
      </w:r>
      <w:r w:rsidR="00603E33">
        <w:rPr>
          <w:sz w:val="28"/>
          <w:szCs w:val="28"/>
          <w:lang w:val="uk-UA"/>
        </w:rPr>
        <w:t>2021 рік.</w:t>
      </w:r>
    </w:p>
    <w:p w14:paraId="38F4FDF6" w14:textId="77777777" w:rsidR="007B1698" w:rsidRPr="00225DCC" w:rsidRDefault="007B1698" w:rsidP="007B1698">
      <w:pPr>
        <w:pStyle w:val="western"/>
        <w:tabs>
          <w:tab w:val="left" w:pos="567"/>
          <w:tab w:val="left" w:pos="993"/>
        </w:tabs>
        <w:spacing w:before="0" w:beforeAutospacing="0" w:after="0" w:afterAutospacing="0"/>
        <w:ind w:left="709"/>
        <w:jc w:val="both"/>
        <w:rPr>
          <w:sz w:val="28"/>
          <w:szCs w:val="28"/>
          <w:lang w:val="uk-UA"/>
        </w:rPr>
      </w:pPr>
    </w:p>
    <w:p w14:paraId="0AB88B28" w14:textId="29A6B421" w:rsidR="00466DB7" w:rsidRDefault="00466DB7" w:rsidP="00466DB7">
      <w:pPr>
        <w:pStyle w:val="western"/>
        <w:numPr>
          <w:ilvl w:val="0"/>
          <w:numId w:val="8"/>
        </w:numPr>
        <w:tabs>
          <w:tab w:val="left" w:pos="567"/>
          <w:tab w:val="left" w:pos="993"/>
        </w:tabs>
        <w:spacing w:before="0" w:beforeAutospacing="0" w:after="0" w:afterAutospacing="0"/>
        <w:ind w:left="0" w:firstLine="709"/>
        <w:jc w:val="both"/>
        <w:rPr>
          <w:sz w:val="28"/>
          <w:szCs w:val="28"/>
          <w:lang w:val="uk-UA"/>
        </w:rPr>
      </w:pPr>
      <w:r w:rsidRPr="00466DB7">
        <w:rPr>
          <w:sz w:val="28"/>
          <w:szCs w:val="28"/>
          <w:lang w:val="uk-UA"/>
        </w:rPr>
        <w:t xml:space="preserve">Контроль за виконанням </w:t>
      </w:r>
      <w:r w:rsidR="007B1698">
        <w:rPr>
          <w:sz w:val="28"/>
          <w:szCs w:val="28"/>
          <w:lang w:val="uk-UA"/>
        </w:rPr>
        <w:t>цього</w:t>
      </w:r>
      <w:r w:rsidRPr="00466DB7">
        <w:rPr>
          <w:sz w:val="28"/>
          <w:szCs w:val="28"/>
          <w:lang w:val="uk-UA"/>
        </w:rPr>
        <w:t xml:space="preserve"> рішення покласти на </w:t>
      </w:r>
      <w:r w:rsidR="00C3358F">
        <w:rPr>
          <w:sz w:val="28"/>
          <w:szCs w:val="28"/>
          <w:lang w:val="uk-UA"/>
        </w:rPr>
        <w:t xml:space="preserve">постійну </w:t>
      </w:r>
      <w:r w:rsidRPr="00466DB7">
        <w:rPr>
          <w:bCs/>
          <w:sz w:val="28"/>
          <w:szCs w:val="28"/>
          <w:bdr w:val="none" w:sz="0" w:space="0" w:color="auto" w:frame="1"/>
        </w:rPr>
        <w:t xml:space="preserve">комісію з питань </w:t>
      </w:r>
      <w:r w:rsidR="00225DCC">
        <w:rPr>
          <w:sz w:val="28"/>
          <w:szCs w:val="28"/>
        </w:rPr>
        <w:t>регламенту, депутатської діяльності та етики, прав людини, законності</w:t>
      </w:r>
      <w:r w:rsidR="00225DCC">
        <w:rPr>
          <w:sz w:val="28"/>
          <w:szCs w:val="28"/>
          <w:lang w:val="uk-UA"/>
        </w:rPr>
        <w:t>,</w:t>
      </w:r>
      <w:r w:rsidR="00225DCC">
        <w:rPr>
          <w:sz w:val="28"/>
          <w:szCs w:val="28"/>
        </w:rPr>
        <w:t xml:space="preserve"> правопорядку та взаємодії із правоохоронними органами</w:t>
      </w:r>
      <w:r w:rsidR="00225DCC">
        <w:rPr>
          <w:sz w:val="28"/>
          <w:szCs w:val="28"/>
          <w:lang w:val="uk-UA"/>
        </w:rPr>
        <w:t>.</w:t>
      </w:r>
    </w:p>
    <w:p w14:paraId="35CDCD6E" w14:textId="77777777" w:rsidR="007B1698" w:rsidRPr="00466DB7" w:rsidRDefault="007B1698" w:rsidP="007B1698">
      <w:pPr>
        <w:pStyle w:val="western"/>
        <w:tabs>
          <w:tab w:val="left" w:pos="567"/>
          <w:tab w:val="left" w:pos="993"/>
        </w:tabs>
        <w:spacing w:before="0" w:beforeAutospacing="0" w:after="0" w:afterAutospacing="0"/>
        <w:ind w:left="709"/>
        <w:jc w:val="both"/>
        <w:rPr>
          <w:sz w:val="28"/>
          <w:szCs w:val="28"/>
          <w:lang w:val="uk-UA"/>
        </w:rPr>
      </w:pPr>
    </w:p>
    <w:p w14:paraId="440A8974" w14:textId="77777777" w:rsidR="00B57D88" w:rsidRDefault="00B57D88" w:rsidP="00B57D88">
      <w:pPr>
        <w:rPr>
          <w:b/>
          <w:bCs/>
          <w:sz w:val="28"/>
          <w:szCs w:val="28"/>
          <w:lang w:val="uk-UA"/>
        </w:rPr>
      </w:pPr>
      <w:r>
        <w:rPr>
          <w:b/>
          <w:bCs/>
          <w:sz w:val="28"/>
          <w:szCs w:val="28"/>
          <w:lang w:val="uk-UA"/>
        </w:rPr>
        <w:t xml:space="preserve">      </w:t>
      </w:r>
    </w:p>
    <w:p w14:paraId="6347EF98" w14:textId="77777777" w:rsidR="00B57D88" w:rsidRPr="00B57D88" w:rsidRDefault="00797ED2" w:rsidP="00B57D88">
      <w:pPr>
        <w:rPr>
          <w:b/>
          <w:bCs/>
          <w:sz w:val="28"/>
          <w:szCs w:val="28"/>
        </w:rPr>
      </w:pPr>
      <w:r>
        <w:rPr>
          <w:b/>
          <w:bCs/>
          <w:sz w:val="28"/>
          <w:szCs w:val="28"/>
        </w:rPr>
        <w:t xml:space="preserve">        </w:t>
      </w:r>
      <w:r w:rsidR="00B57D88">
        <w:rPr>
          <w:b/>
          <w:bCs/>
          <w:sz w:val="28"/>
          <w:szCs w:val="28"/>
          <w:lang w:val="en-US"/>
        </w:rPr>
        <w:t>C</w:t>
      </w:r>
      <w:r w:rsidR="00B57D88">
        <w:rPr>
          <w:b/>
          <w:bCs/>
          <w:sz w:val="28"/>
          <w:szCs w:val="28"/>
          <w:lang w:val="uk-UA"/>
        </w:rPr>
        <w:t>елищний голова</w:t>
      </w:r>
      <w:r w:rsidR="00B57D88">
        <w:rPr>
          <w:b/>
          <w:bCs/>
          <w:sz w:val="28"/>
          <w:szCs w:val="28"/>
          <w:lang w:val="uk-UA"/>
        </w:rPr>
        <w:tab/>
      </w:r>
      <w:r w:rsidR="00B57D88">
        <w:rPr>
          <w:b/>
          <w:bCs/>
          <w:sz w:val="28"/>
          <w:szCs w:val="28"/>
          <w:lang w:val="uk-UA"/>
        </w:rPr>
        <w:tab/>
        <w:t xml:space="preserve">    </w:t>
      </w:r>
      <w:r w:rsidR="00B57D88">
        <w:rPr>
          <w:b/>
          <w:bCs/>
          <w:sz w:val="28"/>
          <w:szCs w:val="28"/>
        </w:rPr>
        <w:t xml:space="preserve">          </w:t>
      </w:r>
      <w:r w:rsidR="00B57D88">
        <w:rPr>
          <w:b/>
          <w:bCs/>
          <w:sz w:val="28"/>
          <w:szCs w:val="28"/>
          <w:lang w:val="uk-UA"/>
        </w:rPr>
        <w:t xml:space="preserve">   Володимир ПІДКУРГАННИЙ</w:t>
      </w:r>
    </w:p>
    <w:p w14:paraId="59BF8CDC" w14:textId="612B08ED" w:rsidR="00B57D88" w:rsidRDefault="00B57D88" w:rsidP="00B57D88">
      <w:pPr>
        <w:rPr>
          <w:lang w:val="uk-UA"/>
        </w:rPr>
      </w:pPr>
    </w:p>
    <w:p w14:paraId="2158AF89" w14:textId="0E911DA2" w:rsidR="008A6ACE" w:rsidRDefault="008A6ACE" w:rsidP="004401B2">
      <w:pPr>
        <w:pStyle w:val="a8"/>
        <w:tabs>
          <w:tab w:val="left" w:pos="0"/>
          <w:tab w:val="left" w:pos="567"/>
          <w:tab w:val="left" w:pos="851"/>
          <w:tab w:val="left" w:pos="993"/>
        </w:tabs>
        <w:rPr>
          <w:szCs w:val="28"/>
          <w:lang w:val="uk-UA"/>
        </w:rPr>
      </w:pPr>
      <w:r>
        <w:rPr>
          <w:szCs w:val="28"/>
          <w:lang w:val="uk-UA"/>
        </w:rPr>
        <w:tab/>
      </w:r>
    </w:p>
    <w:p w14:paraId="702A8A71" w14:textId="2B0E12E7" w:rsidR="00225DCC" w:rsidRDefault="00225DCC" w:rsidP="004401B2">
      <w:pPr>
        <w:pStyle w:val="a8"/>
        <w:tabs>
          <w:tab w:val="left" w:pos="0"/>
          <w:tab w:val="left" w:pos="567"/>
          <w:tab w:val="left" w:pos="851"/>
          <w:tab w:val="left" w:pos="993"/>
        </w:tabs>
        <w:rPr>
          <w:szCs w:val="28"/>
          <w:lang w:val="uk-UA"/>
        </w:rPr>
      </w:pPr>
    </w:p>
    <w:p w14:paraId="55F7F984" w14:textId="252C0F60" w:rsidR="00225DCC" w:rsidRDefault="00225DCC" w:rsidP="004401B2">
      <w:pPr>
        <w:pStyle w:val="a8"/>
        <w:tabs>
          <w:tab w:val="left" w:pos="0"/>
          <w:tab w:val="left" w:pos="567"/>
          <w:tab w:val="left" w:pos="851"/>
          <w:tab w:val="left" w:pos="993"/>
        </w:tabs>
        <w:rPr>
          <w:szCs w:val="28"/>
          <w:lang w:val="uk-UA"/>
        </w:rPr>
      </w:pPr>
    </w:p>
    <w:p w14:paraId="2656A839" w14:textId="65805E15" w:rsidR="00225DCC" w:rsidRDefault="00225DCC" w:rsidP="004401B2">
      <w:pPr>
        <w:pStyle w:val="a8"/>
        <w:tabs>
          <w:tab w:val="left" w:pos="0"/>
          <w:tab w:val="left" w:pos="567"/>
          <w:tab w:val="left" w:pos="851"/>
          <w:tab w:val="left" w:pos="993"/>
        </w:tabs>
        <w:rPr>
          <w:szCs w:val="28"/>
          <w:lang w:val="uk-UA"/>
        </w:rPr>
      </w:pPr>
    </w:p>
    <w:p w14:paraId="08A6417F" w14:textId="6D2B4DE5" w:rsidR="00225DCC" w:rsidRDefault="00225DCC" w:rsidP="004401B2">
      <w:pPr>
        <w:pStyle w:val="a8"/>
        <w:tabs>
          <w:tab w:val="left" w:pos="0"/>
          <w:tab w:val="left" w:pos="567"/>
          <w:tab w:val="left" w:pos="851"/>
          <w:tab w:val="left" w:pos="993"/>
        </w:tabs>
        <w:rPr>
          <w:szCs w:val="28"/>
          <w:lang w:val="uk-UA"/>
        </w:rPr>
      </w:pPr>
    </w:p>
    <w:p w14:paraId="31584334" w14:textId="2216E2DB" w:rsidR="00225DCC" w:rsidRDefault="00225DCC" w:rsidP="004401B2">
      <w:pPr>
        <w:pStyle w:val="a8"/>
        <w:tabs>
          <w:tab w:val="left" w:pos="0"/>
          <w:tab w:val="left" w:pos="567"/>
          <w:tab w:val="left" w:pos="851"/>
          <w:tab w:val="left" w:pos="993"/>
        </w:tabs>
        <w:rPr>
          <w:szCs w:val="28"/>
          <w:lang w:val="uk-UA"/>
        </w:rPr>
      </w:pPr>
    </w:p>
    <w:p w14:paraId="6309B18A" w14:textId="05ECEE00" w:rsidR="00225DCC" w:rsidRDefault="00225DCC" w:rsidP="004401B2">
      <w:pPr>
        <w:pStyle w:val="a8"/>
        <w:tabs>
          <w:tab w:val="left" w:pos="0"/>
          <w:tab w:val="left" w:pos="567"/>
          <w:tab w:val="left" w:pos="851"/>
          <w:tab w:val="left" w:pos="993"/>
        </w:tabs>
        <w:rPr>
          <w:szCs w:val="28"/>
          <w:lang w:val="uk-UA"/>
        </w:rPr>
      </w:pPr>
    </w:p>
    <w:p w14:paraId="6D733AEE" w14:textId="78A8C0DB" w:rsidR="00225DCC" w:rsidRDefault="00225DCC" w:rsidP="004401B2">
      <w:pPr>
        <w:pStyle w:val="a8"/>
        <w:tabs>
          <w:tab w:val="left" w:pos="0"/>
          <w:tab w:val="left" w:pos="567"/>
          <w:tab w:val="left" w:pos="851"/>
          <w:tab w:val="left" w:pos="993"/>
        </w:tabs>
        <w:rPr>
          <w:szCs w:val="28"/>
          <w:lang w:val="uk-UA"/>
        </w:rPr>
      </w:pPr>
    </w:p>
    <w:p w14:paraId="7CFB9042" w14:textId="59DA3A2C" w:rsidR="00225DCC" w:rsidRDefault="00225DCC" w:rsidP="004401B2">
      <w:pPr>
        <w:pStyle w:val="a8"/>
        <w:tabs>
          <w:tab w:val="left" w:pos="0"/>
          <w:tab w:val="left" w:pos="567"/>
          <w:tab w:val="left" w:pos="851"/>
          <w:tab w:val="left" w:pos="993"/>
        </w:tabs>
        <w:rPr>
          <w:szCs w:val="28"/>
          <w:lang w:val="uk-UA"/>
        </w:rPr>
      </w:pPr>
    </w:p>
    <w:p w14:paraId="23F6901D" w14:textId="4503721D" w:rsidR="00225DCC" w:rsidRPr="007B1698" w:rsidRDefault="00225DCC" w:rsidP="004401B2">
      <w:pPr>
        <w:pStyle w:val="a8"/>
        <w:tabs>
          <w:tab w:val="left" w:pos="0"/>
          <w:tab w:val="left" w:pos="567"/>
          <w:tab w:val="left" w:pos="851"/>
          <w:tab w:val="left" w:pos="993"/>
        </w:tabs>
        <w:rPr>
          <w:szCs w:val="28"/>
          <w:lang w:val="ru-RU"/>
        </w:rPr>
      </w:pPr>
    </w:p>
    <w:p w14:paraId="303DAA9D" w14:textId="48C707FA" w:rsidR="00225DCC" w:rsidRDefault="00225DCC" w:rsidP="004401B2">
      <w:pPr>
        <w:pStyle w:val="a8"/>
        <w:tabs>
          <w:tab w:val="left" w:pos="0"/>
          <w:tab w:val="left" w:pos="567"/>
          <w:tab w:val="left" w:pos="851"/>
          <w:tab w:val="left" w:pos="993"/>
        </w:tabs>
        <w:rPr>
          <w:szCs w:val="28"/>
          <w:lang w:val="uk-UA"/>
        </w:rPr>
      </w:pPr>
    </w:p>
    <w:p w14:paraId="32739D61" w14:textId="77777777" w:rsidR="00225DCC" w:rsidRDefault="00225DCC" w:rsidP="004401B2">
      <w:pPr>
        <w:pStyle w:val="a8"/>
        <w:tabs>
          <w:tab w:val="left" w:pos="0"/>
          <w:tab w:val="left" w:pos="567"/>
          <w:tab w:val="left" w:pos="851"/>
          <w:tab w:val="left" w:pos="993"/>
        </w:tabs>
      </w:pPr>
    </w:p>
    <w:p w14:paraId="1EC4ACCB" w14:textId="7A25A363" w:rsidR="008A6ACE" w:rsidRDefault="008A6ACE" w:rsidP="00B57D88"/>
    <w:p w14:paraId="1DA9D1B0" w14:textId="77777777" w:rsidR="008A6ACE" w:rsidRPr="008A6ACE" w:rsidRDefault="008A6ACE" w:rsidP="00B57D88"/>
    <w:p w14:paraId="248BAA51" w14:textId="7B592D20" w:rsidR="00B57D88" w:rsidRPr="00CE5B39" w:rsidRDefault="00C3358F" w:rsidP="00B57D88">
      <w:pPr>
        <w:pStyle w:val="11"/>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 xml:space="preserve"> </w:t>
      </w:r>
      <w:r w:rsidR="00B57D88" w:rsidRPr="00CE5B39">
        <w:rPr>
          <w:rFonts w:ascii="Times New Roman" w:hAnsi="Times New Roman" w:cs="Times New Roman"/>
          <w:bCs/>
          <w:sz w:val="28"/>
          <w:szCs w:val="28"/>
          <w:lang w:eastAsia="uk-UA"/>
        </w:rPr>
        <w:t xml:space="preserve"> смт Димер</w:t>
      </w:r>
    </w:p>
    <w:p w14:paraId="1D11A977" w14:textId="27252E58" w:rsidR="00B57D88" w:rsidRPr="00CE5B39" w:rsidRDefault="00CE5B39" w:rsidP="00B57D88">
      <w:pPr>
        <w:pStyle w:val="11"/>
        <w:jc w:val="both"/>
        <w:rPr>
          <w:rFonts w:ascii="Times New Roman" w:hAnsi="Times New Roman" w:cs="Times New Roman"/>
          <w:bCs/>
          <w:sz w:val="28"/>
          <w:szCs w:val="28"/>
          <w:lang w:eastAsia="uk-UA"/>
        </w:rPr>
      </w:pPr>
      <w:r w:rsidRPr="00CE5B39">
        <w:rPr>
          <w:rFonts w:ascii="Times New Roman" w:hAnsi="Times New Roman" w:cs="Times New Roman"/>
          <w:bCs/>
          <w:sz w:val="28"/>
          <w:szCs w:val="28"/>
          <w:lang w:eastAsia="uk-UA"/>
        </w:rPr>
        <w:t xml:space="preserve"> </w:t>
      </w:r>
      <w:r w:rsidR="00C3358F">
        <w:rPr>
          <w:rFonts w:ascii="Times New Roman" w:hAnsi="Times New Roman" w:cs="Times New Roman"/>
          <w:bCs/>
          <w:sz w:val="28"/>
          <w:szCs w:val="28"/>
          <w:lang w:eastAsia="uk-UA"/>
        </w:rPr>
        <w:t xml:space="preserve"> </w:t>
      </w:r>
      <w:r w:rsidR="008E1A0B" w:rsidRPr="0012477B">
        <w:rPr>
          <w:rFonts w:ascii="Times New Roman" w:hAnsi="Times New Roman" w:cs="Times New Roman"/>
          <w:bCs/>
          <w:sz w:val="28"/>
          <w:szCs w:val="28"/>
          <w:lang w:eastAsia="uk-UA"/>
        </w:rPr>
        <w:t>20 червня</w:t>
      </w:r>
      <w:r w:rsidR="00FE3AEF" w:rsidRPr="00CE5B39">
        <w:rPr>
          <w:rFonts w:ascii="Times New Roman" w:hAnsi="Times New Roman" w:cs="Times New Roman"/>
          <w:bCs/>
          <w:sz w:val="28"/>
          <w:szCs w:val="28"/>
          <w:lang w:eastAsia="uk-UA"/>
        </w:rPr>
        <w:t xml:space="preserve"> </w:t>
      </w:r>
      <w:r w:rsidR="00255859" w:rsidRPr="00CE5B39">
        <w:rPr>
          <w:rFonts w:ascii="Times New Roman" w:hAnsi="Times New Roman" w:cs="Times New Roman"/>
          <w:bCs/>
          <w:sz w:val="28"/>
          <w:szCs w:val="28"/>
          <w:lang w:eastAsia="uk-UA"/>
        </w:rPr>
        <w:t>2022</w:t>
      </w:r>
      <w:r w:rsidR="00B57D88" w:rsidRPr="00CE5B39">
        <w:rPr>
          <w:rFonts w:ascii="Times New Roman" w:hAnsi="Times New Roman" w:cs="Times New Roman"/>
          <w:bCs/>
          <w:sz w:val="28"/>
          <w:szCs w:val="28"/>
          <w:lang w:eastAsia="uk-UA"/>
        </w:rPr>
        <w:t xml:space="preserve"> року</w:t>
      </w:r>
    </w:p>
    <w:p w14:paraId="499EEB02" w14:textId="2BA4E5D5" w:rsidR="004401B2" w:rsidRDefault="00B57D88" w:rsidP="00B57D88">
      <w:pPr>
        <w:pStyle w:val="11"/>
        <w:jc w:val="both"/>
        <w:rPr>
          <w:rFonts w:ascii="Times New Roman" w:hAnsi="Times New Roman" w:cs="Times New Roman"/>
          <w:bCs/>
          <w:sz w:val="28"/>
          <w:szCs w:val="28"/>
          <w:lang w:eastAsia="uk-UA"/>
        </w:rPr>
      </w:pPr>
      <w:r w:rsidRPr="00CE5B39">
        <w:rPr>
          <w:rFonts w:ascii="Times New Roman" w:hAnsi="Times New Roman" w:cs="Times New Roman"/>
          <w:bCs/>
          <w:sz w:val="28"/>
          <w:szCs w:val="28"/>
          <w:lang w:eastAsia="uk-UA"/>
        </w:rPr>
        <w:t xml:space="preserve"> </w:t>
      </w:r>
      <w:r w:rsidR="00C3358F">
        <w:rPr>
          <w:rFonts w:ascii="Times New Roman" w:hAnsi="Times New Roman" w:cs="Times New Roman"/>
          <w:bCs/>
          <w:sz w:val="28"/>
          <w:szCs w:val="28"/>
          <w:lang w:eastAsia="uk-UA"/>
        </w:rPr>
        <w:t xml:space="preserve"> </w:t>
      </w:r>
      <w:r w:rsidRPr="00CE5B39">
        <w:rPr>
          <w:rFonts w:ascii="Times New Roman" w:hAnsi="Times New Roman" w:cs="Times New Roman"/>
          <w:bCs/>
          <w:sz w:val="28"/>
          <w:szCs w:val="28"/>
          <w:lang w:eastAsia="uk-UA"/>
        </w:rPr>
        <w:t xml:space="preserve">№ </w:t>
      </w:r>
      <w:r w:rsidR="00C3358F">
        <w:rPr>
          <w:rFonts w:ascii="Times New Roman" w:hAnsi="Times New Roman" w:cs="Times New Roman"/>
          <w:bCs/>
          <w:sz w:val="28"/>
          <w:szCs w:val="28"/>
          <w:lang w:eastAsia="uk-UA"/>
        </w:rPr>
        <w:t>910</w:t>
      </w:r>
      <w:r w:rsidRPr="00CE5B39">
        <w:rPr>
          <w:rFonts w:ascii="Times New Roman" w:hAnsi="Times New Roman" w:cs="Times New Roman"/>
          <w:bCs/>
          <w:sz w:val="28"/>
          <w:szCs w:val="28"/>
          <w:lang w:eastAsia="uk-UA"/>
        </w:rPr>
        <w:t>-</w:t>
      </w:r>
      <w:r w:rsidR="00255859" w:rsidRPr="00CE5B39">
        <w:rPr>
          <w:rFonts w:ascii="Times New Roman" w:hAnsi="Times New Roman" w:cs="Times New Roman"/>
          <w:bCs/>
          <w:sz w:val="28"/>
          <w:szCs w:val="28"/>
          <w:lang w:eastAsia="uk-UA"/>
        </w:rPr>
        <w:t>1</w:t>
      </w:r>
      <w:r w:rsidR="008E1A0B" w:rsidRPr="0012477B">
        <w:rPr>
          <w:rFonts w:ascii="Times New Roman" w:hAnsi="Times New Roman" w:cs="Times New Roman"/>
          <w:bCs/>
          <w:sz w:val="28"/>
          <w:szCs w:val="28"/>
          <w:lang w:eastAsia="uk-UA"/>
        </w:rPr>
        <w:t>8</w:t>
      </w:r>
      <w:r w:rsidR="00255859" w:rsidRPr="00CE5B39">
        <w:rPr>
          <w:rFonts w:ascii="Times New Roman" w:hAnsi="Times New Roman" w:cs="Times New Roman"/>
          <w:bCs/>
          <w:sz w:val="28"/>
          <w:szCs w:val="28"/>
          <w:lang w:eastAsia="uk-UA"/>
        </w:rPr>
        <w:t>-</w:t>
      </w:r>
      <w:r w:rsidRPr="00CE5B39">
        <w:rPr>
          <w:rFonts w:ascii="Times New Roman" w:hAnsi="Times New Roman" w:cs="Times New Roman"/>
          <w:bCs/>
          <w:sz w:val="28"/>
          <w:szCs w:val="28"/>
          <w:lang w:eastAsia="uk-UA"/>
        </w:rPr>
        <w:t>VIІI</w:t>
      </w:r>
    </w:p>
    <w:p w14:paraId="7011DCE4" w14:textId="7853FFBA" w:rsidR="0000792E" w:rsidRDefault="0000792E" w:rsidP="00B57D88">
      <w:pPr>
        <w:pStyle w:val="11"/>
        <w:jc w:val="both"/>
        <w:rPr>
          <w:rFonts w:ascii="Times New Roman" w:hAnsi="Times New Roman" w:cs="Times New Roman"/>
          <w:bCs/>
          <w:sz w:val="28"/>
          <w:szCs w:val="28"/>
          <w:lang w:eastAsia="uk-UA"/>
        </w:rPr>
      </w:pPr>
    </w:p>
    <w:p w14:paraId="5834CBAE" w14:textId="77777777" w:rsidR="00792322" w:rsidRDefault="00792322" w:rsidP="00792322">
      <w:pPr>
        <w:jc w:val="both"/>
        <w:rPr>
          <w:sz w:val="28"/>
          <w:szCs w:val="28"/>
          <w:lang w:val="uk-UA" w:eastAsia="en-US"/>
        </w:rPr>
      </w:pPr>
      <w:r w:rsidRPr="00E771D0">
        <w:rPr>
          <w:bCs/>
          <w:sz w:val="28"/>
          <w:szCs w:val="28"/>
          <w:lang w:val="uk-UA" w:eastAsia="uk-UA"/>
        </w:rPr>
        <w:lastRenderedPageBreak/>
        <w:t xml:space="preserve">                                                                                       </w:t>
      </w:r>
      <w:r>
        <w:rPr>
          <w:sz w:val="28"/>
          <w:szCs w:val="28"/>
          <w:lang w:val="uk-UA"/>
        </w:rPr>
        <w:t>Додаток 1</w:t>
      </w:r>
    </w:p>
    <w:p w14:paraId="7C76C107" w14:textId="77777777" w:rsidR="00792322" w:rsidRDefault="00792322" w:rsidP="00792322">
      <w:pPr>
        <w:jc w:val="both"/>
        <w:rPr>
          <w:sz w:val="28"/>
          <w:szCs w:val="28"/>
          <w:lang w:val="uk-UA" w:eastAsia="uk-UA"/>
        </w:rPr>
      </w:pPr>
      <w:r>
        <w:rPr>
          <w:sz w:val="28"/>
          <w:szCs w:val="28"/>
          <w:lang w:val="uk-UA"/>
        </w:rPr>
        <w:t xml:space="preserve">                                                                       до рішення 18 сесії </w:t>
      </w:r>
      <w:r>
        <w:rPr>
          <w:sz w:val="28"/>
          <w:szCs w:val="28"/>
          <w:lang w:val="en-US"/>
        </w:rPr>
        <w:t>V</w:t>
      </w:r>
      <w:r>
        <w:rPr>
          <w:sz w:val="28"/>
          <w:szCs w:val="28"/>
          <w:lang w:val="uk-UA"/>
        </w:rPr>
        <w:t>ІІІ скликання</w:t>
      </w:r>
    </w:p>
    <w:p w14:paraId="72D81C2E" w14:textId="77777777" w:rsidR="00792322" w:rsidRDefault="00792322" w:rsidP="00792322">
      <w:pPr>
        <w:jc w:val="both"/>
        <w:rPr>
          <w:sz w:val="28"/>
          <w:szCs w:val="28"/>
          <w:lang w:val="uk-UA" w:eastAsia="en-US"/>
        </w:rPr>
      </w:pPr>
      <w:r>
        <w:rPr>
          <w:sz w:val="28"/>
          <w:szCs w:val="28"/>
          <w:lang w:val="uk-UA"/>
        </w:rPr>
        <w:t xml:space="preserve">                                                                       Димерської селищної ради</w:t>
      </w:r>
    </w:p>
    <w:p w14:paraId="6627824F" w14:textId="0E1E81B3" w:rsidR="0000792E" w:rsidRPr="00792322" w:rsidRDefault="00792322" w:rsidP="00792322">
      <w:pPr>
        <w:jc w:val="both"/>
        <w:rPr>
          <w:sz w:val="28"/>
          <w:szCs w:val="28"/>
          <w:lang w:val="uk-UA"/>
        </w:rPr>
      </w:pPr>
      <w:r>
        <w:rPr>
          <w:sz w:val="28"/>
          <w:szCs w:val="28"/>
          <w:lang w:val="uk-UA"/>
        </w:rPr>
        <w:t xml:space="preserve">                                                                       від «20» червня 2022р. № №91</w:t>
      </w:r>
      <w:r w:rsidR="00E771D0">
        <w:rPr>
          <w:sz w:val="28"/>
          <w:szCs w:val="28"/>
          <w:lang w:val="uk-UA"/>
        </w:rPr>
        <w:t>0</w:t>
      </w:r>
      <w:bookmarkStart w:id="0" w:name="_GoBack"/>
      <w:bookmarkEnd w:id="0"/>
      <w:r>
        <w:rPr>
          <w:sz w:val="28"/>
          <w:szCs w:val="28"/>
          <w:lang w:val="uk-UA"/>
        </w:rPr>
        <w:t>-18-</w:t>
      </w:r>
      <w:r>
        <w:rPr>
          <w:sz w:val="28"/>
          <w:szCs w:val="28"/>
          <w:lang w:val="en-US"/>
        </w:rPr>
        <w:t>V</w:t>
      </w:r>
      <w:r>
        <w:rPr>
          <w:sz w:val="28"/>
          <w:szCs w:val="28"/>
          <w:lang w:val="uk-UA"/>
        </w:rPr>
        <w:t xml:space="preserve">ІІІ                                                                          </w:t>
      </w:r>
      <w:r>
        <w:rPr>
          <w:lang w:val="uk-UA"/>
        </w:rPr>
        <w:t xml:space="preserve">                                                                                              </w:t>
      </w:r>
    </w:p>
    <w:p w14:paraId="000C8A33" w14:textId="7C1E7235" w:rsidR="0000792E" w:rsidRDefault="0000792E" w:rsidP="00B57D88">
      <w:pPr>
        <w:pStyle w:val="11"/>
        <w:jc w:val="both"/>
        <w:rPr>
          <w:rFonts w:ascii="Times New Roman" w:hAnsi="Times New Roman" w:cs="Times New Roman"/>
          <w:bCs/>
          <w:sz w:val="28"/>
          <w:szCs w:val="28"/>
          <w:lang w:eastAsia="uk-UA"/>
        </w:rPr>
      </w:pPr>
    </w:p>
    <w:p w14:paraId="16C616A0" w14:textId="77777777" w:rsidR="0000792E" w:rsidRDefault="0000792E" w:rsidP="0000792E">
      <w:pPr>
        <w:ind w:left="720"/>
        <w:jc w:val="center"/>
        <w:rPr>
          <w:b/>
          <w:sz w:val="28"/>
          <w:szCs w:val="28"/>
          <w:lang w:val="uk-UA" w:eastAsia="en-US"/>
        </w:rPr>
      </w:pPr>
      <w:bookmarkStart w:id="1" w:name="_Hlk90883936"/>
      <w:bookmarkStart w:id="2" w:name="_Hlk90884034"/>
      <w:r>
        <w:rPr>
          <w:b/>
          <w:sz w:val="28"/>
          <w:szCs w:val="28"/>
          <w:lang w:val="uk-UA"/>
        </w:rPr>
        <w:t xml:space="preserve">ЗВІТ </w:t>
      </w:r>
    </w:p>
    <w:p w14:paraId="485EB38B" w14:textId="77777777" w:rsidR="0000792E" w:rsidRDefault="0000792E" w:rsidP="0000792E">
      <w:pPr>
        <w:ind w:left="720"/>
        <w:jc w:val="center"/>
        <w:rPr>
          <w:b/>
          <w:sz w:val="28"/>
          <w:szCs w:val="28"/>
          <w:lang w:val="uk-UA"/>
        </w:rPr>
      </w:pPr>
      <w:r>
        <w:rPr>
          <w:b/>
          <w:sz w:val="28"/>
          <w:szCs w:val="28"/>
          <w:lang w:val="uk-UA"/>
        </w:rPr>
        <w:t xml:space="preserve">ДИМЕРСЬКОГО СЕЛИЩНОГО ГОЛОВИ </w:t>
      </w:r>
    </w:p>
    <w:p w14:paraId="741AB6E8" w14:textId="77777777" w:rsidR="0000792E" w:rsidRDefault="0000792E" w:rsidP="0000792E">
      <w:pPr>
        <w:ind w:left="720"/>
        <w:jc w:val="center"/>
        <w:rPr>
          <w:b/>
          <w:sz w:val="28"/>
          <w:szCs w:val="28"/>
          <w:lang w:val="uk-UA"/>
        </w:rPr>
      </w:pPr>
    </w:p>
    <w:p w14:paraId="3FE7D333" w14:textId="77777777" w:rsidR="0000792E" w:rsidRDefault="0000792E" w:rsidP="0000792E">
      <w:pPr>
        <w:ind w:firstLine="720"/>
        <w:jc w:val="center"/>
        <w:rPr>
          <w:b/>
          <w:sz w:val="28"/>
          <w:szCs w:val="28"/>
          <w:lang w:val="uk-UA"/>
        </w:rPr>
      </w:pPr>
      <w:r>
        <w:rPr>
          <w:b/>
          <w:sz w:val="28"/>
          <w:szCs w:val="28"/>
          <w:lang w:val="uk-UA"/>
        </w:rPr>
        <w:t>Аналітична частина</w:t>
      </w:r>
      <w:r>
        <w:rPr>
          <w:sz w:val="28"/>
          <w:szCs w:val="28"/>
          <w:lang w:val="uk-UA"/>
        </w:rPr>
        <w:tab/>
      </w:r>
    </w:p>
    <w:p w14:paraId="3B9E1B2D" w14:textId="77777777" w:rsidR="0000792E" w:rsidRDefault="0000792E" w:rsidP="0000792E">
      <w:pPr>
        <w:ind w:firstLine="708"/>
        <w:jc w:val="both"/>
        <w:rPr>
          <w:bCs/>
          <w:sz w:val="28"/>
          <w:szCs w:val="28"/>
          <w:lang w:val="uk-UA"/>
        </w:rPr>
      </w:pPr>
      <w:r>
        <w:rPr>
          <w:bCs/>
          <w:sz w:val="28"/>
          <w:szCs w:val="28"/>
          <w:lang w:val="uk-UA"/>
        </w:rPr>
        <w:t>Відповідно до розпорядження Кабінету Міністрів України «</w:t>
      </w:r>
      <w:r>
        <w:rPr>
          <w:bCs/>
          <w:sz w:val="28"/>
          <w:szCs w:val="28"/>
          <w:shd w:val="clear" w:color="auto" w:fill="FFFFFF"/>
          <w:lang w:val="uk-UA"/>
        </w:rPr>
        <w:t>Про визначення адміністративних центрів та затвердження територій територіальних громад Київської області</w:t>
      </w:r>
      <w:r>
        <w:rPr>
          <w:bCs/>
          <w:sz w:val="28"/>
          <w:szCs w:val="28"/>
          <w:lang w:val="uk-UA"/>
        </w:rPr>
        <w:t xml:space="preserve">» №715-р від 12.06.2020 року до Димерської селищної територіальної громади ввійшли наступні територіальні громади: Абрамівська, Богданівська, Вахівська, Глібівська, Демидівська, Димерська, Катюжанська, Козаровицька, Литвинівська, Любимівська, Ровівська, Руднє-Димерська, Сухолуцька, Толокунська та Ясногородська. </w:t>
      </w:r>
    </w:p>
    <w:p w14:paraId="3B856A69" w14:textId="77777777" w:rsidR="0000792E" w:rsidRDefault="0000792E" w:rsidP="0000792E">
      <w:pPr>
        <w:ind w:firstLine="708"/>
        <w:jc w:val="both"/>
        <w:rPr>
          <w:bCs/>
          <w:sz w:val="28"/>
          <w:szCs w:val="28"/>
          <w:lang w:val="uk-UA"/>
        </w:rPr>
      </w:pPr>
      <w:r>
        <w:rPr>
          <w:bCs/>
          <w:sz w:val="28"/>
          <w:szCs w:val="28"/>
          <w:lang w:val="uk-UA"/>
        </w:rPr>
        <w:t>В розрізі населених пунктів до Димерської селищної територіальної громади входить смт.Димер та 33 села: Абрамівка, Андріївка, Богдани, Вахівка, Володимирівка, Глібівка, Гута-Катюжанська, Демидів, Дмитрівка, Дудки, Каменка, Катюжанка, Козаровичі, Круги, Литвинівка, Лісовичі, Любидва, Любимівка, Миколаївка, Овідєва Нива, Пилява, Рикунь, Ритні, Рихта, Рови, Розтісне, Рудня-Димерська, Савенки, Сичівка, Сухолуччя, Толокунь, Федорівка, Ясногородка.</w:t>
      </w:r>
    </w:p>
    <w:p w14:paraId="0850088D" w14:textId="77777777" w:rsidR="0000792E" w:rsidRDefault="0000792E" w:rsidP="0000792E">
      <w:pPr>
        <w:ind w:firstLine="708"/>
        <w:jc w:val="both"/>
        <w:rPr>
          <w:bCs/>
          <w:sz w:val="28"/>
          <w:szCs w:val="28"/>
          <w:lang w:val="uk-UA"/>
        </w:rPr>
      </w:pPr>
      <w:r>
        <w:rPr>
          <w:bCs/>
          <w:sz w:val="28"/>
          <w:szCs w:val="28"/>
          <w:lang w:val="uk-UA"/>
        </w:rPr>
        <w:t>Адміністративним центром територіальної громади визначено селище міського типу Димер Вишгородського району Київської області.</w:t>
      </w:r>
    </w:p>
    <w:p w14:paraId="0164CADD" w14:textId="77777777" w:rsidR="0000792E" w:rsidRDefault="0000792E" w:rsidP="0000792E">
      <w:pPr>
        <w:jc w:val="both"/>
        <w:rPr>
          <w:sz w:val="28"/>
          <w:szCs w:val="28"/>
          <w:lang w:val="uk-UA"/>
        </w:rPr>
      </w:pPr>
      <w:r>
        <w:rPr>
          <w:b/>
          <w:bCs/>
          <w:sz w:val="28"/>
          <w:szCs w:val="28"/>
          <w:lang w:val="uk-UA"/>
        </w:rPr>
        <w:tab/>
      </w:r>
      <w:r>
        <w:rPr>
          <w:sz w:val="28"/>
          <w:szCs w:val="28"/>
          <w:lang w:val="uk-UA"/>
        </w:rPr>
        <w:t>Площа територіальної громади – 956, 6 км.кв.</w:t>
      </w:r>
    </w:p>
    <w:p w14:paraId="12C73842" w14:textId="77777777" w:rsidR="0000792E" w:rsidRDefault="0000792E" w:rsidP="0000792E">
      <w:pPr>
        <w:jc w:val="both"/>
        <w:rPr>
          <w:sz w:val="28"/>
          <w:szCs w:val="28"/>
          <w:lang w:val="uk-UA"/>
        </w:rPr>
      </w:pPr>
      <w:r>
        <w:rPr>
          <w:color w:val="FF0000"/>
          <w:sz w:val="28"/>
          <w:szCs w:val="28"/>
          <w:lang w:val="uk-UA"/>
        </w:rPr>
        <w:tab/>
      </w:r>
      <w:r>
        <w:rPr>
          <w:sz w:val="28"/>
          <w:szCs w:val="28"/>
          <w:lang w:val="uk-UA"/>
        </w:rPr>
        <w:t>Населення територіальної громади – 21 025 чол., з яких: 5609 – міське та 15 416 – сільське.</w:t>
      </w:r>
    </w:p>
    <w:p w14:paraId="7FC609C0" w14:textId="77777777" w:rsidR="0000792E" w:rsidRDefault="0000792E" w:rsidP="0000792E">
      <w:pPr>
        <w:ind w:firstLine="720"/>
        <w:jc w:val="both"/>
        <w:rPr>
          <w:rFonts w:eastAsia="Calibri"/>
          <w:sz w:val="28"/>
          <w:szCs w:val="28"/>
          <w:lang w:val="uk-UA"/>
        </w:rPr>
      </w:pPr>
      <w:r>
        <w:rPr>
          <w:rFonts w:eastAsia="Calibri"/>
          <w:sz w:val="28"/>
          <w:szCs w:val="28"/>
          <w:lang w:val="uk-UA"/>
        </w:rPr>
        <w:t>17 листопада 2020 року Верховною Радою України був прийнятий Закон України «Про внесення змін до деяких законодавчих актів України щодо впорядкування окремих питань діяльності та організації органів державної влади, органів місцевого самоврядування у зв'язку з утворенням (ліквідацією) районів» (далі – закон).</w:t>
      </w:r>
    </w:p>
    <w:p w14:paraId="6B7104EB" w14:textId="77777777" w:rsidR="0000792E" w:rsidRDefault="0000792E" w:rsidP="0000792E">
      <w:pPr>
        <w:ind w:firstLine="709"/>
        <w:jc w:val="both"/>
        <w:rPr>
          <w:sz w:val="28"/>
          <w:szCs w:val="28"/>
          <w:lang w:val="uk-UA"/>
        </w:rPr>
      </w:pPr>
      <w:r>
        <w:rPr>
          <w:sz w:val="28"/>
          <w:szCs w:val="28"/>
          <w:lang w:val="uk-UA"/>
        </w:rPr>
        <w:t>Метою закону є законодавче врегулювання окремих питань організації та діяльності органів місцевого самоврядування та районних державних адміністрацій у зв’язку зі змінами в адміністративно-територіальному устрої України.</w:t>
      </w:r>
    </w:p>
    <w:p w14:paraId="69D69ED5" w14:textId="77777777" w:rsidR="0000792E" w:rsidRDefault="0000792E" w:rsidP="0000792E">
      <w:pPr>
        <w:tabs>
          <w:tab w:val="left" w:pos="851"/>
        </w:tabs>
        <w:jc w:val="both"/>
        <w:rPr>
          <w:sz w:val="28"/>
          <w:szCs w:val="28"/>
          <w:lang w:val="uk-UA"/>
        </w:rPr>
      </w:pPr>
      <w:r>
        <w:rPr>
          <w:sz w:val="28"/>
          <w:szCs w:val="28"/>
          <w:lang w:val="uk-UA"/>
        </w:rPr>
        <w:tab/>
        <w:t>На виконання даного закону 27.11.2020 року Димерською селищною радою прийнято рішення №5-1-</w:t>
      </w:r>
      <w:r>
        <w:rPr>
          <w:sz w:val="28"/>
          <w:szCs w:val="28"/>
          <w:lang w:val="en-US"/>
        </w:rPr>
        <w:t>VIII</w:t>
      </w:r>
      <w:r>
        <w:rPr>
          <w:sz w:val="28"/>
          <w:szCs w:val="28"/>
          <w:lang w:val="uk-UA"/>
        </w:rPr>
        <w:t xml:space="preserve"> «</w:t>
      </w:r>
      <w:r>
        <w:rPr>
          <w:color w:val="000000"/>
          <w:sz w:val="28"/>
          <w:szCs w:val="28"/>
          <w:lang w:val="uk-UA"/>
        </w:rPr>
        <w:t xml:space="preserve">Про початок реорганізації </w:t>
      </w:r>
      <w:r>
        <w:rPr>
          <w:sz w:val="28"/>
          <w:szCs w:val="28"/>
          <w:lang w:val="uk-UA"/>
        </w:rPr>
        <w:t>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селищної ради, розміщеної в адміністративному центрі сформованої територіальної громади», згідно якого</w:t>
      </w:r>
      <w:r>
        <w:rPr>
          <w:b/>
          <w:sz w:val="28"/>
          <w:szCs w:val="28"/>
          <w:lang w:val="uk-UA"/>
        </w:rPr>
        <w:t xml:space="preserve"> </w:t>
      </w:r>
      <w:r>
        <w:rPr>
          <w:sz w:val="28"/>
          <w:szCs w:val="28"/>
          <w:lang w:val="uk-UA"/>
        </w:rPr>
        <w:t>розпочато</w:t>
      </w:r>
      <w:r>
        <w:rPr>
          <w:b/>
          <w:sz w:val="28"/>
          <w:szCs w:val="28"/>
          <w:lang w:val="uk-UA"/>
        </w:rPr>
        <w:t xml:space="preserve"> </w:t>
      </w:r>
      <w:r>
        <w:rPr>
          <w:sz w:val="28"/>
          <w:szCs w:val="28"/>
          <w:lang w:val="uk-UA"/>
        </w:rPr>
        <w:t xml:space="preserve">процедуру реорганізації наступних сільських рад: </w:t>
      </w:r>
      <w:r>
        <w:rPr>
          <w:bCs/>
          <w:sz w:val="28"/>
          <w:szCs w:val="28"/>
          <w:lang w:val="uk-UA"/>
        </w:rPr>
        <w:t>Абрамівської, Богданівської, Вахівської, Глібівської, Демидівської,  Катюжанської, Козаровицької, Литвинівської, Любимівської, Ровівської, Руднє-Димерської, Сухолуцької, Толокунської та Ясногородської.</w:t>
      </w:r>
      <w:r>
        <w:rPr>
          <w:sz w:val="28"/>
          <w:szCs w:val="28"/>
          <w:lang w:val="uk-UA"/>
        </w:rPr>
        <w:tab/>
      </w:r>
    </w:p>
    <w:p w14:paraId="69984E22" w14:textId="77777777" w:rsidR="0000792E" w:rsidRDefault="0000792E" w:rsidP="0000792E">
      <w:pPr>
        <w:tabs>
          <w:tab w:val="left" w:pos="851"/>
        </w:tabs>
        <w:jc w:val="both"/>
        <w:rPr>
          <w:sz w:val="28"/>
          <w:szCs w:val="28"/>
          <w:lang w:val="uk-UA"/>
        </w:rPr>
      </w:pPr>
      <w:r>
        <w:rPr>
          <w:sz w:val="28"/>
          <w:szCs w:val="28"/>
          <w:lang w:val="uk-UA"/>
        </w:rPr>
        <w:lastRenderedPageBreak/>
        <w:tab/>
        <w:t>Димерська селищна територіальна громада межує з наступними громадами:</w:t>
      </w:r>
    </w:p>
    <w:p w14:paraId="12FA58C1" w14:textId="77777777" w:rsidR="0000792E" w:rsidRDefault="0000792E" w:rsidP="0000792E">
      <w:pPr>
        <w:ind w:firstLine="708"/>
        <w:jc w:val="both"/>
        <w:rPr>
          <w:sz w:val="28"/>
          <w:szCs w:val="28"/>
          <w:lang w:val="uk-UA" w:eastAsia="uk-UA"/>
        </w:rPr>
      </w:pPr>
      <w:r>
        <w:rPr>
          <w:sz w:val="28"/>
          <w:szCs w:val="28"/>
          <w:shd w:val="clear" w:color="auto" w:fill="FFFFFF"/>
          <w:lang w:val="uk-UA"/>
        </w:rPr>
        <w:t xml:space="preserve">на півдні – з Петрівською сільською та Бучанською міською територіальними громадами; на південному заході - з Бородянською селищною територіальною громадою; </w:t>
      </w:r>
      <w:r>
        <w:rPr>
          <w:sz w:val="28"/>
          <w:szCs w:val="28"/>
          <w:lang w:val="uk-UA"/>
        </w:rPr>
        <w:t>на півночі та заході – з Іванківською селищною територіальною громадою; на сході (через Київське водосховище) – з Пірнівською сільською територіальною громадою.</w:t>
      </w:r>
    </w:p>
    <w:bookmarkEnd w:id="1"/>
    <w:p w14:paraId="292B94E5" w14:textId="18B0339B" w:rsidR="0000792E" w:rsidRDefault="0000792E" w:rsidP="0000792E">
      <w:pPr>
        <w:ind w:firstLine="708"/>
        <w:jc w:val="both"/>
        <w:rPr>
          <w:sz w:val="28"/>
          <w:szCs w:val="28"/>
          <w:lang w:val="uk-UA" w:eastAsia="en-US"/>
        </w:rPr>
      </w:pPr>
      <w:r>
        <w:rPr>
          <w:rFonts w:asciiTheme="minorHAnsi" w:eastAsiaTheme="minorHAnsi" w:hAnsiTheme="minorHAnsi" w:cstheme="minorBidi"/>
          <w:noProof/>
          <w:sz w:val="22"/>
          <w:szCs w:val="22"/>
          <w:lang w:eastAsia="en-US"/>
        </w:rPr>
        <w:drawing>
          <wp:anchor distT="0" distB="0" distL="114300" distR="114300" simplePos="0" relativeHeight="251661312" behindDoc="1" locked="0" layoutInCell="1" allowOverlap="1" wp14:anchorId="7A973B2D" wp14:editId="34B82D57">
            <wp:simplePos x="0" y="0"/>
            <wp:positionH relativeFrom="column">
              <wp:posOffset>-222885</wp:posOffset>
            </wp:positionH>
            <wp:positionV relativeFrom="paragraph">
              <wp:posOffset>605155</wp:posOffset>
            </wp:positionV>
            <wp:extent cx="4381500" cy="6196330"/>
            <wp:effectExtent l="0" t="0" r="0" b="0"/>
            <wp:wrapTight wrapText="bothSides">
              <wp:wrapPolygon edited="0">
                <wp:start x="0" y="0"/>
                <wp:lineTo x="0" y="21516"/>
                <wp:lineTo x="21506" y="21516"/>
                <wp:lineTo x="21506" y="0"/>
                <wp:lineTo x="0" y="0"/>
              </wp:wrapPolygon>
            </wp:wrapTight>
            <wp:docPr id="2" name="Рисунок 2" descr="ДИМЕРСЬКА ТЕРИТОРІАЛЬНА ГРОМА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ДИМЕРСЬКА ТЕРИТОРІАЛЬНА ГРОМАД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81500" cy="6196330"/>
                    </a:xfrm>
                    <a:prstGeom prst="rect">
                      <a:avLst/>
                    </a:prstGeom>
                    <a:noFill/>
                  </pic:spPr>
                </pic:pic>
              </a:graphicData>
            </a:graphic>
            <wp14:sizeRelH relativeFrom="page">
              <wp14:pctWidth>0</wp14:pctWidth>
            </wp14:sizeRelH>
            <wp14:sizeRelV relativeFrom="page">
              <wp14:pctHeight>0</wp14:pctHeight>
            </wp14:sizeRelV>
          </wp:anchor>
        </w:drawing>
      </w:r>
      <w:r>
        <w:rPr>
          <w:sz w:val="28"/>
          <w:szCs w:val="28"/>
          <w:lang w:val="uk-UA"/>
        </w:rPr>
        <w:t xml:space="preserve">Селище міського типу Димер є адміністративним центром громади, розміщене на відстані 32 км до м.Київ, за </w:t>
      </w:r>
      <w:r>
        <w:rPr>
          <w:sz w:val="28"/>
          <w:szCs w:val="28"/>
          <w:shd w:val="clear" w:color="auto" w:fill="FFFFFF"/>
          <w:lang w:val="uk-UA"/>
        </w:rPr>
        <w:t>30 км від залізничної станції Немішаєве. Північною околицею селища тече річка Пехівка.</w:t>
      </w:r>
      <w:r>
        <w:rPr>
          <w:color w:val="202122"/>
          <w:sz w:val="28"/>
          <w:szCs w:val="28"/>
          <w:shd w:val="clear" w:color="auto" w:fill="FFFFFF"/>
          <w:lang w:val="uk-UA"/>
        </w:rPr>
        <w:t xml:space="preserve"> </w:t>
      </w:r>
      <w:r>
        <w:rPr>
          <w:sz w:val="28"/>
          <w:szCs w:val="28"/>
          <w:lang w:val="uk-UA"/>
        </w:rPr>
        <w:t xml:space="preserve">Відстань від найвіддаленішого населеного пункту громади с.Любидва до адміністративного центру смт Димер становить 44 км. </w:t>
      </w:r>
    </w:p>
    <w:p w14:paraId="07FBD230" w14:textId="77777777" w:rsidR="0000792E" w:rsidRDefault="0000792E" w:rsidP="0000792E">
      <w:pPr>
        <w:ind w:firstLine="708"/>
        <w:jc w:val="both"/>
        <w:rPr>
          <w:sz w:val="28"/>
          <w:szCs w:val="28"/>
          <w:lang w:val="uk-UA"/>
        </w:rPr>
      </w:pPr>
      <w:r>
        <w:rPr>
          <w:sz w:val="28"/>
          <w:szCs w:val="28"/>
          <w:lang w:val="uk-UA"/>
        </w:rPr>
        <w:t>На виконання  вимог частини другої Прикінцевих та перехідних положень Закону України «Про внесення змін до деяких законодавчих актів України щодо розвитку інституту старост», рішенням Димерської селищної ради №597-10-</w:t>
      </w:r>
      <w:r>
        <w:rPr>
          <w:sz w:val="28"/>
          <w:szCs w:val="28"/>
          <w:lang w:val="en-US"/>
        </w:rPr>
        <w:t>VIII</w:t>
      </w:r>
      <w:r>
        <w:rPr>
          <w:sz w:val="28"/>
          <w:szCs w:val="28"/>
          <w:lang w:val="uk-UA"/>
        </w:rPr>
        <w:t xml:space="preserve"> від 14.09.2021 року на  території Димерської</w:t>
      </w:r>
      <w:r>
        <w:rPr>
          <w:sz w:val="28"/>
          <w:szCs w:val="28"/>
          <w:lang w:val="uk-UA"/>
        </w:rPr>
        <w:tab/>
        <w:t>селищної територіальної громади утворено 8 старостинських округів з чисельністю жителів понад 500 осіб:</w:t>
      </w:r>
    </w:p>
    <w:p w14:paraId="62BB295E" w14:textId="77777777" w:rsidR="0000792E" w:rsidRDefault="0000792E" w:rsidP="0000792E">
      <w:pPr>
        <w:spacing w:after="200"/>
        <w:ind w:firstLine="708"/>
        <w:contextualSpacing/>
        <w:jc w:val="both"/>
        <w:rPr>
          <w:sz w:val="28"/>
          <w:szCs w:val="28"/>
          <w:lang w:val="uk-UA"/>
        </w:rPr>
      </w:pPr>
      <w:r>
        <w:rPr>
          <w:sz w:val="28"/>
          <w:szCs w:val="28"/>
          <w:lang w:val="uk-UA"/>
        </w:rPr>
        <w:t xml:space="preserve">1. </w:t>
      </w:r>
      <w:r>
        <w:rPr>
          <w:b/>
          <w:sz w:val="28"/>
          <w:szCs w:val="28"/>
          <w:lang w:val="uk-UA"/>
        </w:rPr>
        <w:t>Ровівський старостинський округ</w:t>
      </w:r>
      <w:r>
        <w:rPr>
          <w:sz w:val="28"/>
          <w:szCs w:val="28"/>
          <w:lang w:val="uk-UA"/>
        </w:rPr>
        <w:t xml:space="preserve"> (с.Рови, с.Розтісне, с.Круги, с. Федорівка, с.Любимівка, с. Андріївка, с. Сичівка)</w:t>
      </w:r>
    </w:p>
    <w:p w14:paraId="412EE240" w14:textId="77777777" w:rsidR="0000792E" w:rsidRDefault="0000792E" w:rsidP="0000792E">
      <w:pPr>
        <w:spacing w:after="200"/>
        <w:ind w:firstLine="708"/>
        <w:contextualSpacing/>
        <w:jc w:val="both"/>
        <w:rPr>
          <w:sz w:val="28"/>
          <w:szCs w:val="28"/>
          <w:lang w:val="uk-UA"/>
        </w:rPr>
      </w:pPr>
      <w:r>
        <w:rPr>
          <w:sz w:val="28"/>
          <w:szCs w:val="28"/>
          <w:lang w:val="uk-UA"/>
        </w:rPr>
        <w:t xml:space="preserve">2. </w:t>
      </w:r>
      <w:r>
        <w:rPr>
          <w:b/>
          <w:sz w:val="28"/>
          <w:szCs w:val="28"/>
          <w:lang w:val="uk-UA"/>
        </w:rPr>
        <w:t xml:space="preserve">Сухолуцький старостинський округ </w:t>
      </w:r>
      <w:r>
        <w:rPr>
          <w:sz w:val="28"/>
          <w:szCs w:val="28"/>
          <w:lang w:val="uk-UA"/>
        </w:rPr>
        <w:t>(с. Богдани, с.Овдієва Нива, с.Пилява, с. Ритні, с.Рихта, с.Сухолуччя, с.Толокунь, с.Дмитрівка)</w:t>
      </w:r>
    </w:p>
    <w:p w14:paraId="3EAA88B1" w14:textId="77777777" w:rsidR="0000792E" w:rsidRDefault="0000792E" w:rsidP="0000792E">
      <w:pPr>
        <w:spacing w:after="200"/>
        <w:ind w:firstLine="708"/>
        <w:contextualSpacing/>
        <w:jc w:val="both"/>
        <w:rPr>
          <w:sz w:val="28"/>
          <w:szCs w:val="28"/>
          <w:lang w:val="uk-UA"/>
        </w:rPr>
      </w:pPr>
      <w:r>
        <w:rPr>
          <w:sz w:val="28"/>
          <w:szCs w:val="28"/>
          <w:lang w:val="uk-UA"/>
        </w:rPr>
        <w:t xml:space="preserve">3. </w:t>
      </w:r>
      <w:r>
        <w:rPr>
          <w:b/>
          <w:sz w:val="28"/>
          <w:szCs w:val="28"/>
          <w:lang w:val="uk-UA"/>
        </w:rPr>
        <w:t xml:space="preserve">Руднє-Димерський старостинський округ </w:t>
      </w:r>
      <w:r>
        <w:rPr>
          <w:sz w:val="28"/>
          <w:szCs w:val="28"/>
          <w:lang w:val="uk-UA"/>
        </w:rPr>
        <w:t>(с.Рудня-Димерська, с.Володимирівка, с.Вахівка, с.Любидва)</w:t>
      </w:r>
    </w:p>
    <w:p w14:paraId="2F4AC72B" w14:textId="77777777" w:rsidR="0000792E" w:rsidRDefault="0000792E" w:rsidP="0000792E">
      <w:pPr>
        <w:spacing w:after="200"/>
        <w:ind w:firstLine="708"/>
        <w:contextualSpacing/>
        <w:jc w:val="both"/>
        <w:rPr>
          <w:sz w:val="28"/>
          <w:szCs w:val="28"/>
          <w:lang w:val="uk-UA"/>
        </w:rPr>
      </w:pPr>
      <w:r>
        <w:rPr>
          <w:sz w:val="28"/>
          <w:szCs w:val="28"/>
          <w:lang w:val="uk-UA"/>
        </w:rPr>
        <w:t xml:space="preserve">4. </w:t>
      </w:r>
      <w:r>
        <w:rPr>
          <w:b/>
          <w:sz w:val="28"/>
          <w:szCs w:val="28"/>
          <w:lang w:val="uk-UA"/>
        </w:rPr>
        <w:t xml:space="preserve">Глібівський старостинський округ </w:t>
      </w:r>
      <w:r>
        <w:rPr>
          <w:sz w:val="28"/>
          <w:szCs w:val="28"/>
          <w:lang w:val="uk-UA"/>
        </w:rPr>
        <w:t>(с.Глібівка, с.Ясногородка)</w:t>
      </w:r>
    </w:p>
    <w:p w14:paraId="62C7806E" w14:textId="77777777" w:rsidR="0000792E" w:rsidRDefault="0000792E" w:rsidP="0000792E">
      <w:pPr>
        <w:spacing w:after="200"/>
        <w:ind w:firstLine="708"/>
        <w:contextualSpacing/>
        <w:jc w:val="both"/>
        <w:rPr>
          <w:sz w:val="28"/>
          <w:szCs w:val="28"/>
          <w:lang w:val="uk-UA"/>
        </w:rPr>
      </w:pPr>
      <w:r>
        <w:rPr>
          <w:sz w:val="28"/>
          <w:szCs w:val="28"/>
          <w:lang w:val="uk-UA"/>
        </w:rPr>
        <w:t xml:space="preserve">5. </w:t>
      </w:r>
      <w:r>
        <w:rPr>
          <w:b/>
          <w:sz w:val="28"/>
          <w:szCs w:val="28"/>
          <w:lang w:val="uk-UA"/>
        </w:rPr>
        <w:t xml:space="preserve">Демидівський старостинський округ </w:t>
      </w:r>
      <w:r>
        <w:rPr>
          <w:sz w:val="28"/>
          <w:szCs w:val="28"/>
          <w:lang w:val="uk-UA"/>
        </w:rPr>
        <w:t>(с.Демидів)</w:t>
      </w:r>
    </w:p>
    <w:p w14:paraId="1A96E490" w14:textId="77777777" w:rsidR="0000792E" w:rsidRDefault="0000792E" w:rsidP="0000792E">
      <w:pPr>
        <w:spacing w:after="200"/>
        <w:ind w:firstLine="708"/>
        <w:contextualSpacing/>
        <w:jc w:val="both"/>
        <w:rPr>
          <w:sz w:val="28"/>
          <w:szCs w:val="28"/>
          <w:lang w:val="uk-UA"/>
        </w:rPr>
      </w:pPr>
      <w:r>
        <w:rPr>
          <w:sz w:val="28"/>
          <w:szCs w:val="28"/>
          <w:lang w:val="uk-UA"/>
        </w:rPr>
        <w:lastRenderedPageBreak/>
        <w:t xml:space="preserve">6. </w:t>
      </w:r>
      <w:r>
        <w:rPr>
          <w:b/>
          <w:sz w:val="28"/>
          <w:szCs w:val="28"/>
          <w:lang w:val="uk-UA"/>
        </w:rPr>
        <w:t xml:space="preserve">Катюжанський старостинський округ </w:t>
      </w:r>
      <w:r>
        <w:rPr>
          <w:sz w:val="28"/>
          <w:szCs w:val="28"/>
          <w:lang w:val="uk-UA"/>
        </w:rPr>
        <w:t>(с.Катюжанка, с.Абрамівка, с. Савенки, с.Дудки, с.Гута-Катюжанська)</w:t>
      </w:r>
    </w:p>
    <w:p w14:paraId="29CB31AB" w14:textId="77777777" w:rsidR="0000792E" w:rsidRDefault="0000792E" w:rsidP="0000792E">
      <w:pPr>
        <w:spacing w:after="200"/>
        <w:ind w:firstLine="708"/>
        <w:contextualSpacing/>
        <w:jc w:val="both"/>
        <w:rPr>
          <w:sz w:val="28"/>
          <w:szCs w:val="28"/>
          <w:lang w:val="uk-UA"/>
        </w:rPr>
      </w:pPr>
      <w:r>
        <w:rPr>
          <w:sz w:val="28"/>
          <w:szCs w:val="28"/>
          <w:lang w:val="uk-UA"/>
        </w:rPr>
        <w:t xml:space="preserve">7. </w:t>
      </w:r>
      <w:r>
        <w:rPr>
          <w:b/>
          <w:sz w:val="28"/>
          <w:szCs w:val="28"/>
          <w:lang w:val="uk-UA"/>
        </w:rPr>
        <w:t xml:space="preserve">Козаровицький старостинський округ </w:t>
      </w:r>
      <w:r>
        <w:rPr>
          <w:sz w:val="28"/>
          <w:szCs w:val="28"/>
          <w:lang w:val="uk-UA"/>
        </w:rPr>
        <w:t>(с.Козаровичі)</w:t>
      </w:r>
    </w:p>
    <w:p w14:paraId="733D404A" w14:textId="77777777" w:rsidR="0000792E" w:rsidRDefault="0000792E" w:rsidP="0000792E">
      <w:pPr>
        <w:spacing w:after="200"/>
        <w:ind w:firstLine="708"/>
        <w:contextualSpacing/>
        <w:jc w:val="both"/>
        <w:rPr>
          <w:sz w:val="28"/>
          <w:szCs w:val="28"/>
          <w:lang w:val="uk-UA"/>
        </w:rPr>
      </w:pPr>
      <w:r>
        <w:rPr>
          <w:sz w:val="28"/>
          <w:szCs w:val="28"/>
          <w:lang w:val="uk-UA"/>
        </w:rPr>
        <w:t xml:space="preserve">8. </w:t>
      </w:r>
      <w:r>
        <w:rPr>
          <w:b/>
          <w:sz w:val="28"/>
          <w:szCs w:val="28"/>
          <w:lang w:val="uk-UA"/>
        </w:rPr>
        <w:t xml:space="preserve">Литвинівський старостинський округ </w:t>
      </w:r>
      <w:r>
        <w:rPr>
          <w:sz w:val="28"/>
          <w:szCs w:val="28"/>
          <w:lang w:val="uk-UA"/>
        </w:rPr>
        <w:t xml:space="preserve">(с.Литвинівка, с.Лісовичі, с.Миколаївка, с.Рикунь). </w:t>
      </w:r>
    </w:p>
    <w:p w14:paraId="0FD8488D" w14:textId="77777777" w:rsidR="0000792E" w:rsidRDefault="0000792E" w:rsidP="0000792E">
      <w:pPr>
        <w:pStyle w:val="a7"/>
        <w:shd w:val="clear" w:color="auto" w:fill="FFFFFF"/>
        <w:ind w:firstLine="720"/>
        <w:jc w:val="center"/>
        <w:rPr>
          <w:b/>
          <w:sz w:val="28"/>
          <w:szCs w:val="28"/>
          <w:bdr w:val="none" w:sz="0" w:space="0" w:color="auto" w:frame="1"/>
          <w:lang w:val="uk-UA" w:eastAsia="en-US"/>
        </w:rPr>
      </w:pPr>
      <w:r>
        <w:rPr>
          <w:b/>
          <w:sz w:val="28"/>
          <w:szCs w:val="28"/>
          <w:bdr w:val="none" w:sz="0" w:space="0" w:color="auto" w:frame="1"/>
        </w:rPr>
        <w:t>Робота виконавчого комітету та депутатського корпусу</w:t>
      </w:r>
    </w:p>
    <w:p w14:paraId="776411D3" w14:textId="77777777" w:rsidR="0000792E" w:rsidRDefault="0000792E" w:rsidP="0000792E">
      <w:pPr>
        <w:ind w:right="-2" w:firstLine="710"/>
        <w:jc w:val="both"/>
        <w:rPr>
          <w:color w:val="000000"/>
          <w:sz w:val="28"/>
          <w:szCs w:val="28"/>
          <w:lang w:val="uk-UA"/>
        </w:rPr>
      </w:pPr>
      <w:r>
        <w:rPr>
          <w:color w:val="000000"/>
          <w:sz w:val="28"/>
          <w:szCs w:val="28"/>
          <w:lang w:val="uk-UA"/>
        </w:rPr>
        <w:t>Виконавчим органом селищної ради є виконавчий комітет та відділи, робота яких спрямована на здійснення виконавчих функцій і повноважень місцевого самоврядування у межах діючого законодавства України.</w:t>
      </w:r>
    </w:p>
    <w:p w14:paraId="550CCC3A" w14:textId="77777777" w:rsidR="0000792E" w:rsidRDefault="0000792E" w:rsidP="0000792E">
      <w:pPr>
        <w:pStyle w:val="11"/>
        <w:ind w:firstLine="709"/>
        <w:jc w:val="both"/>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 xml:space="preserve">Так, з грудня 2020 року по 31.12. 2021 року було скликано та проведено 16 засідань виконавчого комітету (з них 2 – позачергових), на яких прийнято </w:t>
      </w:r>
      <w:r>
        <w:rPr>
          <w:rFonts w:ascii="Times New Roman" w:hAnsi="Times New Roman" w:cs="Times New Roman"/>
          <w:b/>
          <w:color w:val="000000"/>
          <w:sz w:val="28"/>
          <w:szCs w:val="28"/>
          <w:shd w:val="clear" w:color="auto" w:fill="FFFFFF"/>
        </w:rPr>
        <w:t>283</w:t>
      </w:r>
      <w:r>
        <w:rPr>
          <w:rFonts w:ascii="Times New Roman" w:hAnsi="Times New Roman" w:cs="Times New Roman"/>
          <w:color w:val="000000"/>
          <w:sz w:val="28"/>
          <w:szCs w:val="28"/>
          <w:shd w:val="clear" w:color="auto" w:fill="FFFFFF"/>
        </w:rPr>
        <w:t xml:space="preserve"> </w:t>
      </w:r>
      <w:r>
        <w:rPr>
          <w:rFonts w:ascii="Times New Roman" w:hAnsi="Times New Roman" w:cs="Times New Roman"/>
          <w:b/>
          <w:color w:val="000000"/>
          <w:sz w:val="28"/>
          <w:szCs w:val="28"/>
          <w:shd w:val="clear" w:color="auto" w:fill="FFFFFF"/>
        </w:rPr>
        <w:t>рішення</w:t>
      </w:r>
      <w:r>
        <w:rPr>
          <w:rFonts w:ascii="Times New Roman" w:hAnsi="Times New Roman" w:cs="Times New Roman"/>
          <w:color w:val="000000"/>
          <w:sz w:val="28"/>
          <w:szCs w:val="28"/>
          <w:shd w:val="clear" w:color="auto" w:fill="FFFFFF"/>
        </w:rPr>
        <w:t xml:space="preserve"> з різних питань, зокрема:</w:t>
      </w:r>
    </w:p>
    <w:p w14:paraId="6703C195" w14:textId="77777777" w:rsidR="0000792E" w:rsidRDefault="0000792E" w:rsidP="0000792E">
      <w:pPr>
        <w:pStyle w:val="a7"/>
        <w:shd w:val="clear" w:color="auto" w:fill="FFFFFF"/>
        <w:ind w:firstLine="720"/>
        <w:jc w:val="both"/>
        <w:rPr>
          <w:sz w:val="28"/>
          <w:szCs w:val="28"/>
          <w:bdr w:val="none" w:sz="0" w:space="0" w:color="auto" w:frame="1"/>
        </w:rPr>
      </w:pPr>
      <w:r>
        <w:rPr>
          <w:color w:val="000000"/>
          <w:sz w:val="28"/>
          <w:szCs w:val="28"/>
        </w:rPr>
        <w:t xml:space="preserve">Відповідно до пункту 20 частини четвертої статті 42 Закону України «Про місцеве самоврядування в Україні» селищний голова видає </w:t>
      </w:r>
      <w:r>
        <w:rPr>
          <w:b/>
          <w:color w:val="000000"/>
          <w:sz w:val="28"/>
          <w:szCs w:val="28"/>
        </w:rPr>
        <w:t>розпорядження</w:t>
      </w:r>
      <w:r>
        <w:rPr>
          <w:color w:val="000000"/>
          <w:sz w:val="28"/>
          <w:szCs w:val="28"/>
        </w:rPr>
        <w:t xml:space="preserve"> у межах своїх повноважень. Так, за звітний період було видано </w:t>
      </w:r>
      <w:r>
        <w:rPr>
          <w:b/>
          <w:color w:val="000000"/>
          <w:sz w:val="28"/>
          <w:szCs w:val="28"/>
        </w:rPr>
        <w:t>155 розпоряджень</w:t>
      </w:r>
      <w:r>
        <w:rPr>
          <w:color w:val="000000"/>
          <w:sz w:val="28"/>
          <w:szCs w:val="28"/>
        </w:rPr>
        <w:t xml:space="preserve"> з основної діяльності селищної ради</w:t>
      </w:r>
    </w:p>
    <w:p w14:paraId="16265C47" w14:textId="77777777" w:rsidR="0000792E" w:rsidRDefault="0000792E" w:rsidP="0000792E">
      <w:pPr>
        <w:shd w:val="clear" w:color="auto" w:fill="FFFFFF"/>
        <w:ind w:firstLine="708"/>
        <w:jc w:val="both"/>
        <w:rPr>
          <w:sz w:val="28"/>
          <w:szCs w:val="28"/>
          <w:lang w:val="uk-UA"/>
        </w:rPr>
      </w:pPr>
      <w:r>
        <w:rPr>
          <w:sz w:val="28"/>
          <w:szCs w:val="28"/>
          <w:lang w:val="uk-UA"/>
        </w:rPr>
        <w:t xml:space="preserve">За період </w:t>
      </w:r>
      <w:r>
        <w:rPr>
          <w:color w:val="000000"/>
          <w:sz w:val="28"/>
          <w:szCs w:val="28"/>
          <w:bdr w:val="none" w:sz="0" w:space="0" w:color="auto" w:frame="1"/>
          <w:shd w:val="clear" w:color="auto" w:fill="FFFFFF"/>
          <w:lang w:val="uk-UA"/>
        </w:rPr>
        <w:t>роботи з листопада 2020 року по 31.12.2021 року</w:t>
      </w:r>
      <w:r>
        <w:rPr>
          <w:sz w:val="28"/>
          <w:szCs w:val="28"/>
          <w:lang w:val="uk-UA"/>
        </w:rPr>
        <w:t xml:space="preserve"> було організовано та проведено 14 сесій, з яких 7 чергових та 7 позачергових (друга, четверта, п’ята (2 других засідання), дванадцята та чотирнадцята сесії складаються з двох засідань) в цілому було проведено 20 сесійних засідань, на яких прийнято </w:t>
      </w:r>
      <w:r>
        <w:rPr>
          <w:b/>
          <w:bCs/>
          <w:sz w:val="28"/>
          <w:szCs w:val="28"/>
          <w:lang w:val="uk-UA"/>
        </w:rPr>
        <w:t xml:space="preserve">838 </w:t>
      </w:r>
      <w:r>
        <w:rPr>
          <w:sz w:val="28"/>
          <w:szCs w:val="28"/>
          <w:lang w:val="uk-UA"/>
        </w:rPr>
        <w:t>рішень.</w:t>
      </w:r>
    </w:p>
    <w:p w14:paraId="58AEDFE4" w14:textId="77777777" w:rsidR="0000792E" w:rsidRDefault="0000792E" w:rsidP="0000792E">
      <w:pPr>
        <w:shd w:val="clear" w:color="auto" w:fill="FFFFFF"/>
        <w:jc w:val="both"/>
        <w:rPr>
          <w:rFonts w:ascii="Arial" w:hAnsi="Arial" w:cs="Arial"/>
          <w:color w:val="333333"/>
          <w:sz w:val="28"/>
          <w:szCs w:val="28"/>
        </w:rPr>
      </w:pPr>
      <w:r>
        <w:rPr>
          <w:rFonts w:ascii="Arial" w:hAnsi="Arial" w:cs="Arial"/>
          <w:color w:val="333333"/>
          <w:sz w:val="21"/>
          <w:szCs w:val="21"/>
          <w:lang w:val="uk-UA"/>
        </w:rPr>
        <w:t xml:space="preserve">          </w:t>
      </w:r>
      <w:r>
        <w:rPr>
          <w:color w:val="000000"/>
          <w:sz w:val="28"/>
          <w:szCs w:val="28"/>
          <w:bdr w:val="none" w:sz="0" w:space="0" w:color="auto" w:frame="1"/>
        </w:rPr>
        <w:t>Рішення, які розглядалис</w:t>
      </w:r>
      <w:r>
        <w:rPr>
          <w:color w:val="000000"/>
          <w:sz w:val="28"/>
          <w:szCs w:val="28"/>
          <w:bdr w:val="none" w:sz="0" w:space="0" w:color="auto" w:frame="1"/>
          <w:lang w:val="uk-UA"/>
        </w:rPr>
        <w:t>я</w:t>
      </w:r>
      <w:r>
        <w:rPr>
          <w:color w:val="000000"/>
          <w:sz w:val="28"/>
          <w:szCs w:val="28"/>
          <w:bdr w:val="none" w:sz="0" w:space="0" w:color="auto" w:frame="1"/>
        </w:rPr>
        <w:t xml:space="preserve"> та затверджувалис</w:t>
      </w:r>
      <w:r>
        <w:rPr>
          <w:color w:val="000000"/>
          <w:sz w:val="28"/>
          <w:szCs w:val="28"/>
          <w:bdr w:val="none" w:sz="0" w:space="0" w:color="auto" w:frame="1"/>
          <w:lang w:val="uk-UA"/>
        </w:rPr>
        <w:t>я</w:t>
      </w:r>
      <w:r>
        <w:rPr>
          <w:color w:val="000000"/>
          <w:sz w:val="28"/>
          <w:szCs w:val="28"/>
          <w:bdr w:val="none" w:sz="0" w:space="0" w:color="auto" w:frame="1"/>
        </w:rPr>
        <w:t xml:space="preserve"> на пленарних засіданнях сесій ма</w:t>
      </w:r>
      <w:r>
        <w:rPr>
          <w:color w:val="000000"/>
          <w:sz w:val="28"/>
          <w:szCs w:val="28"/>
          <w:bdr w:val="none" w:sz="0" w:space="0" w:color="auto" w:frame="1"/>
          <w:lang w:val="uk-UA"/>
        </w:rPr>
        <w:t>ють</w:t>
      </w:r>
      <w:r>
        <w:rPr>
          <w:color w:val="000000"/>
          <w:sz w:val="28"/>
          <w:szCs w:val="28"/>
          <w:bdr w:val="none" w:sz="0" w:space="0" w:color="auto" w:frame="1"/>
        </w:rPr>
        <w:t xml:space="preserve"> різноплановий характер за профілем, спрямованістю та змістом:</w:t>
      </w:r>
    </w:p>
    <w:p w14:paraId="47D00E56" w14:textId="77777777" w:rsidR="0000792E" w:rsidRDefault="0000792E" w:rsidP="0000792E">
      <w:pPr>
        <w:shd w:val="clear" w:color="auto" w:fill="FFFFFF"/>
        <w:jc w:val="both"/>
        <w:rPr>
          <w:rFonts w:cstheme="minorBidi"/>
          <w:color w:val="000000"/>
          <w:sz w:val="28"/>
          <w:szCs w:val="28"/>
          <w:bdr w:val="none" w:sz="0" w:space="0" w:color="auto" w:frame="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7651"/>
        <w:gridCol w:w="1384"/>
      </w:tblGrid>
      <w:tr w:rsidR="0000792E" w14:paraId="150B3E26" w14:textId="77777777" w:rsidTr="0000792E">
        <w:tc>
          <w:tcPr>
            <w:tcW w:w="594" w:type="dxa"/>
            <w:tcBorders>
              <w:top w:val="single" w:sz="4" w:space="0" w:color="auto"/>
              <w:left w:val="single" w:sz="4" w:space="0" w:color="auto"/>
              <w:bottom w:val="single" w:sz="4" w:space="0" w:color="auto"/>
              <w:right w:val="single" w:sz="4" w:space="0" w:color="auto"/>
            </w:tcBorders>
            <w:hideMark/>
          </w:tcPr>
          <w:p w14:paraId="13C2D149"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 п/п</w:t>
            </w:r>
          </w:p>
        </w:tc>
        <w:tc>
          <w:tcPr>
            <w:tcW w:w="8019" w:type="dxa"/>
            <w:tcBorders>
              <w:top w:val="single" w:sz="4" w:space="0" w:color="auto"/>
              <w:left w:val="single" w:sz="4" w:space="0" w:color="auto"/>
              <w:bottom w:val="single" w:sz="4" w:space="0" w:color="auto"/>
              <w:right w:val="single" w:sz="4" w:space="0" w:color="auto"/>
            </w:tcBorders>
            <w:hideMark/>
          </w:tcPr>
          <w:p w14:paraId="33E3A168"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За напрямками</w:t>
            </w:r>
          </w:p>
        </w:tc>
        <w:tc>
          <w:tcPr>
            <w:tcW w:w="1389" w:type="dxa"/>
            <w:tcBorders>
              <w:top w:val="single" w:sz="4" w:space="0" w:color="auto"/>
              <w:left w:val="single" w:sz="4" w:space="0" w:color="auto"/>
              <w:bottom w:val="single" w:sz="4" w:space="0" w:color="auto"/>
              <w:right w:val="single" w:sz="4" w:space="0" w:color="auto"/>
            </w:tcBorders>
            <w:hideMark/>
          </w:tcPr>
          <w:p w14:paraId="3EB3DBFD" w14:textId="77777777" w:rsidR="0000792E" w:rsidRDefault="0000792E">
            <w:pPr>
              <w:jc w:val="both"/>
              <w:rPr>
                <w:color w:val="000000"/>
                <w:bdr w:val="none" w:sz="0" w:space="0" w:color="auto" w:frame="1"/>
                <w:lang w:val="uk-UA"/>
              </w:rPr>
            </w:pPr>
            <w:r>
              <w:rPr>
                <w:color w:val="000000"/>
                <w:bdr w:val="none" w:sz="0" w:space="0" w:color="auto" w:frame="1"/>
                <w:lang w:val="uk-UA"/>
              </w:rPr>
              <w:t>Кількість прийнятих рішень</w:t>
            </w:r>
          </w:p>
        </w:tc>
      </w:tr>
      <w:tr w:rsidR="0000792E" w14:paraId="761C82B6" w14:textId="77777777" w:rsidTr="0000792E">
        <w:tc>
          <w:tcPr>
            <w:tcW w:w="594" w:type="dxa"/>
            <w:tcBorders>
              <w:top w:val="single" w:sz="4" w:space="0" w:color="auto"/>
              <w:left w:val="single" w:sz="4" w:space="0" w:color="auto"/>
              <w:bottom w:val="single" w:sz="4" w:space="0" w:color="auto"/>
              <w:right w:val="single" w:sz="4" w:space="0" w:color="auto"/>
            </w:tcBorders>
            <w:hideMark/>
          </w:tcPr>
          <w:p w14:paraId="6B5BE4FC"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1.</w:t>
            </w:r>
          </w:p>
        </w:tc>
        <w:tc>
          <w:tcPr>
            <w:tcW w:w="8019" w:type="dxa"/>
            <w:tcBorders>
              <w:top w:val="single" w:sz="4" w:space="0" w:color="auto"/>
              <w:left w:val="single" w:sz="4" w:space="0" w:color="auto"/>
              <w:bottom w:val="single" w:sz="4" w:space="0" w:color="auto"/>
              <w:right w:val="single" w:sz="4" w:space="0" w:color="auto"/>
            </w:tcBorders>
            <w:hideMark/>
          </w:tcPr>
          <w:p w14:paraId="3F6C85B1" w14:textId="77777777" w:rsidR="0000792E" w:rsidRDefault="0000792E">
            <w:pPr>
              <w:jc w:val="both"/>
              <w:rPr>
                <w:color w:val="000000"/>
                <w:sz w:val="28"/>
                <w:szCs w:val="28"/>
                <w:bdr w:val="none" w:sz="0" w:space="0" w:color="auto" w:frame="1"/>
                <w:lang w:val="uk-UA"/>
              </w:rPr>
            </w:pPr>
            <w:r>
              <w:rPr>
                <w:sz w:val="28"/>
                <w:szCs w:val="28"/>
                <w:lang w:val="uk-UA"/>
              </w:rPr>
              <w:t>Питання організації роботи ради та її органів</w:t>
            </w:r>
          </w:p>
        </w:tc>
        <w:tc>
          <w:tcPr>
            <w:tcW w:w="1389" w:type="dxa"/>
            <w:tcBorders>
              <w:top w:val="single" w:sz="4" w:space="0" w:color="auto"/>
              <w:left w:val="single" w:sz="4" w:space="0" w:color="auto"/>
              <w:bottom w:val="single" w:sz="4" w:space="0" w:color="auto"/>
              <w:right w:val="single" w:sz="4" w:space="0" w:color="auto"/>
            </w:tcBorders>
            <w:hideMark/>
          </w:tcPr>
          <w:p w14:paraId="4151B1BD"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110</w:t>
            </w:r>
          </w:p>
        </w:tc>
      </w:tr>
      <w:tr w:rsidR="0000792E" w14:paraId="1003E47A" w14:textId="77777777" w:rsidTr="0000792E">
        <w:tc>
          <w:tcPr>
            <w:tcW w:w="594" w:type="dxa"/>
            <w:tcBorders>
              <w:top w:val="single" w:sz="4" w:space="0" w:color="auto"/>
              <w:left w:val="single" w:sz="4" w:space="0" w:color="auto"/>
              <w:bottom w:val="single" w:sz="4" w:space="0" w:color="auto"/>
              <w:right w:val="single" w:sz="4" w:space="0" w:color="auto"/>
            </w:tcBorders>
            <w:hideMark/>
          </w:tcPr>
          <w:p w14:paraId="3ECF8544"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 xml:space="preserve">2. </w:t>
            </w:r>
          </w:p>
        </w:tc>
        <w:tc>
          <w:tcPr>
            <w:tcW w:w="8019" w:type="dxa"/>
            <w:tcBorders>
              <w:top w:val="single" w:sz="4" w:space="0" w:color="auto"/>
              <w:left w:val="single" w:sz="4" w:space="0" w:color="auto"/>
              <w:bottom w:val="single" w:sz="4" w:space="0" w:color="auto"/>
              <w:right w:val="single" w:sz="4" w:space="0" w:color="auto"/>
            </w:tcBorders>
            <w:hideMark/>
          </w:tcPr>
          <w:p w14:paraId="3A385300" w14:textId="77777777" w:rsidR="0000792E" w:rsidRDefault="0000792E">
            <w:pPr>
              <w:jc w:val="both"/>
              <w:rPr>
                <w:color w:val="000000"/>
                <w:sz w:val="28"/>
                <w:szCs w:val="28"/>
                <w:bdr w:val="none" w:sz="0" w:space="0" w:color="auto" w:frame="1"/>
                <w:lang w:val="uk-UA"/>
              </w:rPr>
            </w:pPr>
            <w:r>
              <w:rPr>
                <w:sz w:val="28"/>
                <w:szCs w:val="28"/>
                <w:lang w:val="uk-UA"/>
              </w:rPr>
              <w:t>Питання по</w:t>
            </w:r>
            <w:r>
              <w:rPr>
                <w:color w:val="000000"/>
                <w:sz w:val="28"/>
                <w:szCs w:val="28"/>
                <w:bdr w:val="none" w:sz="0" w:space="0" w:color="auto" w:frame="1"/>
                <w:lang w:val="uk-UA"/>
              </w:rPr>
              <w:t xml:space="preserve"> фінансам та бюджету</w:t>
            </w:r>
          </w:p>
        </w:tc>
        <w:tc>
          <w:tcPr>
            <w:tcW w:w="1389" w:type="dxa"/>
            <w:tcBorders>
              <w:top w:val="single" w:sz="4" w:space="0" w:color="auto"/>
              <w:left w:val="single" w:sz="4" w:space="0" w:color="auto"/>
              <w:bottom w:val="single" w:sz="4" w:space="0" w:color="auto"/>
              <w:right w:val="single" w:sz="4" w:space="0" w:color="auto"/>
            </w:tcBorders>
            <w:hideMark/>
          </w:tcPr>
          <w:p w14:paraId="1DD503EA"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26</w:t>
            </w:r>
          </w:p>
        </w:tc>
      </w:tr>
      <w:tr w:rsidR="0000792E" w14:paraId="29AE6599" w14:textId="77777777" w:rsidTr="0000792E">
        <w:tc>
          <w:tcPr>
            <w:tcW w:w="594" w:type="dxa"/>
            <w:tcBorders>
              <w:top w:val="single" w:sz="4" w:space="0" w:color="auto"/>
              <w:left w:val="single" w:sz="4" w:space="0" w:color="auto"/>
              <w:bottom w:val="single" w:sz="4" w:space="0" w:color="auto"/>
              <w:right w:val="single" w:sz="4" w:space="0" w:color="auto"/>
            </w:tcBorders>
            <w:hideMark/>
          </w:tcPr>
          <w:p w14:paraId="0060E634"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3.</w:t>
            </w:r>
          </w:p>
        </w:tc>
        <w:tc>
          <w:tcPr>
            <w:tcW w:w="8019" w:type="dxa"/>
            <w:tcBorders>
              <w:top w:val="single" w:sz="4" w:space="0" w:color="auto"/>
              <w:left w:val="single" w:sz="4" w:space="0" w:color="auto"/>
              <w:bottom w:val="single" w:sz="4" w:space="0" w:color="auto"/>
              <w:right w:val="single" w:sz="4" w:space="0" w:color="auto"/>
            </w:tcBorders>
            <w:hideMark/>
          </w:tcPr>
          <w:p w14:paraId="206C101D" w14:textId="77777777" w:rsidR="0000792E" w:rsidRDefault="0000792E">
            <w:pPr>
              <w:jc w:val="both"/>
              <w:rPr>
                <w:color w:val="000000"/>
                <w:sz w:val="28"/>
                <w:szCs w:val="28"/>
                <w:bdr w:val="none" w:sz="0" w:space="0" w:color="auto" w:frame="1"/>
                <w:lang w:val="uk-UA"/>
              </w:rPr>
            </w:pPr>
            <w:r>
              <w:rPr>
                <w:sz w:val="28"/>
                <w:szCs w:val="28"/>
                <w:lang w:val="uk-UA"/>
              </w:rPr>
              <w:t>Питання по</w:t>
            </w:r>
            <w:r>
              <w:rPr>
                <w:color w:val="000000"/>
                <w:sz w:val="28"/>
                <w:szCs w:val="28"/>
                <w:bdr w:val="none" w:sz="0" w:space="0" w:color="auto" w:frame="1"/>
                <w:lang w:val="uk-UA"/>
              </w:rPr>
              <w:t xml:space="preserve"> майну</w:t>
            </w:r>
          </w:p>
        </w:tc>
        <w:tc>
          <w:tcPr>
            <w:tcW w:w="1389" w:type="dxa"/>
            <w:tcBorders>
              <w:top w:val="single" w:sz="4" w:space="0" w:color="auto"/>
              <w:left w:val="single" w:sz="4" w:space="0" w:color="auto"/>
              <w:bottom w:val="single" w:sz="4" w:space="0" w:color="auto"/>
              <w:right w:val="single" w:sz="4" w:space="0" w:color="auto"/>
            </w:tcBorders>
            <w:hideMark/>
          </w:tcPr>
          <w:p w14:paraId="6CB2FD5A"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34</w:t>
            </w:r>
          </w:p>
        </w:tc>
      </w:tr>
      <w:tr w:rsidR="0000792E" w14:paraId="7B3DFC32" w14:textId="77777777" w:rsidTr="0000792E">
        <w:tc>
          <w:tcPr>
            <w:tcW w:w="594" w:type="dxa"/>
            <w:tcBorders>
              <w:top w:val="single" w:sz="4" w:space="0" w:color="auto"/>
              <w:left w:val="single" w:sz="4" w:space="0" w:color="auto"/>
              <w:bottom w:val="single" w:sz="4" w:space="0" w:color="auto"/>
              <w:right w:val="single" w:sz="4" w:space="0" w:color="auto"/>
            </w:tcBorders>
            <w:hideMark/>
          </w:tcPr>
          <w:p w14:paraId="227C7AD2"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4.</w:t>
            </w:r>
          </w:p>
        </w:tc>
        <w:tc>
          <w:tcPr>
            <w:tcW w:w="8019" w:type="dxa"/>
            <w:tcBorders>
              <w:top w:val="single" w:sz="4" w:space="0" w:color="auto"/>
              <w:left w:val="single" w:sz="4" w:space="0" w:color="auto"/>
              <w:bottom w:val="single" w:sz="4" w:space="0" w:color="auto"/>
              <w:right w:val="single" w:sz="4" w:space="0" w:color="auto"/>
            </w:tcBorders>
            <w:hideMark/>
          </w:tcPr>
          <w:p w14:paraId="1C8094C5" w14:textId="77777777" w:rsidR="0000792E" w:rsidRDefault="0000792E">
            <w:pPr>
              <w:jc w:val="both"/>
              <w:rPr>
                <w:color w:val="000000"/>
                <w:sz w:val="28"/>
                <w:szCs w:val="28"/>
                <w:bdr w:val="none" w:sz="0" w:space="0" w:color="auto" w:frame="1"/>
                <w:lang w:val="uk-UA"/>
              </w:rPr>
            </w:pPr>
            <w:r>
              <w:rPr>
                <w:sz w:val="28"/>
                <w:szCs w:val="28"/>
                <w:lang w:val="uk-UA"/>
              </w:rPr>
              <w:t>Питання  комунального господарства</w:t>
            </w:r>
          </w:p>
        </w:tc>
        <w:tc>
          <w:tcPr>
            <w:tcW w:w="1389" w:type="dxa"/>
            <w:tcBorders>
              <w:top w:val="single" w:sz="4" w:space="0" w:color="auto"/>
              <w:left w:val="single" w:sz="4" w:space="0" w:color="auto"/>
              <w:bottom w:val="single" w:sz="4" w:space="0" w:color="auto"/>
              <w:right w:val="single" w:sz="4" w:space="0" w:color="auto"/>
            </w:tcBorders>
            <w:hideMark/>
          </w:tcPr>
          <w:p w14:paraId="0BD8122D"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42</w:t>
            </w:r>
          </w:p>
        </w:tc>
      </w:tr>
      <w:tr w:rsidR="0000792E" w14:paraId="698B69B1" w14:textId="77777777" w:rsidTr="0000792E">
        <w:tc>
          <w:tcPr>
            <w:tcW w:w="594" w:type="dxa"/>
            <w:tcBorders>
              <w:top w:val="single" w:sz="4" w:space="0" w:color="auto"/>
              <w:left w:val="single" w:sz="4" w:space="0" w:color="auto"/>
              <w:bottom w:val="single" w:sz="4" w:space="0" w:color="auto"/>
              <w:right w:val="single" w:sz="4" w:space="0" w:color="auto"/>
            </w:tcBorders>
            <w:hideMark/>
          </w:tcPr>
          <w:p w14:paraId="1400FEAE"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5.</w:t>
            </w:r>
          </w:p>
        </w:tc>
        <w:tc>
          <w:tcPr>
            <w:tcW w:w="8019" w:type="dxa"/>
            <w:tcBorders>
              <w:top w:val="single" w:sz="4" w:space="0" w:color="auto"/>
              <w:left w:val="single" w:sz="4" w:space="0" w:color="auto"/>
              <w:bottom w:val="single" w:sz="4" w:space="0" w:color="auto"/>
              <w:right w:val="single" w:sz="4" w:space="0" w:color="auto"/>
            </w:tcBorders>
            <w:hideMark/>
          </w:tcPr>
          <w:p w14:paraId="05371E13" w14:textId="77777777" w:rsidR="0000792E" w:rsidRDefault="0000792E">
            <w:pPr>
              <w:jc w:val="both"/>
              <w:rPr>
                <w:color w:val="000000"/>
                <w:sz w:val="28"/>
                <w:szCs w:val="28"/>
                <w:bdr w:val="none" w:sz="0" w:space="0" w:color="auto" w:frame="1"/>
                <w:lang w:val="uk-UA"/>
              </w:rPr>
            </w:pPr>
            <w:r>
              <w:rPr>
                <w:sz w:val="28"/>
                <w:szCs w:val="28"/>
                <w:lang w:val="uk-UA"/>
              </w:rPr>
              <w:t xml:space="preserve">Питання  по </w:t>
            </w:r>
            <w:r>
              <w:rPr>
                <w:color w:val="000000"/>
                <w:sz w:val="28"/>
                <w:szCs w:val="28"/>
                <w:bdr w:val="none" w:sz="0" w:space="0" w:color="auto" w:frame="1"/>
                <w:lang w:val="uk-UA"/>
              </w:rPr>
              <w:t>медицині та соціальному захисту</w:t>
            </w:r>
          </w:p>
        </w:tc>
        <w:tc>
          <w:tcPr>
            <w:tcW w:w="1389" w:type="dxa"/>
            <w:tcBorders>
              <w:top w:val="single" w:sz="4" w:space="0" w:color="auto"/>
              <w:left w:val="single" w:sz="4" w:space="0" w:color="auto"/>
              <w:bottom w:val="single" w:sz="4" w:space="0" w:color="auto"/>
              <w:right w:val="single" w:sz="4" w:space="0" w:color="auto"/>
            </w:tcBorders>
            <w:hideMark/>
          </w:tcPr>
          <w:p w14:paraId="2E896F9B"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24</w:t>
            </w:r>
          </w:p>
        </w:tc>
      </w:tr>
      <w:tr w:rsidR="0000792E" w14:paraId="4AC0696B" w14:textId="77777777" w:rsidTr="0000792E">
        <w:tc>
          <w:tcPr>
            <w:tcW w:w="594" w:type="dxa"/>
            <w:tcBorders>
              <w:top w:val="single" w:sz="4" w:space="0" w:color="auto"/>
              <w:left w:val="single" w:sz="4" w:space="0" w:color="auto"/>
              <w:bottom w:val="single" w:sz="4" w:space="0" w:color="auto"/>
              <w:right w:val="single" w:sz="4" w:space="0" w:color="auto"/>
            </w:tcBorders>
            <w:hideMark/>
          </w:tcPr>
          <w:p w14:paraId="2462AA15"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6.</w:t>
            </w:r>
          </w:p>
        </w:tc>
        <w:tc>
          <w:tcPr>
            <w:tcW w:w="8019" w:type="dxa"/>
            <w:tcBorders>
              <w:top w:val="single" w:sz="4" w:space="0" w:color="auto"/>
              <w:left w:val="single" w:sz="4" w:space="0" w:color="auto"/>
              <w:bottom w:val="single" w:sz="4" w:space="0" w:color="auto"/>
              <w:right w:val="single" w:sz="4" w:space="0" w:color="auto"/>
            </w:tcBorders>
            <w:hideMark/>
          </w:tcPr>
          <w:p w14:paraId="7823A7FD" w14:textId="77777777" w:rsidR="0000792E" w:rsidRDefault="0000792E">
            <w:pPr>
              <w:jc w:val="both"/>
              <w:rPr>
                <w:color w:val="000000"/>
                <w:sz w:val="28"/>
                <w:szCs w:val="28"/>
                <w:bdr w:val="none" w:sz="0" w:space="0" w:color="auto" w:frame="1"/>
                <w:lang w:val="uk-UA"/>
              </w:rPr>
            </w:pPr>
            <w:r>
              <w:rPr>
                <w:sz w:val="28"/>
                <w:szCs w:val="28"/>
                <w:lang w:val="uk-UA"/>
              </w:rPr>
              <w:t xml:space="preserve">Питання по </w:t>
            </w:r>
            <w:r>
              <w:rPr>
                <w:color w:val="000000"/>
                <w:sz w:val="28"/>
                <w:szCs w:val="28"/>
                <w:bdr w:val="none" w:sz="0" w:space="0" w:color="auto" w:frame="1"/>
                <w:lang w:val="uk-UA"/>
              </w:rPr>
              <w:t>освіті</w:t>
            </w:r>
          </w:p>
        </w:tc>
        <w:tc>
          <w:tcPr>
            <w:tcW w:w="1389" w:type="dxa"/>
            <w:tcBorders>
              <w:top w:val="single" w:sz="4" w:space="0" w:color="auto"/>
              <w:left w:val="single" w:sz="4" w:space="0" w:color="auto"/>
              <w:bottom w:val="single" w:sz="4" w:space="0" w:color="auto"/>
              <w:right w:val="single" w:sz="4" w:space="0" w:color="auto"/>
            </w:tcBorders>
            <w:hideMark/>
          </w:tcPr>
          <w:p w14:paraId="0AF0963D"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37</w:t>
            </w:r>
          </w:p>
        </w:tc>
      </w:tr>
      <w:tr w:rsidR="0000792E" w14:paraId="2D8CE730" w14:textId="77777777" w:rsidTr="0000792E">
        <w:tc>
          <w:tcPr>
            <w:tcW w:w="594" w:type="dxa"/>
            <w:tcBorders>
              <w:top w:val="single" w:sz="4" w:space="0" w:color="auto"/>
              <w:left w:val="single" w:sz="4" w:space="0" w:color="auto"/>
              <w:bottom w:val="single" w:sz="4" w:space="0" w:color="auto"/>
              <w:right w:val="single" w:sz="4" w:space="0" w:color="auto"/>
            </w:tcBorders>
            <w:hideMark/>
          </w:tcPr>
          <w:p w14:paraId="5298FDBE"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 xml:space="preserve">7. </w:t>
            </w:r>
          </w:p>
        </w:tc>
        <w:tc>
          <w:tcPr>
            <w:tcW w:w="8019" w:type="dxa"/>
            <w:tcBorders>
              <w:top w:val="single" w:sz="4" w:space="0" w:color="auto"/>
              <w:left w:val="single" w:sz="4" w:space="0" w:color="auto"/>
              <w:bottom w:val="single" w:sz="4" w:space="0" w:color="auto"/>
              <w:right w:val="single" w:sz="4" w:space="0" w:color="auto"/>
            </w:tcBorders>
            <w:hideMark/>
          </w:tcPr>
          <w:p w14:paraId="524B53FD" w14:textId="77777777" w:rsidR="0000792E" w:rsidRDefault="0000792E">
            <w:pPr>
              <w:jc w:val="both"/>
              <w:rPr>
                <w:color w:val="000000"/>
                <w:sz w:val="28"/>
                <w:szCs w:val="28"/>
                <w:bdr w:val="none" w:sz="0" w:space="0" w:color="auto" w:frame="1"/>
                <w:lang w:val="uk-UA"/>
              </w:rPr>
            </w:pPr>
            <w:r>
              <w:rPr>
                <w:sz w:val="28"/>
                <w:szCs w:val="28"/>
                <w:lang w:val="uk-UA"/>
              </w:rPr>
              <w:t>Питання по</w:t>
            </w:r>
            <w:r>
              <w:rPr>
                <w:color w:val="000000"/>
                <w:sz w:val="28"/>
                <w:szCs w:val="28"/>
                <w:bdr w:val="none" w:sz="0" w:space="0" w:color="auto" w:frame="1"/>
                <w:lang w:val="uk-UA"/>
              </w:rPr>
              <w:t xml:space="preserve"> службі у справах дітей</w:t>
            </w:r>
          </w:p>
        </w:tc>
        <w:tc>
          <w:tcPr>
            <w:tcW w:w="1389" w:type="dxa"/>
            <w:tcBorders>
              <w:top w:val="single" w:sz="4" w:space="0" w:color="auto"/>
              <w:left w:val="single" w:sz="4" w:space="0" w:color="auto"/>
              <w:bottom w:val="single" w:sz="4" w:space="0" w:color="auto"/>
              <w:right w:val="single" w:sz="4" w:space="0" w:color="auto"/>
            </w:tcBorders>
            <w:hideMark/>
          </w:tcPr>
          <w:p w14:paraId="2EE1F551"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9</w:t>
            </w:r>
          </w:p>
        </w:tc>
      </w:tr>
      <w:tr w:rsidR="0000792E" w14:paraId="5BBA2290" w14:textId="77777777" w:rsidTr="0000792E">
        <w:tc>
          <w:tcPr>
            <w:tcW w:w="594" w:type="dxa"/>
            <w:tcBorders>
              <w:top w:val="single" w:sz="4" w:space="0" w:color="auto"/>
              <w:left w:val="single" w:sz="4" w:space="0" w:color="auto"/>
              <w:bottom w:val="single" w:sz="4" w:space="0" w:color="auto"/>
              <w:right w:val="single" w:sz="4" w:space="0" w:color="auto"/>
            </w:tcBorders>
            <w:hideMark/>
          </w:tcPr>
          <w:p w14:paraId="118DF036"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8.</w:t>
            </w:r>
          </w:p>
        </w:tc>
        <w:tc>
          <w:tcPr>
            <w:tcW w:w="8019" w:type="dxa"/>
            <w:tcBorders>
              <w:top w:val="single" w:sz="4" w:space="0" w:color="auto"/>
              <w:left w:val="single" w:sz="4" w:space="0" w:color="auto"/>
              <w:bottom w:val="single" w:sz="4" w:space="0" w:color="auto"/>
              <w:right w:val="single" w:sz="4" w:space="0" w:color="auto"/>
            </w:tcBorders>
            <w:hideMark/>
          </w:tcPr>
          <w:p w14:paraId="0D44FDF2" w14:textId="77777777" w:rsidR="0000792E" w:rsidRDefault="0000792E">
            <w:pPr>
              <w:jc w:val="both"/>
              <w:rPr>
                <w:color w:val="000000"/>
                <w:sz w:val="28"/>
                <w:szCs w:val="28"/>
                <w:bdr w:val="none" w:sz="0" w:space="0" w:color="auto" w:frame="1"/>
                <w:lang w:val="uk-UA"/>
              </w:rPr>
            </w:pPr>
            <w:r>
              <w:rPr>
                <w:sz w:val="28"/>
                <w:szCs w:val="28"/>
                <w:lang w:val="uk-UA"/>
              </w:rPr>
              <w:t>Питання по</w:t>
            </w:r>
            <w:r>
              <w:rPr>
                <w:color w:val="000000"/>
                <w:sz w:val="28"/>
                <w:szCs w:val="28"/>
                <w:bdr w:val="none" w:sz="0" w:space="0" w:color="auto" w:frame="1"/>
                <w:lang w:val="uk-UA"/>
              </w:rPr>
              <w:t xml:space="preserve"> культурі, молоді  та спорту</w:t>
            </w:r>
          </w:p>
        </w:tc>
        <w:tc>
          <w:tcPr>
            <w:tcW w:w="1389" w:type="dxa"/>
            <w:tcBorders>
              <w:top w:val="single" w:sz="4" w:space="0" w:color="auto"/>
              <w:left w:val="single" w:sz="4" w:space="0" w:color="auto"/>
              <w:bottom w:val="single" w:sz="4" w:space="0" w:color="auto"/>
              <w:right w:val="single" w:sz="4" w:space="0" w:color="auto"/>
            </w:tcBorders>
            <w:hideMark/>
          </w:tcPr>
          <w:p w14:paraId="2ACED47A"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9</w:t>
            </w:r>
          </w:p>
        </w:tc>
      </w:tr>
      <w:tr w:rsidR="0000792E" w14:paraId="5C1F9375" w14:textId="77777777" w:rsidTr="0000792E">
        <w:tc>
          <w:tcPr>
            <w:tcW w:w="594" w:type="dxa"/>
            <w:tcBorders>
              <w:top w:val="single" w:sz="4" w:space="0" w:color="auto"/>
              <w:left w:val="single" w:sz="4" w:space="0" w:color="auto"/>
              <w:bottom w:val="single" w:sz="4" w:space="0" w:color="auto"/>
              <w:right w:val="single" w:sz="4" w:space="0" w:color="auto"/>
            </w:tcBorders>
            <w:hideMark/>
          </w:tcPr>
          <w:p w14:paraId="0ECCCAC7"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9.</w:t>
            </w:r>
          </w:p>
        </w:tc>
        <w:tc>
          <w:tcPr>
            <w:tcW w:w="8019" w:type="dxa"/>
            <w:tcBorders>
              <w:top w:val="single" w:sz="4" w:space="0" w:color="auto"/>
              <w:left w:val="single" w:sz="4" w:space="0" w:color="auto"/>
              <w:bottom w:val="single" w:sz="4" w:space="0" w:color="auto"/>
              <w:right w:val="single" w:sz="4" w:space="0" w:color="auto"/>
            </w:tcBorders>
            <w:hideMark/>
          </w:tcPr>
          <w:p w14:paraId="618BED50"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 xml:space="preserve">Земельні питання </w:t>
            </w:r>
          </w:p>
        </w:tc>
        <w:tc>
          <w:tcPr>
            <w:tcW w:w="1389" w:type="dxa"/>
            <w:tcBorders>
              <w:top w:val="single" w:sz="4" w:space="0" w:color="auto"/>
              <w:left w:val="single" w:sz="4" w:space="0" w:color="auto"/>
              <w:bottom w:val="single" w:sz="4" w:space="0" w:color="auto"/>
              <w:right w:val="single" w:sz="4" w:space="0" w:color="auto"/>
            </w:tcBorders>
            <w:hideMark/>
          </w:tcPr>
          <w:p w14:paraId="501BF8AB" w14:textId="77777777" w:rsidR="0000792E" w:rsidRDefault="0000792E">
            <w:pPr>
              <w:jc w:val="both"/>
              <w:rPr>
                <w:color w:val="000000"/>
                <w:sz w:val="28"/>
                <w:szCs w:val="28"/>
                <w:bdr w:val="none" w:sz="0" w:space="0" w:color="auto" w:frame="1"/>
                <w:lang w:val="uk-UA"/>
              </w:rPr>
            </w:pPr>
            <w:r>
              <w:rPr>
                <w:color w:val="000000"/>
                <w:sz w:val="28"/>
                <w:szCs w:val="28"/>
                <w:bdr w:val="none" w:sz="0" w:space="0" w:color="auto" w:frame="1"/>
                <w:lang w:val="uk-UA"/>
              </w:rPr>
              <w:t>547</w:t>
            </w:r>
          </w:p>
        </w:tc>
      </w:tr>
    </w:tbl>
    <w:p w14:paraId="4268D974" w14:textId="77777777" w:rsidR="0000792E" w:rsidRDefault="0000792E" w:rsidP="0000792E">
      <w:pPr>
        <w:pStyle w:val="a7"/>
        <w:shd w:val="clear" w:color="auto" w:fill="FFFFFF"/>
        <w:ind w:firstLine="720"/>
        <w:jc w:val="both"/>
        <w:rPr>
          <w:sz w:val="28"/>
          <w:szCs w:val="28"/>
          <w:bdr w:val="none" w:sz="0" w:space="0" w:color="auto" w:frame="1"/>
          <w:lang w:val="uk-UA" w:eastAsia="en-US"/>
        </w:rPr>
      </w:pPr>
    </w:p>
    <w:p w14:paraId="4B6B0AD6" w14:textId="77777777" w:rsidR="0000792E" w:rsidRDefault="0000792E" w:rsidP="0000792E">
      <w:pPr>
        <w:pStyle w:val="af6"/>
        <w:ind w:firstLine="708"/>
        <w:rPr>
          <w:rFonts w:ascii="Times New Roman" w:hAnsi="Times New Roman"/>
          <w:sz w:val="28"/>
          <w:szCs w:val="28"/>
        </w:rPr>
      </w:pPr>
      <w:r>
        <w:rPr>
          <w:rFonts w:ascii="Times New Roman" w:hAnsi="Times New Roman"/>
          <w:sz w:val="28"/>
          <w:szCs w:val="28"/>
        </w:rPr>
        <w:t>За результатами проведених виборів інтереси громади в селищній раді представляють 26 депутатів з шести політичних партій:</w:t>
      </w:r>
    </w:p>
    <w:p w14:paraId="648B8975" w14:textId="77777777" w:rsidR="0000792E" w:rsidRDefault="0000792E" w:rsidP="0000792E">
      <w:pPr>
        <w:pStyle w:val="af6"/>
        <w:ind w:firstLine="709"/>
        <w:rPr>
          <w:rFonts w:ascii="Times New Roman" w:hAnsi="Times New Roman"/>
          <w:sz w:val="28"/>
          <w:szCs w:val="28"/>
        </w:rPr>
      </w:pPr>
      <w:r>
        <w:rPr>
          <w:rFonts w:ascii="Times New Roman" w:hAnsi="Times New Roman"/>
          <w:sz w:val="28"/>
          <w:szCs w:val="28"/>
        </w:rPr>
        <w:t>ПП «Слуга Народу» - 9 депутатів.</w:t>
      </w:r>
    </w:p>
    <w:p w14:paraId="582545EA" w14:textId="77777777" w:rsidR="0000792E" w:rsidRDefault="0000792E" w:rsidP="0000792E">
      <w:pPr>
        <w:pStyle w:val="af6"/>
        <w:ind w:firstLine="709"/>
        <w:rPr>
          <w:rFonts w:ascii="Times New Roman" w:hAnsi="Times New Roman"/>
          <w:sz w:val="28"/>
          <w:szCs w:val="28"/>
        </w:rPr>
      </w:pPr>
      <w:r>
        <w:rPr>
          <w:rFonts w:ascii="Times New Roman" w:hAnsi="Times New Roman"/>
          <w:sz w:val="28"/>
          <w:szCs w:val="28"/>
        </w:rPr>
        <w:t>ПП «Європейська Солідарність» - 5 депутатів.</w:t>
      </w:r>
    </w:p>
    <w:p w14:paraId="28F7F7E1" w14:textId="77777777" w:rsidR="0000792E" w:rsidRDefault="0000792E" w:rsidP="0000792E">
      <w:pPr>
        <w:pStyle w:val="af6"/>
        <w:ind w:firstLine="709"/>
        <w:rPr>
          <w:rFonts w:ascii="Times New Roman" w:hAnsi="Times New Roman"/>
          <w:sz w:val="28"/>
          <w:szCs w:val="28"/>
        </w:rPr>
      </w:pPr>
      <w:r>
        <w:rPr>
          <w:rFonts w:ascii="Times New Roman" w:hAnsi="Times New Roman"/>
          <w:sz w:val="28"/>
          <w:szCs w:val="28"/>
        </w:rPr>
        <w:t>ПП «Громадянський рух «Хвиля»» - 3 депутати.</w:t>
      </w:r>
    </w:p>
    <w:p w14:paraId="4BED2C5C" w14:textId="77777777" w:rsidR="0000792E" w:rsidRDefault="0000792E" w:rsidP="0000792E">
      <w:pPr>
        <w:pStyle w:val="af6"/>
        <w:ind w:firstLine="709"/>
        <w:rPr>
          <w:rFonts w:ascii="Times New Roman" w:hAnsi="Times New Roman"/>
          <w:sz w:val="28"/>
          <w:szCs w:val="28"/>
        </w:rPr>
      </w:pPr>
      <w:r>
        <w:rPr>
          <w:rFonts w:ascii="Times New Roman" w:hAnsi="Times New Roman"/>
          <w:sz w:val="28"/>
          <w:szCs w:val="28"/>
        </w:rPr>
        <w:t>ПП «Сила і честь» - 3 депутати.</w:t>
      </w:r>
    </w:p>
    <w:p w14:paraId="64CB930C" w14:textId="77777777" w:rsidR="0000792E" w:rsidRDefault="0000792E" w:rsidP="0000792E">
      <w:pPr>
        <w:pStyle w:val="af6"/>
        <w:ind w:firstLine="709"/>
        <w:jc w:val="both"/>
        <w:rPr>
          <w:rFonts w:ascii="Times New Roman" w:hAnsi="Times New Roman"/>
          <w:sz w:val="28"/>
          <w:szCs w:val="28"/>
        </w:rPr>
      </w:pPr>
      <w:r>
        <w:rPr>
          <w:rFonts w:ascii="Times New Roman" w:hAnsi="Times New Roman"/>
          <w:sz w:val="28"/>
          <w:szCs w:val="28"/>
        </w:rPr>
        <w:lastRenderedPageBreak/>
        <w:t>ПП «За майбутнє» - 3 депутати.</w:t>
      </w:r>
    </w:p>
    <w:p w14:paraId="70D51417" w14:textId="77777777" w:rsidR="0000792E" w:rsidRDefault="0000792E" w:rsidP="0000792E">
      <w:pPr>
        <w:pStyle w:val="af6"/>
        <w:ind w:firstLine="709"/>
        <w:jc w:val="both"/>
        <w:rPr>
          <w:rFonts w:ascii="Times New Roman" w:hAnsi="Times New Roman"/>
          <w:sz w:val="28"/>
          <w:szCs w:val="28"/>
        </w:rPr>
      </w:pPr>
      <w:r>
        <w:rPr>
          <w:rFonts w:ascii="Times New Roman" w:hAnsi="Times New Roman"/>
          <w:sz w:val="28"/>
          <w:szCs w:val="28"/>
        </w:rPr>
        <w:t>ПП «Наш край» - 3 депутати.</w:t>
      </w:r>
    </w:p>
    <w:p w14:paraId="3970A34D" w14:textId="77777777" w:rsidR="0000792E" w:rsidRDefault="0000792E" w:rsidP="0000792E">
      <w:pPr>
        <w:pStyle w:val="af6"/>
        <w:ind w:firstLine="709"/>
        <w:jc w:val="both"/>
        <w:rPr>
          <w:rFonts w:ascii="Times New Roman" w:hAnsi="Times New Roman"/>
          <w:sz w:val="28"/>
          <w:szCs w:val="28"/>
        </w:rPr>
      </w:pPr>
      <w:r>
        <w:rPr>
          <w:rFonts w:ascii="Times New Roman" w:hAnsi="Times New Roman"/>
          <w:sz w:val="28"/>
          <w:szCs w:val="28"/>
        </w:rPr>
        <w:t xml:space="preserve">Станом на </w:t>
      </w:r>
      <w:r>
        <w:rPr>
          <w:rFonts w:ascii="Times New Roman" w:hAnsi="Times New Roman"/>
          <w:sz w:val="28"/>
          <w:szCs w:val="28"/>
          <w:lang w:val="uk-UA"/>
        </w:rPr>
        <w:t>31.12.2021 року</w:t>
      </w:r>
      <w:r>
        <w:rPr>
          <w:rFonts w:ascii="Times New Roman" w:hAnsi="Times New Roman"/>
          <w:sz w:val="28"/>
          <w:szCs w:val="28"/>
        </w:rPr>
        <w:t xml:space="preserve"> в ДСР ді</w:t>
      </w:r>
      <w:r>
        <w:rPr>
          <w:rFonts w:ascii="Times New Roman" w:hAnsi="Times New Roman"/>
          <w:sz w:val="28"/>
          <w:szCs w:val="28"/>
          <w:lang w:val="uk-UA"/>
        </w:rPr>
        <w:t xml:space="preserve">яли </w:t>
      </w:r>
      <w:r>
        <w:rPr>
          <w:rFonts w:ascii="Times New Roman" w:hAnsi="Times New Roman"/>
          <w:sz w:val="28"/>
          <w:szCs w:val="28"/>
        </w:rPr>
        <w:t xml:space="preserve">три депутатські фракції: </w:t>
      </w:r>
    </w:p>
    <w:p w14:paraId="31359F02" w14:textId="77777777" w:rsidR="0000792E" w:rsidRDefault="0000792E" w:rsidP="0000792E">
      <w:pPr>
        <w:pStyle w:val="af6"/>
        <w:ind w:firstLine="709"/>
        <w:jc w:val="both"/>
        <w:rPr>
          <w:rStyle w:val="ac"/>
          <w:b w:val="0"/>
          <w:bCs w:val="0"/>
        </w:rPr>
      </w:pPr>
      <w:r>
        <w:rPr>
          <w:rFonts w:ascii="Times New Roman" w:hAnsi="Times New Roman"/>
          <w:sz w:val="28"/>
          <w:szCs w:val="28"/>
        </w:rPr>
        <w:t xml:space="preserve">ПП «Громадянський рух «Хвиля»» </w:t>
      </w:r>
      <w:r>
        <w:rPr>
          <w:rStyle w:val="ac"/>
          <w:sz w:val="28"/>
          <w:szCs w:val="28"/>
        </w:rPr>
        <w:t xml:space="preserve">(голова фракції Побідаш Ірина Миколаївна), </w:t>
      </w:r>
    </w:p>
    <w:p w14:paraId="7121E7FD" w14:textId="77777777" w:rsidR="0000792E" w:rsidRDefault="0000792E" w:rsidP="0000792E">
      <w:pPr>
        <w:pStyle w:val="af6"/>
        <w:ind w:firstLine="709"/>
        <w:jc w:val="both"/>
        <w:rPr>
          <w:rStyle w:val="ac"/>
          <w:b w:val="0"/>
          <w:bCs w:val="0"/>
          <w:sz w:val="28"/>
          <w:szCs w:val="28"/>
        </w:rPr>
      </w:pPr>
      <w:r>
        <w:rPr>
          <w:rFonts w:ascii="Times New Roman" w:hAnsi="Times New Roman"/>
          <w:sz w:val="28"/>
          <w:szCs w:val="28"/>
        </w:rPr>
        <w:t xml:space="preserve">ПП «Європейська Солідарність» </w:t>
      </w:r>
      <w:r>
        <w:rPr>
          <w:rStyle w:val="ac"/>
          <w:sz w:val="28"/>
          <w:szCs w:val="28"/>
        </w:rPr>
        <w:t xml:space="preserve">(голова фракції Ісаюк Юрій Вікторович), </w:t>
      </w:r>
    </w:p>
    <w:p w14:paraId="3CCDD410" w14:textId="77777777" w:rsidR="0000792E" w:rsidRDefault="0000792E" w:rsidP="0000792E">
      <w:pPr>
        <w:pStyle w:val="af6"/>
        <w:ind w:firstLine="709"/>
        <w:jc w:val="both"/>
        <w:rPr>
          <w:rStyle w:val="ac"/>
          <w:b w:val="0"/>
          <w:bCs w:val="0"/>
          <w:sz w:val="28"/>
          <w:szCs w:val="28"/>
        </w:rPr>
      </w:pPr>
      <w:r>
        <w:rPr>
          <w:rFonts w:ascii="Times New Roman" w:hAnsi="Times New Roman"/>
          <w:sz w:val="28"/>
          <w:szCs w:val="28"/>
        </w:rPr>
        <w:t xml:space="preserve">ПП «Слуга Народу» </w:t>
      </w:r>
      <w:r>
        <w:rPr>
          <w:rStyle w:val="ac"/>
          <w:sz w:val="28"/>
          <w:szCs w:val="28"/>
        </w:rPr>
        <w:t>(голова фракції Семерунь Вячеслав Миколайович).</w:t>
      </w:r>
    </w:p>
    <w:p w14:paraId="3F4D4D18" w14:textId="77777777" w:rsidR="0000792E" w:rsidRDefault="0000792E" w:rsidP="0000792E">
      <w:pPr>
        <w:ind w:firstLine="708"/>
        <w:jc w:val="both"/>
        <w:rPr>
          <w:rFonts w:cstheme="minorBidi"/>
          <w:lang w:val="uk-UA"/>
        </w:rPr>
      </w:pPr>
      <w:r>
        <w:rPr>
          <w:sz w:val="28"/>
          <w:szCs w:val="28"/>
          <w:lang w:val="uk-UA"/>
        </w:rPr>
        <w:t>Створено п’ять постійних комісій за напрямками роботи відповідно до повноважень:</w:t>
      </w:r>
    </w:p>
    <w:p w14:paraId="13935F0C" w14:textId="77777777" w:rsidR="0000792E" w:rsidRDefault="0000792E" w:rsidP="0000792E">
      <w:pPr>
        <w:ind w:firstLine="708"/>
        <w:jc w:val="both"/>
        <w:textAlignment w:val="baseline"/>
        <w:rPr>
          <w:sz w:val="28"/>
          <w:szCs w:val="28"/>
          <w:lang w:val="uk-UA"/>
        </w:rPr>
      </w:pPr>
      <w:r>
        <w:rPr>
          <w:b/>
          <w:sz w:val="28"/>
          <w:szCs w:val="28"/>
          <w:lang w:val="uk-UA"/>
        </w:rPr>
        <w:t>1.Постійна комісія з питань регламенту, депутатської діяльності та етики, прав людини, законності, правопорядку та взаємодії із правоохоронними органами.</w:t>
      </w:r>
      <w:r>
        <w:rPr>
          <w:sz w:val="28"/>
          <w:szCs w:val="28"/>
          <w:lang w:val="uk-UA"/>
        </w:rPr>
        <w:t xml:space="preserve"> </w:t>
      </w:r>
    </w:p>
    <w:p w14:paraId="17B21439" w14:textId="77777777" w:rsidR="0000792E" w:rsidRDefault="0000792E" w:rsidP="0000792E">
      <w:pPr>
        <w:ind w:firstLine="708"/>
        <w:jc w:val="both"/>
        <w:textAlignment w:val="baseline"/>
        <w:rPr>
          <w:sz w:val="28"/>
          <w:szCs w:val="28"/>
          <w:lang w:val="uk-UA"/>
        </w:rPr>
      </w:pPr>
      <w:r>
        <w:rPr>
          <w:rStyle w:val="ac"/>
          <w:sz w:val="28"/>
          <w:szCs w:val="28"/>
          <w:shd w:val="clear" w:color="auto" w:fill="FFFFFF"/>
        </w:rPr>
        <w:t>Проведено за звітний період 18 засідань.</w:t>
      </w:r>
    </w:p>
    <w:p w14:paraId="25BE7F6A" w14:textId="77777777" w:rsidR="0000792E" w:rsidRDefault="0000792E" w:rsidP="0000792E">
      <w:pPr>
        <w:pStyle w:val="af6"/>
        <w:tabs>
          <w:tab w:val="left" w:pos="851"/>
          <w:tab w:val="left" w:pos="1080"/>
        </w:tabs>
        <w:ind w:firstLine="709"/>
        <w:jc w:val="both"/>
        <w:rPr>
          <w:rFonts w:ascii="Times New Roman" w:hAnsi="Times New Roman"/>
          <w:b/>
          <w:sz w:val="28"/>
          <w:szCs w:val="28"/>
          <w:lang w:val="uk-UA"/>
        </w:rPr>
      </w:pPr>
      <w:r>
        <w:rPr>
          <w:rFonts w:ascii="Times New Roman" w:hAnsi="Times New Roman"/>
          <w:b/>
          <w:sz w:val="28"/>
          <w:szCs w:val="28"/>
          <w:lang w:val="uk-UA"/>
        </w:rPr>
        <w:t>2.Постійна комісія з питань фінансів, бюджету, планування соціально-економічного розвитку, інвестицій та міжнародного співробітництва.</w:t>
      </w:r>
    </w:p>
    <w:p w14:paraId="182ABB89" w14:textId="77777777" w:rsidR="0000792E" w:rsidRDefault="0000792E" w:rsidP="0000792E">
      <w:pPr>
        <w:pStyle w:val="af6"/>
        <w:tabs>
          <w:tab w:val="left" w:pos="851"/>
          <w:tab w:val="left" w:pos="1080"/>
        </w:tabs>
        <w:ind w:firstLine="709"/>
        <w:jc w:val="both"/>
        <w:rPr>
          <w:rFonts w:ascii="Times New Roman" w:hAnsi="Times New Roman"/>
          <w:b/>
          <w:sz w:val="28"/>
          <w:szCs w:val="28"/>
          <w:lang w:val="uk-UA"/>
        </w:rPr>
      </w:pPr>
      <w:r>
        <w:rPr>
          <w:rStyle w:val="ac"/>
          <w:sz w:val="28"/>
          <w:szCs w:val="28"/>
          <w:shd w:val="clear" w:color="auto" w:fill="FFFFFF"/>
        </w:rPr>
        <w:t>Проведено за звітний період 13 засідань.</w:t>
      </w:r>
    </w:p>
    <w:p w14:paraId="3A6928D3" w14:textId="77777777" w:rsidR="0000792E" w:rsidRDefault="0000792E" w:rsidP="0000792E">
      <w:pPr>
        <w:pStyle w:val="af6"/>
        <w:tabs>
          <w:tab w:val="left" w:pos="851"/>
          <w:tab w:val="left" w:pos="1080"/>
        </w:tabs>
        <w:ind w:firstLine="709"/>
        <w:jc w:val="both"/>
        <w:rPr>
          <w:rFonts w:ascii="Times New Roman" w:hAnsi="Times New Roman"/>
          <w:b/>
          <w:sz w:val="28"/>
          <w:szCs w:val="28"/>
          <w:lang w:val="uk-UA"/>
        </w:rPr>
      </w:pPr>
      <w:r>
        <w:rPr>
          <w:rFonts w:ascii="Times New Roman" w:hAnsi="Times New Roman"/>
          <w:b/>
          <w:sz w:val="28"/>
          <w:szCs w:val="28"/>
          <w:lang w:val="uk-UA"/>
        </w:rPr>
        <w:t>3.Постійна комісія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6F4FE703" w14:textId="77777777" w:rsidR="0000792E" w:rsidRDefault="0000792E" w:rsidP="0000792E">
      <w:pPr>
        <w:pStyle w:val="af6"/>
        <w:tabs>
          <w:tab w:val="left" w:pos="851"/>
          <w:tab w:val="left" w:pos="1080"/>
        </w:tabs>
        <w:ind w:firstLine="709"/>
        <w:jc w:val="both"/>
        <w:rPr>
          <w:rFonts w:ascii="Times New Roman" w:hAnsi="Times New Roman"/>
          <w:sz w:val="28"/>
          <w:szCs w:val="28"/>
        </w:rPr>
      </w:pPr>
      <w:r>
        <w:rPr>
          <w:rStyle w:val="ac"/>
          <w:sz w:val="28"/>
          <w:szCs w:val="28"/>
          <w:shd w:val="clear" w:color="auto" w:fill="FFFFFF"/>
        </w:rPr>
        <w:t>Проведено за звітний період 31 засідан</w:t>
      </w:r>
      <w:r>
        <w:rPr>
          <w:rStyle w:val="ac"/>
          <w:sz w:val="28"/>
          <w:szCs w:val="28"/>
          <w:shd w:val="clear" w:color="auto" w:fill="FFFFFF"/>
          <w:lang w:val="uk-UA"/>
        </w:rPr>
        <w:t>ня.</w:t>
      </w:r>
    </w:p>
    <w:p w14:paraId="675E5F6A" w14:textId="77777777" w:rsidR="0000792E" w:rsidRDefault="0000792E" w:rsidP="0000792E">
      <w:pPr>
        <w:pStyle w:val="af6"/>
        <w:tabs>
          <w:tab w:val="left" w:pos="851"/>
          <w:tab w:val="left" w:pos="1080"/>
        </w:tabs>
        <w:ind w:firstLine="709"/>
        <w:jc w:val="both"/>
        <w:rPr>
          <w:rFonts w:ascii="Times New Roman" w:hAnsi="Times New Roman"/>
          <w:b/>
          <w:sz w:val="28"/>
          <w:szCs w:val="28"/>
          <w:lang w:val="uk-UA"/>
        </w:rPr>
      </w:pPr>
      <w:r>
        <w:rPr>
          <w:rFonts w:ascii="Times New Roman" w:hAnsi="Times New Roman"/>
          <w:b/>
          <w:sz w:val="28"/>
          <w:szCs w:val="28"/>
          <w:lang w:val="uk-UA"/>
        </w:rPr>
        <w:t>4.Постійна комісія з питань комунальної власності, житлово-комунального господарства, енергозбереження та транспорту.</w:t>
      </w:r>
    </w:p>
    <w:p w14:paraId="2A7F5321" w14:textId="77777777" w:rsidR="0000792E" w:rsidRDefault="0000792E" w:rsidP="0000792E">
      <w:pPr>
        <w:pStyle w:val="af6"/>
        <w:tabs>
          <w:tab w:val="left" w:pos="851"/>
          <w:tab w:val="left" w:pos="1080"/>
        </w:tabs>
        <w:ind w:firstLine="709"/>
        <w:jc w:val="both"/>
        <w:rPr>
          <w:rFonts w:ascii="Times New Roman" w:hAnsi="Times New Roman"/>
          <w:sz w:val="28"/>
          <w:szCs w:val="28"/>
        </w:rPr>
      </w:pPr>
      <w:r>
        <w:rPr>
          <w:rStyle w:val="ac"/>
          <w:sz w:val="28"/>
          <w:szCs w:val="28"/>
          <w:shd w:val="clear" w:color="auto" w:fill="FFFFFF"/>
        </w:rPr>
        <w:t>Проведено за звітний період 21</w:t>
      </w:r>
      <w:r>
        <w:rPr>
          <w:rStyle w:val="ac"/>
          <w:sz w:val="28"/>
          <w:szCs w:val="28"/>
          <w:shd w:val="clear" w:color="auto" w:fill="FFFFFF"/>
          <w:lang w:val="uk-UA"/>
        </w:rPr>
        <w:t xml:space="preserve"> </w:t>
      </w:r>
      <w:r>
        <w:rPr>
          <w:rStyle w:val="ac"/>
          <w:sz w:val="28"/>
          <w:szCs w:val="28"/>
          <w:shd w:val="clear" w:color="auto" w:fill="FFFFFF"/>
        </w:rPr>
        <w:t>засіда</w:t>
      </w:r>
      <w:r>
        <w:rPr>
          <w:rStyle w:val="ac"/>
          <w:sz w:val="28"/>
          <w:szCs w:val="28"/>
          <w:shd w:val="clear" w:color="auto" w:fill="FFFFFF"/>
          <w:lang w:val="uk-UA"/>
        </w:rPr>
        <w:t>ння.</w:t>
      </w:r>
    </w:p>
    <w:p w14:paraId="71A4E8DC" w14:textId="77777777" w:rsidR="0000792E" w:rsidRDefault="0000792E" w:rsidP="0000792E">
      <w:pPr>
        <w:pStyle w:val="af6"/>
        <w:ind w:firstLine="708"/>
        <w:jc w:val="both"/>
        <w:rPr>
          <w:rFonts w:ascii="Times New Roman" w:hAnsi="Times New Roman"/>
          <w:b/>
          <w:sz w:val="28"/>
          <w:szCs w:val="28"/>
          <w:lang w:val="uk-UA"/>
        </w:rPr>
      </w:pPr>
      <w:r>
        <w:rPr>
          <w:rFonts w:ascii="Times New Roman" w:hAnsi="Times New Roman"/>
          <w:b/>
          <w:bCs/>
          <w:sz w:val="28"/>
          <w:szCs w:val="28"/>
          <w:lang w:val="uk-UA"/>
        </w:rPr>
        <w:t>5</w:t>
      </w:r>
      <w:r>
        <w:rPr>
          <w:rFonts w:ascii="Times New Roman" w:hAnsi="Times New Roman"/>
          <w:sz w:val="28"/>
          <w:szCs w:val="28"/>
          <w:lang w:val="uk-UA"/>
        </w:rPr>
        <w:t xml:space="preserve">. </w:t>
      </w:r>
      <w:r>
        <w:rPr>
          <w:rFonts w:ascii="Times New Roman" w:hAnsi="Times New Roman"/>
          <w:b/>
          <w:sz w:val="28"/>
          <w:szCs w:val="28"/>
          <w:lang w:val="uk-UA"/>
        </w:rPr>
        <w:t>Постійна комісія з гуманітарних питань.</w:t>
      </w:r>
    </w:p>
    <w:p w14:paraId="5E8631E3" w14:textId="77777777" w:rsidR="0000792E" w:rsidRDefault="0000792E" w:rsidP="0000792E">
      <w:pPr>
        <w:pStyle w:val="af6"/>
        <w:ind w:firstLine="708"/>
        <w:jc w:val="both"/>
        <w:rPr>
          <w:rFonts w:ascii="Times New Roman" w:hAnsi="Times New Roman"/>
          <w:sz w:val="28"/>
          <w:szCs w:val="28"/>
        </w:rPr>
      </w:pPr>
      <w:r>
        <w:rPr>
          <w:rStyle w:val="ac"/>
          <w:sz w:val="28"/>
          <w:szCs w:val="28"/>
          <w:shd w:val="clear" w:color="auto" w:fill="FFFFFF"/>
        </w:rPr>
        <w:t>Проведено за звітний період 10 засідань.</w:t>
      </w:r>
    </w:p>
    <w:p w14:paraId="5D34B5F1" w14:textId="77777777" w:rsidR="0000792E" w:rsidRDefault="0000792E" w:rsidP="0000792E">
      <w:pPr>
        <w:pStyle w:val="a7"/>
        <w:shd w:val="clear" w:color="auto" w:fill="FFFFFF"/>
        <w:ind w:firstLine="720"/>
        <w:jc w:val="both"/>
        <w:rPr>
          <w:sz w:val="28"/>
          <w:szCs w:val="28"/>
          <w:bdr w:val="none" w:sz="0" w:space="0" w:color="auto" w:frame="1"/>
        </w:rPr>
      </w:pPr>
    </w:p>
    <w:p w14:paraId="4A34CEA5" w14:textId="77777777" w:rsidR="0000792E" w:rsidRDefault="0000792E" w:rsidP="0000792E">
      <w:pPr>
        <w:pStyle w:val="a7"/>
        <w:shd w:val="clear" w:color="auto" w:fill="FFFFFF"/>
        <w:ind w:firstLine="720"/>
        <w:jc w:val="center"/>
        <w:rPr>
          <w:b/>
          <w:sz w:val="28"/>
          <w:szCs w:val="28"/>
          <w:bdr w:val="none" w:sz="0" w:space="0" w:color="auto" w:frame="1"/>
        </w:rPr>
      </w:pPr>
      <w:r>
        <w:rPr>
          <w:b/>
          <w:sz w:val="28"/>
          <w:szCs w:val="28"/>
          <w:bdr w:val="none" w:sz="0" w:space="0" w:color="auto" w:frame="1"/>
        </w:rPr>
        <w:t>Документообіг</w:t>
      </w:r>
    </w:p>
    <w:p w14:paraId="66E85F97" w14:textId="77777777" w:rsidR="0000792E" w:rsidRDefault="0000792E" w:rsidP="0000792E">
      <w:pPr>
        <w:pStyle w:val="af6"/>
        <w:ind w:firstLine="709"/>
        <w:jc w:val="both"/>
        <w:rPr>
          <w:rFonts w:ascii="Times New Roman" w:hAnsi="Times New Roman"/>
          <w:sz w:val="28"/>
          <w:szCs w:val="28"/>
          <w:lang w:val="uk-UA"/>
        </w:rPr>
      </w:pPr>
      <w:r>
        <w:rPr>
          <w:rFonts w:ascii="Times New Roman" w:hAnsi="Times New Roman"/>
          <w:sz w:val="28"/>
          <w:szCs w:val="28"/>
          <w:lang w:val="uk-UA"/>
        </w:rPr>
        <w:t>Впродовж звітного періоду працівники апарату здійснювали організаційне, аналітичне, матеріально-технічне забезпечення діяльності, постійних комісій, забезпечували взаємодію з органами місцевого самоврядування, об’єднаннями громадян, підприємствами, установами та організаціями незалежно від форм власності, громадянами.</w:t>
      </w:r>
    </w:p>
    <w:p w14:paraId="7BA800EA" w14:textId="77777777" w:rsidR="0000792E" w:rsidRDefault="0000792E" w:rsidP="0000792E">
      <w:pPr>
        <w:pStyle w:val="af6"/>
        <w:ind w:firstLine="709"/>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За звітній період проведено аналіз кількості вхідної, вихідної кореспонденції, в цілому документообіг </w:t>
      </w:r>
      <w:r>
        <w:rPr>
          <w:rFonts w:ascii="Times New Roman" w:hAnsi="Times New Roman"/>
          <w:bCs/>
          <w:sz w:val="28"/>
          <w:szCs w:val="28"/>
          <w:shd w:val="clear" w:color="auto" w:fill="FFFFFF"/>
          <w:lang w:val="uk-UA"/>
        </w:rPr>
        <w:t>складає 12366 документів</w:t>
      </w:r>
      <w:r>
        <w:rPr>
          <w:rFonts w:ascii="Times New Roman" w:hAnsi="Times New Roman"/>
          <w:sz w:val="28"/>
          <w:szCs w:val="28"/>
          <w:shd w:val="clear" w:color="auto" w:fill="FFFFFF"/>
          <w:lang w:val="uk-UA"/>
        </w:rPr>
        <w:t xml:space="preserve">                         (</w:t>
      </w:r>
      <w:r>
        <w:rPr>
          <w:rFonts w:ascii="Times New Roman" w:hAnsi="Times New Roman"/>
          <w:bCs/>
          <w:sz w:val="28"/>
          <w:szCs w:val="28"/>
          <w:lang w:val="uk-UA"/>
        </w:rPr>
        <w:t>4387 документа вхідної кореспонденції</w:t>
      </w:r>
      <w:r>
        <w:rPr>
          <w:rFonts w:ascii="Times New Roman" w:hAnsi="Times New Roman"/>
          <w:sz w:val="28"/>
          <w:szCs w:val="28"/>
          <w:lang w:val="uk-UA"/>
        </w:rPr>
        <w:t xml:space="preserve">, </w:t>
      </w:r>
      <w:r>
        <w:rPr>
          <w:rFonts w:ascii="Times New Roman" w:hAnsi="Times New Roman"/>
          <w:bCs/>
          <w:sz w:val="28"/>
          <w:szCs w:val="28"/>
          <w:lang w:val="uk-UA"/>
        </w:rPr>
        <w:t>3 559 документа вихідної кореспонденції, 4303 звернень громадян).</w:t>
      </w:r>
    </w:p>
    <w:p w14:paraId="773801C6" w14:textId="77777777" w:rsidR="0000792E" w:rsidRDefault="0000792E" w:rsidP="0000792E">
      <w:pPr>
        <w:ind w:firstLine="708"/>
        <w:contextualSpacing/>
        <w:jc w:val="both"/>
        <w:rPr>
          <w:sz w:val="28"/>
          <w:szCs w:val="28"/>
          <w:lang w:val="uk-UA"/>
        </w:rPr>
      </w:pPr>
      <w:r>
        <w:rPr>
          <w:sz w:val="28"/>
          <w:szCs w:val="28"/>
          <w:lang w:val="uk-UA"/>
        </w:rPr>
        <w:t xml:space="preserve">Відповідно до вимог Закону України «Про доступ до публічної інформації» опрацьовано та надано відповіді на </w:t>
      </w:r>
      <w:r>
        <w:rPr>
          <w:bCs/>
          <w:sz w:val="28"/>
          <w:szCs w:val="28"/>
          <w:lang w:val="uk-UA"/>
        </w:rPr>
        <w:t>117 запитів на отримання публічної</w:t>
      </w:r>
      <w:r>
        <w:rPr>
          <w:bCs/>
          <w:sz w:val="28"/>
          <w:szCs w:val="28"/>
          <w:u w:val="single"/>
          <w:lang w:val="uk-UA"/>
        </w:rPr>
        <w:t xml:space="preserve"> </w:t>
      </w:r>
      <w:r>
        <w:rPr>
          <w:bCs/>
          <w:sz w:val="28"/>
          <w:szCs w:val="28"/>
          <w:lang w:val="uk-UA"/>
        </w:rPr>
        <w:t xml:space="preserve">інформації, </w:t>
      </w:r>
      <w:r>
        <w:rPr>
          <w:sz w:val="28"/>
          <w:szCs w:val="28"/>
          <w:lang w:val="uk-UA"/>
        </w:rPr>
        <w:t xml:space="preserve">надано відповіді </w:t>
      </w:r>
      <w:r>
        <w:rPr>
          <w:bCs/>
          <w:sz w:val="28"/>
          <w:szCs w:val="28"/>
          <w:lang w:val="uk-UA"/>
        </w:rPr>
        <w:t>на 41 депутатські звернення.</w:t>
      </w:r>
      <w:r>
        <w:rPr>
          <w:color w:val="323232"/>
          <w:sz w:val="28"/>
          <w:szCs w:val="28"/>
          <w:shd w:val="clear" w:color="auto" w:fill="FFFFFF"/>
          <w:lang w:val="uk-UA"/>
        </w:rPr>
        <w:t xml:space="preserve"> Окремо</w:t>
      </w:r>
      <w:r>
        <w:rPr>
          <w:color w:val="323232"/>
          <w:shd w:val="clear" w:color="auto" w:fill="FFFFFF"/>
          <w:lang w:val="uk-UA"/>
        </w:rPr>
        <w:t xml:space="preserve"> </w:t>
      </w:r>
      <w:r>
        <w:rPr>
          <w:sz w:val="28"/>
          <w:szCs w:val="28"/>
          <w:shd w:val="clear" w:color="auto" w:fill="FFFFFF"/>
          <w:lang w:val="uk-UA"/>
        </w:rPr>
        <w:t>слід зауважити, що за звітній період 96 звернень громадян надійшло з Урядової телефонної «гарячої лінії».</w:t>
      </w:r>
    </w:p>
    <w:p w14:paraId="3AA8F101" w14:textId="77777777" w:rsidR="0000792E" w:rsidRDefault="0000792E" w:rsidP="0000792E">
      <w:pPr>
        <w:ind w:firstLine="708"/>
        <w:contextualSpacing/>
        <w:jc w:val="both"/>
        <w:rPr>
          <w:sz w:val="28"/>
          <w:szCs w:val="28"/>
          <w:lang w:val="uk-UA"/>
        </w:rPr>
      </w:pPr>
      <w:r>
        <w:rPr>
          <w:sz w:val="28"/>
          <w:szCs w:val="28"/>
          <w:lang w:val="uk-UA"/>
        </w:rPr>
        <w:t>Надійшло 4303 письмових пропозицій, заяв та скарг громадян                       (23 скарг; 14 пропозицій; 4266 безпосередньо звернень).</w:t>
      </w:r>
    </w:p>
    <w:p w14:paraId="7E3298BD" w14:textId="77777777" w:rsidR="0000792E" w:rsidRDefault="0000792E" w:rsidP="0000792E">
      <w:pPr>
        <w:ind w:firstLine="708"/>
        <w:contextualSpacing/>
        <w:jc w:val="both"/>
        <w:rPr>
          <w:sz w:val="28"/>
          <w:szCs w:val="28"/>
          <w:shd w:val="clear" w:color="auto" w:fill="FFFFFF"/>
          <w:lang w:val="uk-UA"/>
        </w:rPr>
      </w:pPr>
      <w:r>
        <w:rPr>
          <w:rStyle w:val="aff"/>
          <w:bCs/>
          <w:sz w:val="28"/>
          <w:szCs w:val="28"/>
          <w:shd w:val="clear" w:color="auto" w:fill="FFFFFF"/>
        </w:rPr>
        <w:t>Індивідуальних</w:t>
      </w:r>
      <w:r>
        <w:rPr>
          <w:bCs/>
          <w:sz w:val="28"/>
          <w:szCs w:val="28"/>
          <w:shd w:val="clear" w:color="auto" w:fill="FFFFFF"/>
          <w:lang w:val="uk-UA"/>
        </w:rPr>
        <w:t xml:space="preserve"> </w:t>
      </w:r>
      <w:r>
        <w:rPr>
          <w:sz w:val="28"/>
          <w:szCs w:val="28"/>
          <w:shd w:val="clear" w:color="auto" w:fill="FFFFFF"/>
        </w:rPr>
        <w:t xml:space="preserve">звернень </w:t>
      </w:r>
      <w:r>
        <w:rPr>
          <w:sz w:val="28"/>
          <w:szCs w:val="28"/>
          <w:shd w:val="clear" w:color="auto" w:fill="FFFFFF"/>
          <w:lang w:val="uk-UA"/>
        </w:rPr>
        <w:t xml:space="preserve">громадян </w:t>
      </w:r>
      <w:r>
        <w:rPr>
          <w:sz w:val="28"/>
          <w:szCs w:val="28"/>
          <w:shd w:val="clear" w:color="auto" w:fill="FFFFFF"/>
        </w:rPr>
        <w:t xml:space="preserve">надійшло – </w:t>
      </w:r>
      <w:r>
        <w:rPr>
          <w:sz w:val="28"/>
          <w:szCs w:val="28"/>
          <w:shd w:val="clear" w:color="auto" w:fill="FFFFFF"/>
          <w:lang w:val="uk-UA"/>
        </w:rPr>
        <w:t>4239</w:t>
      </w:r>
      <w:r>
        <w:rPr>
          <w:sz w:val="28"/>
          <w:szCs w:val="28"/>
          <w:shd w:val="clear" w:color="auto" w:fill="FFFFFF"/>
        </w:rPr>
        <w:t>,</w:t>
      </w:r>
      <w:r>
        <w:rPr>
          <w:sz w:val="28"/>
          <w:szCs w:val="28"/>
          <w:shd w:val="clear" w:color="auto" w:fill="FFFFFF"/>
          <w:lang w:val="uk-UA"/>
        </w:rPr>
        <w:t xml:space="preserve"> </w:t>
      </w:r>
      <w:r>
        <w:rPr>
          <w:rStyle w:val="aff"/>
          <w:bCs/>
          <w:sz w:val="28"/>
          <w:szCs w:val="28"/>
          <w:shd w:val="clear" w:color="auto" w:fill="FFFFFF"/>
        </w:rPr>
        <w:t>колективних</w:t>
      </w:r>
      <w:r>
        <w:rPr>
          <w:rStyle w:val="aff"/>
          <w:sz w:val="28"/>
          <w:szCs w:val="28"/>
          <w:shd w:val="clear" w:color="auto" w:fill="FFFFFF"/>
          <w:lang w:val="uk-UA"/>
        </w:rPr>
        <w:t xml:space="preserve"> </w:t>
      </w:r>
      <w:r>
        <w:rPr>
          <w:sz w:val="28"/>
          <w:szCs w:val="28"/>
          <w:shd w:val="clear" w:color="auto" w:fill="FFFFFF"/>
        </w:rPr>
        <w:t xml:space="preserve">- </w:t>
      </w:r>
      <w:r>
        <w:rPr>
          <w:sz w:val="28"/>
          <w:szCs w:val="28"/>
          <w:shd w:val="clear" w:color="auto" w:fill="FFFFFF"/>
          <w:lang w:val="uk-UA"/>
        </w:rPr>
        <w:t>64</w:t>
      </w:r>
      <w:r>
        <w:rPr>
          <w:sz w:val="28"/>
          <w:szCs w:val="28"/>
          <w:shd w:val="clear" w:color="auto" w:fill="FFFFFF"/>
        </w:rPr>
        <w:t>.</w:t>
      </w:r>
    </w:p>
    <w:p w14:paraId="761A81A5" w14:textId="77777777" w:rsidR="0000792E" w:rsidRDefault="0000792E" w:rsidP="0000792E">
      <w:pPr>
        <w:contextualSpacing/>
        <w:jc w:val="both"/>
        <w:rPr>
          <w:sz w:val="28"/>
          <w:szCs w:val="28"/>
          <w:lang w:val="uk-UA"/>
        </w:rPr>
      </w:pPr>
      <w:r>
        <w:rPr>
          <w:sz w:val="28"/>
          <w:szCs w:val="28"/>
          <w:lang w:val="uk-UA"/>
        </w:rPr>
        <w:lastRenderedPageBreak/>
        <w:tab/>
        <w:t xml:space="preserve">Найбільша кількість питання, що порушувались громадянами у зверненнях стосувалися земельних відносин - 2 870 звернення. </w:t>
      </w:r>
    </w:p>
    <w:p w14:paraId="71EC81DD" w14:textId="77777777" w:rsidR="0000792E" w:rsidRDefault="0000792E" w:rsidP="0000792E">
      <w:pPr>
        <w:jc w:val="center"/>
        <w:rPr>
          <w:rFonts w:eastAsia="Calibri"/>
          <w:b/>
          <w:sz w:val="28"/>
          <w:szCs w:val="28"/>
          <w:lang w:val="uk-UA"/>
        </w:rPr>
      </w:pPr>
      <w:r>
        <w:rPr>
          <w:b/>
          <w:sz w:val="28"/>
          <w:szCs w:val="28"/>
          <w:lang w:val="uk-UA"/>
        </w:rPr>
        <w:t xml:space="preserve">Кадрова робота </w:t>
      </w:r>
    </w:p>
    <w:p w14:paraId="193EDCEB" w14:textId="77777777" w:rsidR="0000792E" w:rsidRDefault="0000792E" w:rsidP="0000792E">
      <w:pPr>
        <w:ind w:firstLine="567"/>
        <w:jc w:val="both"/>
        <w:rPr>
          <w:rFonts w:eastAsia="Calibri"/>
          <w:sz w:val="28"/>
          <w:szCs w:val="28"/>
        </w:rPr>
      </w:pPr>
      <w:r>
        <w:rPr>
          <w:rFonts w:eastAsia="Calibri"/>
          <w:sz w:val="28"/>
          <w:szCs w:val="28"/>
        </w:rPr>
        <w:t>По структурі загальна чисельність апарату Димерської селищної ради та її виконавчих органів станом на 31.12.2021 року станови</w:t>
      </w:r>
      <w:r>
        <w:rPr>
          <w:rFonts w:eastAsia="Calibri"/>
          <w:sz w:val="28"/>
          <w:szCs w:val="28"/>
          <w:lang w:val="uk-UA"/>
        </w:rPr>
        <w:t>ла</w:t>
      </w:r>
      <w:r>
        <w:rPr>
          <w:rFonts w:eastAsia="Calibri"/>
          <w:sz w:val="28"/>
          <w:szCs w:val="28"/>
        </w:rPr>
        <w:t xml:space="preserve"> 134 штатні одиниці.</w:t>
      </w:r>
    </w:p>
    <w:p w14:paraId="1BADF0ED" w14:textId="77777777" w:rsidR="0000792E" w:rsidRDefault="0000792E" w:rsidP="0000792E">
      <w:pPr>
        <w:ind w:firstLine="567"/>
        <w:jc w:val="both"/>
        <w:rPr>
          <w:rFonts w:eastAsia="Calibri"/>
          <w:sz w:val="28"/>
          <w:szCs w:val="28"/>
        </w:rPr>
      </w:pPr>
      <w:r>
        <w:rPr>
          <w:rFonts w:eastAsia="Calibri"/>
          <w:sz w:val="28"/>
          <w:szCs w:val="28"/>
        </w:rPr>
        <w:t>Загальна чисельність працівників апарату селищної ради та її виконавчих органів, керівників комунальних закладів, підприємств, установ, органом управління яких є Димерська селищна рада, на цю ж дату станови</w:t>
      </w:r>
      <w:r>
        <w:rPr>
          <w:rFonts w:eastAsia="Calibri"/>
          <w:sz w:val="28"/>
          <w:szCs w:val="28"/>
          <w:lang w:val="uk-UA"/>
        </w:rPr>
        <w:t xml:space="preserve">ла </w:t>
      </w:r>
      <w:r>
        <w:rPr>
          <w:rFonts w:eastAsia="Calibri"/>
          <w:sz w:val="28"/>
          <w:szCs w:val="28"/>
        </w:rPr>
        <w:t>184 людини. Із них селищна рада – 107 чол., бібліотеки – 23 чол., клуби – 43 чол., пожежники – 8 чол., Вишгородський районний територіальний центр соціального обслуговування – 1 чол., Димерський ККП – 1 чол., КЗ дошкільної освіти «Центр розвитку дитини «Капітошка» Димерської селищної ради – 1 чол.</w:t>
      </w:r>
    </w:p>
    <w:p w14:paraId="7B00677F" w14:textId="77777777" w:rsidR="0000792E" w:rsidRDefault="0000792E" w:rsidP="0000792E">
      <w:pPr>
        <w:ind w:firstLine="567"/>
        <w:jc w:val="both"/>
        <w:rPr>
          <w:rFonts w:eastAsiaTheme="minorHAnsi" w:cstheme="minorBidi"/>
          <w:sz w:val="28"/>
          <w:szCs w:val="28"/>
          <w:lang w:val="uk-UA"/>
        </w:rPr>
      </w:pPr>
      <w:r>
        <w:rPr>
          <w:rFonts w:eastAsia="Calibri"/>
          <w:sz w:val="28"/>
          <w:szCs w:val="28"/>
        </w:rPr>
        <w:t>За 2021 рік в цілому підготовлено 559 проектів розпоряджень селищного голови з кадрових питань</w:t>
      </w:r>
      <w:r>
        <w:rPr>
          <w:sz w:val="28"/>
          <w:szCs w:val="28"/>
          <w:lang w:val="uk-UA"/>
        </w:rPr>
        <w:t>.</w:t>
      </w:r>
    </w:p>
    <w:p w14:paraId="598F6434" w14:textId="77777777" w:rsidR="0000792E" w:rsidRDefault="0000792E" w:rsidP="0000792E">
      <w:pPr>
        <w:ind w:firstLine="567"/>
        <w:jc w:val="both"/>
        <w:rPr>
          <w:rFonts w:eastAsia="Calibri"/>
          <w:sz w:val="28"/>
          <w:szCs w:val="28"/>
        </w:rPr>
      </w:pPr>
      <w:r>
        <w:rPr>
          <w:rFonts w:eastAsia="Calibri"/>
          <w:sz w:val="28"/>
          <w:szCs w:val="28"/>
        </w:rPr>
        <w:t>За звітний період було оголошено 8 конкурсів на заміщення 76 вакантн</w:t>
      </w:r>
      <w:r>
        <w:rPr>
          <w:rFonts w:eastAsia="Calibri"/>
          <w:sz w:val="28"/>
          <w:szCs w:val="28"/>
          <w:lang w:val="uk-UA"/>
        </w:rPr>
        <w:t>их</w:t>
      </w:r>
      <w:r>
        <w:rPr>
          <w:rFonts w:eastAsia="Calibri"/>
          <w:sz w:val="28"/>
          <w:szCs w:val="28"/>
        </w:rPr>
        <w:t xml:space="preserve"> посад, проведено 16 конкурсних комісій, в яких взяли участь 87 осіб. Їм було надано відповідні консультації про порядок проведення конкурсу на заміщення вакантних посад та про порядок прийняття на службу в органи місцевого самоврядування, допомога в заповненні документів.</w:t>
      </w:r>
    </w:p>
    <w:p w14:paraId="6D03FC79" w14:textId="77777777" w:rsidR="0000792E" w:rsidRDefault="0000792E" w:rsidP="0000792E">
      <w:pPr>
        <w:ind w:firstLine="567"/>
        <w:jc w:val="both"/>
        <w:rPr>
          <w:rFonts w:eastAsia="Calibri"/>
          <w:sz w:val="28"/>
          <w:szCs w:val="28"/>
        </w:rPr>
      </w:pPr>
      <w:r>
        <w:rPr>
          <w:rFonts w:eastAsia="Calibri"/>
          <w:sz w:val="28"/>
          <w:szCs w:val="28"/>
        </w:rPr>
        <w:t xml:space="preserve">Протягом 2021 року в </w:t>
      </w:r>
      <w:r>
        <w:rPr>
          <w:bCs/>
          <w:color w:val="000000"/>
          <w:sz w:val="28"/>
          <w:szCs w:val="28"/>
        </w:rPr>
        <w:t>ДСР</w:t>
      </w:r>
      <w:r>
        <w:rPr>
          <w:rFonts w:eastAsia="Calibri"/>
          <w:sz w:val="28"/>
          <w:szCs w:val="28"/>
        </w:rPr>
        <w:t xml:space="preserve"> і пройшли практику 2 студенти вищих навчальних закладів м. Києва.</w:t>
      </w:r>
    </w:p>
    <w:p w14:paraId="4CF9A924" w14:textId="77777777" w:rsidR="0000792E" w:rsidRDefault="0000792E" w:rsidP="0000792E">
      <w:pPr>
        <w:ind w:firstLine="567"/>
        <w:jc w:val="both"/>
        <w:rPr>
          <w:rFonts w:eastAsia="Calibri"/>
          <w:sz w:val="28"/>
          <w:szCs w:val="28"/>
        </w:rPr>
      </w:pPr>
    </w:p>
    <w:p w14:paraId="20DA953C" w14:textId="77777777" w:rsidR="0000792E" w:rsidRDefault="0000792E" w:rsidP="0000792E">
      <w:pPr>
        <w:ind w:firstLine="708"/>
        <w:jc w:val="center"/>
        <w:rPr>
          <w:rFonts w:eastAsiaTheme="minorHAnsi" w:cstheme="minorBidi"/>
          <w:b/>
          <w:sz w:val="28"/>
          <w:szCs w:val="28"/>
          <w:shd w:val="clear" w:color="auto" w:fill="FFFFFF"/>
          <w:lang w:val="uk-UA"/>
        </w:rPr>
      </w:pPr>
      <w:r>
        <w:rPr>
          <w:b/>
          <w:sz w:val="28"/>
          <w:szCs w:val="28"/>
          <w:shd w:val="clear" w:color="auto" w:fill="FFFFFF"/>
          <w:lang w:val="uk-UA"/>
        </w:rPr>
        <w:t xml:space="preserve">Військово – облікова робота </w:t>
      </w:r>
    </w:p>
    <w:p w14:paraId="7C9BD963" w14:textId="77777777" w:rsidR="0000792E" w:rsidRDefault="0000792E" w:rsidP="0000792E">
      <w:pPr>
        <w:pStyle w:val="af6"/>
        <w:ind w:firstLine="567"/>
        <w:jc w:val="both"/>
        <w:rPr>
          <w:rFonts w:ascii="Times New Roman" w:hAnsi="Times New Roman"/>
          <w:sz w:val="28"/>
          <w:szCs w:val="28"/>
          <w:lang w:val="uk-UA"/>
        </w:rPr>
      </w:pPr>
      <w:r>
        <w:rPr>
          <w:rFonts w:ascii="Times New Roman" w:hAnsi="Times New Roman"/>
          <w:sz w:val="28"/>
          <w:szCs w:val="28"/>
          <w:lang w:val="uk-UA"/>
        </w:rPr>
        <w:t>Станом на 31.12.2021 року н</w:t>
      </w:r>
      <w:r>
        <w:rPr>
          <w:rFonts w:ascii="Times New Roman" w:hAnsi="Times New Roman"/>
          <w:sz w:val="28"/>
          <w:szCs w:val="28"/>
        </w:rPr>
        <w:t xml:space="preserve">а обліку по Димерській селищній </w:t>
      </w:r>
      <w:r>
        <w:rPr>
          <w:rFonts w:ascii="Times New Roman" w:hAnsi="Times New Roman"/>
          <w:sz w:val="28"/>
          <w:szCs w:val="28"/>
          <w:lang w:val="uk-UA"/>
        </w:rPr>
        <w:t xml:space="preserve">раді </w:t>
      </w:r>
      <w:r>
        <w:rPr>
          <w:rFonts w:ascii="Times New Roman" w:hAnsi="Times New Roman"/>
          <w:sz w:val="28"/>
          <w:szCs w:val="28"/>
        </w:rPr>
        <w:t xml:space="preserve"> перебув</w:t>
      </w:r>
      <w:r>
        <w:rPr>
          <w:rFonts w:ascii="Times New Roman" w:hAnsi="Times New Roman"/>
          <w:sz w:val="28"/>
          <w:szCs w:val="28"/>
          <w:lang w:val="uk-UA"/>
        </w:rPr>
        <w:t xml:space="preserve">ало </w:t>
      </w:r>
      <w:r>
        <w:rPr>
          <w:rFonts w:ascii="Times New Roman" w:hAnsi="Times New Roman"/>
          <w:bCs/>
          <w:sz w:val="28"/>
          <w:szCs w:val="28"/>
        </w:rPr>
        <w:t xml:space="preserve">3960 </w:t>
      </w:r>
      <w:r>
        <w:rPr>
          <w:rFonts w:ascii="Times New Roman" w:hAnsi="Times New Roman"/>
          <w:sz w:val="28"/>
          <w:szCs w:val="28"/>
        </w:rPr>
        <w:t xml:space="preserve">військовозобов’язаних, із яких </w:t>
      </w:r>
      <w:r>
        <w:rPr>
          <w:rFonts w:ascii="Times New Roman" w:hAnsi="Times New Roman"/>
          <w:bCs/>
          <w:sz w:val="28"/>
          <w:szCs w:val="28"/>
        </w:rPr>
        <w:t xml:space="preserve">540 </w:t>
      </w:r>
      <w:r>
        <w:rPr>
          <w:rFonts w:ascii="Times New Roman" w:hAnsi="Times New Roman"/>
          <w:sz w:val="28"/>
          <w:szCs w:val="28"/>
        </w:rPr>
        <w:t xml:space="preserve">призначені в мобілізаційні команди. </w:t>
      </w:r>
      <w:bookmarkStart w:id="3" w:name="bookmark2"/>
    </w:p>
    <w:p w14:paraId="01EFACD2" w14:textId="77777777" w:rsidR="0000792E" w:rsidRDefault="0000792E" w:rsidP="0000792E">
      <w:pPr>
        <w:pStyle w:val="af6"/>
        <w:ind w:firstLine="567"/>
        <w:jc w:val="both"/>
        <w:rPr>
          <w:rFonts w:ascii="Times New Roman" w:hAnsi="Times New Roman"/>
          <w:sz w:val="28"/>
          <w:szCs w:val="28"/>
          <w:lang w:val="uk-UA"/>
        </w:rPr>
      </w:pPr>
      <w:r>
        <w:rPr>
          <w:rFonts w:ascii="Times New Roman" w:hAnsi="Times New Roman"/>
          <w:sz w:val="28"/>
          <w:szCs w:val="28"/>
          <w:u w:val="single"/>
        </w:rPr>
        <w:t>Робота з призовниками</w:t>
      </w:r>
      <w:bookmarkEnd w:id="3"/>
      <w:r>
        <w:rPr>
          <w:rFonts w:ascii="Times New Roman" w:hAnsi="Times New Roman"/>
          <w:sz w:val="28"/>
          <w:szCs w:val="28"/>
          <w:lang w:val="uk-UA"/>
        </w:rPr>
        <w:t xml:space="preserve"> - н</w:t>
      </w:r>
      <w:r>
        <w:rPr>
          <w:rFonts w:ascii="Times New Roman" w:hAnsi="Times New Roman"/>
          <w:sz w:val="28"/>
          <w:szCs w:val="28"/>
        </w:rPr>
        <w:t>а обліку перебува</w:t>
      </w:r>
      <w:r>
        <w:rPr>
          <w:rFonts w:ascii="Times New Roman" w:hAnsi="Times New Roman"/>
          <w:sz w:val="28"/>
          <w:szCs w:val="28"/>
          <w:lang w:val="uk-UA"/>
        </w:rPr>
        <w:t>ло</w:t>
      </w:r>
      <w:r>
        <w:rPr>
          <w:rFonts w:ascii="Times New Roman" w:hAnsi="Times New Roman"/>
          <w:sz w:val="28"/>
          <w:szCs w:val="28"/>
        </w:rPr>
        <w:t xml:space="preserve"> 672 </w:t>
      </w:r>
      <w:r>
        <w:rPr>
          <w:rFonts w:ascii="Times New Roman" w:hAnsi="Times New Roman"/>
          <w:sz w:val="28"/>
          <w:szCs w:val="28"/>
          <w:lang w:val="uk-UA"/>
        </w:rPr>
        <w:t>особи.</w:t>
      </w:r>
      <w:r>
        <w:rPr>
          <w:rFonts w:ascii="Times New Roman" w:hAnsi="Times New Roman"/>
          <w:sz w:val="28"/>
          <w:szCs w:val="28"/>
        </w:rPr>
        <w:t xml:space="preserve"> У 2021 році відбувся весняний призов на строкову військову службу в ході  якого призвано  17 юнаків. </w:t>
      </w:r>
      <w:bookmarkStart w:id="4" w:name="bookmark4"/>
    </w:p>
    <w:p w14:paraId="62C59F85" w14:textId="77777777" w:rsidR="0000792E" w:rsidRDefault="0000792E" w:rsidP="0000792E">
      <w:pPr>
        <w:pStyle w:val="af6"/>
        <w:ind w:firstLine="567"/>
        <w:jc w:val="both"/>
        <w:rPr>
          <w:rFonts w:ascii="Times New Roman" w:hAnsi="Times New Roman"/>
          <w:sz w:val="28"/>
          <w:szCs w:val="28"/>
          <w:lang w:val="uk-UA"/>
        </w:rPr>
      </w:pPr>
      <w:r>
        <w:rPr>
          <w:rFonts w:ascii="Times New Roman" w:hAnsi="Times New Roman"/>
          <w:sz w:val="28"/>
          <w:szCs w:val="28"/>
          <w:u w:val="single"/>
        </w:rPr>
        <w:t>Робота з допризовниками</w:t>
      </w:r>
      <w:bookmarkEnd w:id="4"/>
      <w:r>
        <w:rPr>
          <w:rFonts w:ascii="Times New Roman" w:hAnsi="Times New Roman"/>
          <w:sz w:val="28"/>
          <w:szCs w:val="28"/>
          <w:lang w:val="uk-UA"/>
        </w:rPr>
        <w:t xml:space="preserve"> - у</w:t>
      </w:r>
      <w:r>
        <w:rPr>
          <w:rFonts w:ascii="Times New Roman" w:hAnsi="Times New Roman"/>
          <w:sz w:val="28"/>
          <w:szCs w:val="28"/>
        </w:rPr>
        <w:t xml:space="preserve"> січні</w:t>
      </w:r>
      <w:r>
        <w:rPr>
          <w:rFonts w:ascii="Times New Roman" w:hAnsi="Times New Roman"/>
          <w:sz w:val="28"/>
          <w:szCs w:val="28"/>
          <w:lang w:val="uk-UA"/>
        </w:rPr>
        <w:t xml:space="preserve"> </w:t>
      </w:r>
      <w:r>
        <w:rPr>
          <w:rFonts w:ascii="Times New Roman" w:hAnsi="Times New Roman"/>
          <w:sz w:val="28"/>
          <w:szCs w:val="28"/>
        </w:rPr>
        <w:t>- лютому 2021</w:t>
      </w:r>
      <w:r>
        <w:rPr>
          <w:rFonts w:ascii="Times New Roman" w:hAnsi="Times New Roman"/>
          <w:sz w:val="28"/>
          <w:szCs w:val="28"/>
          <w:lang w:val="uk-UA"/>
        </w:rPr>
        <w:t xml:space="preserve"> </w:t>
      </w:r>
      <w:r>
        <w:rPr>
          <w:rFonts w:ascii="Times New Roman" w:hAnsi="Times New Roman"/>
          <w:sz w:val="28"/>
          <w:szCs w:val="28"/>
        </w:rPr>
        <w:t xml:space="preserve">року приписано до призивної дільниці Вишгородського РТЦК та СП </w:t>
      </w:r>
      <w:r>
        <w:rPr>
          <w:rFonts w:ascii="Times New Roman" w:hAnsi="Times New Roman"/>
          <w:bCs/>
          <w:sz w:val="28"/>
          <w:szCs w:val="28"/>
        </w:rPr>
        <w:t xml:space="preserve">66 </w:t>
      </w:r>
      <w:r>
        <w:rPr>
          <w:rFonts w:ascii="Times New Roman" w:hAnsi="Times New Roman"/>
          <w:sz w:val="28"/>
          <w:szCs w:val="28"/>
        </w:rPr>
        <w:t xml:space="preserve">юнаків </w:t>
      </w:r>
      <w:r>
        <w:rPr>
          <w:rFonts w:ascii="Times New Roman" w:hAnsi="Times New Roman"/>
          <w:bCs/>
          <w:sz w:val="28"/>
          <w:szCs w:val="28"/>
        </w:rPr>
        <w:t xml:space="preserve">2004 </w:t>
      </w:r>
      <w:r>
        <w:rPr>
          <w:rFonts w:ascii="Times New Roman" w:hAnsi="Times New Roman"/>
          <w:sz w:val="28"/>
          <w:szCs w:val="28"/>
        </w:rPr>
        <w:t xml:space="preserve">року народження. </w:t>
      </w:r>
      <w:bookmarkStart w:id="5" w:name="bookmark6"/>
    </w:p>
    <w:p w14:paraId="5285AA1A" w14:textId="77777777" w:rsidR="0000792E" w:rsidRDefault="0000792E" w:rsidP="0000792E">
      <w:pPr>
        <w:pStyle w:val="af6"/>
        <w:ind w:firstLine="567"/>
        <w:jc w:val="both"/>
        <w:rPr>
          <w:rFonts w:ascii="Times New Roman" w:hAnsi="Times New Roman"/>
          <w:sz w:val="28"/>
          <w:szCs w:val="28"/>
          <w:lang w:val="uk-UA"/>
        </w:rPr>
      </w:pPr>
      <w:r>
        <w:rPr>
          <w:rFonts w:ascii="Times New Roman" w:hAnsi="Times New Roman"/>
          <w:sz w:val="28"/>
          <w:szCs w:val="28"/>
          <w:u w:val="single"/>
        </w:rPr>
        <w:t>Робота з ветеранами та іншими пільговими категоріями</w:t>
      </w:r>
      <w:bookmarkEnd w:id="5"/>
      <w:r>
        <w:rPr>
          <w:rFonts w:ascii="Times New Roman" w:hAnsi="Times New Roman"/>
          <w:sz w:val="28"/>
          <w:szCs w:val="28"/>
          <w:lang w:val="uk-UA"/>
        </w:rPr>
        <w:t xml:space="preserve"> - н</w:t>
      </w:r>
      <w:r>
        <w:rPr>
          <w:rFonts w:ascii="Times New Roman" w:hAnsi="Times New Roman"/>
          <w:sz w:val="28"/>
          <w:szCs w:val="28"/>
        </w:rPr>
        <w:t>а обліку по населеним пунктам Димерської селищної територіальної громади облікову</w:t>
      </w:r>
      <w:r>
        <w:rPr>
          <w:rFonts w:ascii="Times New Roman" w:hAnsi="Times New Roman"/>
          <w:sz w:val="28"/>
          <w:szCs w:val="28"/>
          <w:lang w:val="uk-UA"/>
        </w:rPr>
        <w:t>валось</w:t>
      </w:r>
      <w:r>
        <w:rPr>
          <w:rFonts w:ascii="Times New Roman" w:hAnsi="Times New Roman"/>
          <w:sz w:val="28"/>
          <w:szCs w:val="28"/>
        </w:rPr>
        <w:t>:</w:t>
      </w:r>
    </w:p>
    <w:p w14:paraId="6CDB90CB" w14:textId="77777777" w:rsidR="0000792E" w:rsidRDefault="0000792E" w:rsidP="0000792E">
      <w:pPr>
        <w:pStyle w:val="af6"/>
        <w:ind w:firstLine="567"/>
        <w:jc w:val="both"/>
        <w:rPr>
          <w:rFonts w:ascii="Times New Roman" w:hAnsi="Times New Roman"/>
          <w:sz w:val="28"/>
          <w:szCs w:val="28"/>
        </w:rPr>
      </w:pPr>
      <w:r>
        <w:rPr>
          <w:rFonts w:ascii="Times New Roman" w:hAnsi="Times New Roman"/>
          <w:b/>
          <w:bCs/>
          <w:sz w:val="28"/>
          <w:szCs w:val="28"/>
          <w:lang w:val="uk-UA"/>
        </w:rPr>
        <w:t>-</w:t>
      </w:r>
      <w:r>
        <w:rPr>
          <w:rFonts w:ascii="Times New Roman" w:hAnsi="Times New Roman"/>
          <w:b/>
          <w:bCs/>
          <w:sz w:val="28"/>
          <w:szCs w:val="28"/>
        </w:rPr>
        <w:t xml:space="preserve"> 103 </w:t>
      </w:r>
      <w:r>
        <w:rPr>
          <w:rFonts w:ascii="Times New Roman" w:hAnsi="Times New Roman"/>
          <w:bCs/>
          <w:sz w:val="28"/>
          <w:szCs w:val="28"/>
        </w:rPr>
        <w:t>особи, що мають статус</w:t>
      </w:r>
      <w:r>
        <w:rPr>
          <w:rFonts w:ascii="Times New Roman" w:hAnsi="Times New Roman"/>
          <w:b/>
          <w:bCs/>
          <w:sz w:val="28"/>
          <w:szCs w:val="28"/>
        </w:rPr>
        <w:t xml:space="preserve">  </w:t>
      </w:r>
      <w:r>
        <w:rPr>
          <w:rFonts w:ascii="Times New Roman" w:hAnsi="Times New Roman"/>
          <w:sz w:val="28"/>
          <w:szCs w:val="28"/>
        </w:rPr>
        <w:t xml:space="preserve">ветеранів та інвалідів </w:t>
      </w:r>
      <w:r>
        <w:rPr>
          <w:rFonts w:ascii="Times New Roman" w:hAnsi="Times New Roman"/>
          <w:bCs/>
          <w:sz w:val="28"/>
          <w:szCs w:val="28"/>
        </w:rPr>
        <w:t>ВВВ</w:t>
      </w:r>
      <w:r>
        <w:rPr>
          <w:rFonts w:ascii="Times New Roman" w:hAnsi="Times New Roman"/>
          <w:b/>
          <w:bCs/>
          <w:sz w:val="28"/>
          <w:szCs w:val="28"/>
        </w:rPr>
        <w:t xml:space="preserve">. </w:t>
      </w:r>
    </w:p>
    <w:p w14:paraId="3E4EA46C" w14:textId="77777777" w:rsidR="0000792E" w:rsidRDefault="0000792E" w:rsidP="0000792E">
      <w:pPr>
        <w:pStyle w:val="af6"/>
        <w:ind w:firstLine="567"/>
        <w:jc w:val="both"/>
        <w:rPr>
          <w:rFonts w:ascii="Times New Roman" w:hAnsi="Times New Roman"/>
          <w:sz w:val="28"/>
          <w:szCs w:val="28"/>
        </w:rPr>
      </w:pPr>
      <w:r>
        <w:rPr>
          <w:rFonts w:ascii="Times New Roman" w:hAnsi="Times New Roman"/>
          <w:b/>
          <w:bCs/>
          <w:sz w:val="28"/>
          <w:szCs w:val="28"/>
          <w:lang w:val="uk-UA"/>
        </w:rPr>
        <w:t xml:space="preserve">- </w:t>
      </w:r>
      <w:r>
        <w:rPr>
          <w:rFonts w:ascii="Times New Roman" w:hAnsi="Times New Roman"/>
          <w:b/>
          <w:bCs/>
          <w:sz w:val="28"/>
          <w:szCs w:val="28"/>
        </w:rPr>
        <w:t xml:space="preserve">637 </w:t>
      </w:r>
      <w:r>
        <w:rPr>
          <w:rFonts w:ascii="Times New Roman" w:hAnsi="Times New Roman"/>
          <w:bCs/>
          <w:sz w:val="28"/>
          <w:szCs w:val="28"/>
        </w:rPr>
        <w:t>осіб, що мають статус</w:t>
      </w:r>
      <w:r>
        <w:rPr>
          <w:rFonts w:ascii="Times New Roman" w:hAnsi="Times New Roman"/>
          <w:b/>
          <w:bCs/>
          <w:sz w:val="28"/>
          <w:szCs w:val="28"/>
        </w:rPr>
        <w:t xml:space="preserve"> </w:t>
      </w:r>
      <w:r>
        <w:rPr>
          <w:rFonts w:ascii="Times New Roman" w:hAnsi="Times New Roman"/>
          <w:sz w:val="28"/>
          <w:szCs w:val="28"/>
        </w:rPr>
        <w:t xml:space="preserve">дітей війни. </w:t>
      </w:r>
    </w:p>
    <w:p w14:paraId="6A0693A1" w14:textId="77777777" w:rsidR="0000792E" w:rsidRDefault="0000792E" w:rsidP="0000792E">
      <w:pPr>
        <w:pStyle w:val="af6"/>
        <w:ind w:firstLine="567"/>
        <w:jc w:val="both"/>
        <w:rPr>
          <w:rFonts w:ascii="Times New Roman" w:hAnsi="Times New Roman"/>
          <w:sz w:val="28"/>
          <w:szCs w:val="28"/>
        </w:rPr>
      </w:pPr>
      <w:r>
        <w:rPr>
          <w:rFonts w:ascii="Times New Roman" w:hAnsi="Times New Roman"/>
          <w:b/>
          <w:bCs/>
          <w:sz w:val="28"/>
          <w:szCs w:val="28"/>
          <w:lang w:val="uk-UA"/>
        </w:rPr>
        <w:t xml:space="preserve">- </w:t>
      </w:r>
      <w:r>
        <w:rPr>
          <w:rFonts w:ascii="Times New Roman" w:hAnsi="Times New Roman"/>
          <w:b/>
          <w:bCs/>
          <w:sz w:val="28"/>
          <w:szCs w:val="28"/>
        </w:rPr>
        <w:t xml:space="preserve">351 </w:t>
      </w:r>
      <w:r>
        <w:rPr>
          <w:rFonts w:ascii="Times New Roman" w:hAnsi="Times New Roman"/>
          <w:bCs/>
          <w:sz w:val="28"/>
          <w:szCs w:val="28"/>
        </w:rPr>
        <w:t>особа, що мають статус</w:t>
      </w:r>
      <w:r>
        <w:rPr>
          <w:rFonts w:ascii="Times New Roman" w:hAnsi="Times New Roman"/>
          <w:b/>
          <w:bCs/>
          <w:sz w:val="28"/>
          <w:szCs w:val="28"/>
        </w:rPr>
        <w:t xml:space="preserve">  </w:t>
      </w:r>
      <w:r>
        <w:rPr>
          <w:rFonts w:ascii="Times New Roman" w:hAnsi="Times New Roman"/>
          <w:sz w:val="28"/>
          <w:szCs w:val="28"/>
        </w:rPr>
        <w:t xml:space="preserve">ліквідаторів аварії на ЧАЕС І та III категорій. </w:t>
      </w:r>
    </w:p>
    <w:p w14:paraId="195A83DF" w14:textId="77777777" w:rsidR="0000792E" w:rsidRDefault="0000792E" w:rsidP="0000792E">
      <w:pPr>
        <w:pStyle w:val="af6"/>
        <w:ind w:firstLine="567"/>
        <w:jc w:val="both"/>
        <w:rPr>
          <w:rFonts w:ascii="Times New Roman" w:hAnsi="Times New Roman"/>
          <w:sz w:val="28"/>
          <w:szCs w:val="28"/>
        </w:rPr>
      </w:pPr>
      <w:r>
        <w:rPr>
          <w:rFonts w:ascii="Times New Roman" w:hAnsi="Times New Roman"/>
          <w:b/>
          <w:bCs/>
          <w:sz w:val="28"/>
          <w:szCs w:val="28"/>
          <w:lang w:val="uk-UA"/>
        </w:rPr>
        <w:t xml:space="preserve">- </w:t>
      </w:r>
      <w:r>
        <w:rPr>
          <w:rFonts w:ascii="Times New Roman" w:hAnsi="Times New Roman"/>
          <w:b/>
          <w:bCs/>
          <w:sz w:val="28"/>
          <w:szCs w:val="28"/>
        </w:rPr>
        <w:t xml:space="preserve">49 </w:t>
      </w:r>
      <w:r>
        <w:rPr>
          <w:rFonts w:ascii="Times New Roman" w:hAnsi="Times New Roman"/>
          <w:bCs/>
          <w:sz w:val="28"/>
          <w:szCs w:val="28"/>
        </w:rPr>
        <w:t xml:space="preserve">осіб, що мають статус  </w:t>
      </w:r>
      <w:r>
        <w:rPr>
          <w:rFonts w:ascii="Times New Roman" w:hAnsi="Times New Roman"/>
          <w:sz w:val="28"/>
          <w:szCs w:val="28"/>
        </w:rPr>
        <w:t xml:space="preserve">воїнів-інтернаціоналістів. </w:t>
      </w:r>
    </w:p>
    <w:p w14:paraId="4081C992" w14:textId="77777777" w:rsidR="0000792E" w:rsidRDefault="0000792E" w:rsidP="0000792E">
      <w:pPr>
        <w:pStyle w:val="af6"/>
        <w:ind w:firstLine="567"/>
        <w:jc w:val="both"/>
        <w:rPr>
          <w:rFonts w:ascii="Times New Roman" w:hAnsi="Times New Roman"/>
          <w:sz w:val="28"/>
          <w:szCs w:val="28"/>
          <w:lang w:val="uk-UA"/>
        </w:rPr>
      </w:pPr>
      <w:r>
        <w:rPr>
          <w:rFonts w:ascii="Times New Roman" w:hAnsi="Times New Roman"/>
          <w:b/>
          <w:bCs/>
          <w:sz w:val="28"/>
          <w:szCs w:val="28"/>
          <w:lang w:val="uk-UA"/>
        </w:rPr>
        <w:t xml:space="preserve">- </w:t>
      </w:r>
      <w:r>
        <w:rPr>
          <w:rFonts w:ascii="Times New Roman" w:hAnsi="Times New Roman"/>
          <w:b/>
          <w:bCs/>
          <w:sz w:val="28"/>
          <w:szCs w:val="28"/>
        </w:rPr>
        <w:t xml:space="preserve">271 </w:t>
      </w:r>
      <w:r>
        <w:rPr>
          <w:rFonts w:ascii="Times New Roman" w:hAnsi="Times New Roman"/>
          <w:bCs/>
          <w:sz w:val="28"/>
          <w:szCs w:val="28"/>
        </w:rPr>
        <w:t xml:space="preserve">особа, які мають статус </w:t>
      </w:r>
      <w:r>
        <w:rPr>
          <w:rFonts w:ascii="Times New Roman" w:hAnsi="Times New Roman"/>
          <w:sz w:val="28"/>
          <w:szCs w:val="28"/>
        </w:rPr>
        <w:t xml:space="preserve">воїнів АТО/ООС (посвідчення УБД). </w:t>
      </w:r>
      <w:bookmarkStart w:id="6" w:name="bookmark8"/>
    </w:p>
    <w:p w14:paraId="4E1EAB6C" w14:textId="77777777" w:rsidR="0000792E" w:rsidRDefault="0000792E" w:rsidP="0000792E">
      <w:pPr>
        <w:pStyle w:val="af6"/>
        <w:ind w:firstLine="567"/>
        <w:jc w:val="both"/>
        <w:rPr>
          <w:rFonts w:ascii="Times New Roman" w:hAnsi="Times New Roman"/>
          <w:sz w:val="28"/>
          <w:szCs w:val="28"/>
        </w:rPr>
      </w:pPr>
      <w:r>
        <w:rPr>
          <w:rFonts w:ascii="Times New Roman" w:hAnsi="Times New Roman"/>
          <w:sz w:val="28"/>
          <w:szCs w:val="28"/>
        </w:rPr>
        <w:t>Стан утримання військових поховань на території селищної ради</w:t>
      </w:r>
      <w:bookmarkEnd w:id="6"/>
      <w:r>
        <w:rPr>
          <w:rFonts w:ascii="Times New Roman" w:hAnsi="Times New Roman"/>
          <w:sz w:val="28"/>
          <w:szCs w:val="28"/>
          <w:lang w:val="uk-UA"/>
        </w:rPr>
        <w:t xml:space="preserve"> - в</w:t>
      </w:r>
      <w:r>
        <w:rPr>
          <w:rFonts w:ascii="Times New Roman" w:hAnsi="Times New Roman"/>
          <w:sz w:val="28"/>
          <w:szCs w:val="28"/>
        </w:rPr>
        <w:t xml:space="preserve">сього на території громади </w:t>
      </w:r>
      <w:r>
        <w:rPr>
          <w:rFonts w:ascii="Times New Roman" w:hAnsi="Times New Roman"/>
          <w:b/>
          <w:sz w:val="28"/>
          <w:szCs w:val="28"/>
        </w:rPr>
        <w:t>56</w:t>
      </w:r>
      <w:r>
        <w:rPr>
          <w:rFonts w:ascii="Times New Roman" w:hAnsi="Times New Roman"/>
          <w:sz w:val="28"/>
          <w:szCs w:val="28"/>
        </w:rPr>
        <w:t xml:space="preserve"> військових поховань, поховання утриму</w:t>
      </w:r>
      <w:r>
        <w:rPr>
          <w:rFonts w:ascii="Times New Roman" w:hAnsi="Times New Roman"/>
          <w:sz w:val="28"/>
          <w:szCs w:val="28"/>
          <w:lang w:val="uk-UA"/>
        </w:rPr>
        <w:t>вались</w:t>
      </w:r>
      <w:r>
        <w:rPr>
          <w:rFonts w:ascii="Times New Roman" w:hAnsi="Times New Roman"/>
          <w:sz w:val="28"/>
          <w:szCs w:val="28"/>
        </w:rPr>
        <w:t xml:space="preserve"> у належному стані. У звітному періоді було проведено прибирання поховань із залученням Димерського ККП.</w:t>
      </w:r>
    </w:p>
    <w:p w14:paraId="09A32FB8" w14:textId="77777777" w:rsidR="0000792E" w:rsidRDefault="0000792E" w:rsidP="0000792E">
      <w:pPr>
        <w:pStyle w:val="af6"/>
        <w:ind w:firstLine="567"/>
        <w:jc w:val="both"/>
        <w:rPr>
          <w:rFonts w:ascii="Times New Roman" w:hAnsi="Times New Roman"/>
          <w:sz w:val="28"/>
          <w:szCs w:val="28"/>
        </w:rPr>
      </w:pPr>
    </w:p>
    <w:p w14:paraId="546A6562" w14:textId="77777777" w:rsidR="0000792E" w:rsidRDefault="0000792E" w:rsidP="0000792E">
      <w:pPr>
        <w:ind w:firstLine="708"/>
        <w:jc w:val="center"/>
        <w:rPr>
          <w:b/>
          <w:sz w:val="28"/>
          <w:szCs w:val="28"/>
          <w:lang w:val="uk-UA"/>
        </w:rPr>
      </w:pPr>
      <w:r>
        <w:rPr>
          <w:b/>
          <w:sz w:val="28"/>
          <w:szCs w:val="28"/>
          <w:lang w:val="uk-UA"/>
        </w:rPr>
        <w:t xml:space="preserve">Відділ архітектури та житлово-комунального господарства </w:t>
      </w:r>
    </w:p>
    <w:p w14:paraId="10C03BA5" w14:textId="77777777" w:rsidR="0000792E" w:rsidRDefault="0000792E" w:rsidP="0000792E">
      <w:pPr>
        <w:ind w:firstLine="708"/>
        <w:jc w:val="both"/>
        <w:rPr>
          <w:sz w:val="28"/>
          <w:szCs w:val="28"/>
          <w:lang w:val="uk-UA"/>
        </w:rPr>
      </w:pPr>
      <w:r>
        <w:rPr>
          <w:sz w:val="28"/>
          <w:szCs w:val="28"/>
          <w:lang w:val="uk-UA"/>
        </w:rPr>
        <w:t xml:space="preserve">За звітній період Інспектором з благоустрою здійснено близько </w:t>
      </w:r>
      <w:r>
        <w:rPr>
          <w:b/>
          <w:sz w:val="28"/>
          <w:szCs w:val="28"/>
        </w:rPr>
        <w:t>50</w:t>
      </w:r>
      <w:r>
        <w:rPr>
          <w:b/>
          <w:sz w:val="28"/>
          <w:szCs w:val="28"/>
          <w:lang w:val="uk-UA"/>
        </w:rPr>
        <w:t xml:space="preserve"> виїздів</w:t>
      </w:r>
      <w:r>
        <w:rPr>
          <w:sz w:val="28"/>
          <w:szCs w:val="28"/>
          <w:lang w:val="uk-UA"/>
        </w:rPr>
        <w:t xml:space="preserve"> за повідомленнями, скаргами громадян та державних органів. За результатами </w:t>
      </w:r>
      <w:r>
        <w:rPr>
          <w:sz w:val="28"/>
          <w:szCs w:val="28"/>
          <w:lang w:val="uk-UA"/>
        </w:rPr>
        <w:lastRenderedPageBreak/>
        <w:t xml:space="preserve">виїздів внесено </w:t>
      </w:r>
      <w:r>
        <w:rPr>
          <w:b/>
          <w:sz w:val="28"/>
          <w:szCs w:val="28"/>
        </w:rPr>
        <w:t>67</w:t>
      </w:r>
      <w:r>
        <w:rPr>
          <w:b/>
          <w:sz w:val="28"/>
          <w:szCs w:val="28"/>
          <w:lang w:val="uk-UA"/>
        </w:rPr>
        <w:t xml:space="preserve"> приписів</w:t>
      </w:r>
      <w:r>
        <w:rPr>
          <w:sz w:val="28"/>
          <w:szCs w:val="28"/>
          <w:lang w:val="uk-UA"/>
        </w:rPr>
        <w:t xml:space="preserve"> з вимогою негайного усунення порушень вимог Закону України «Про благоустрій територій населених пунктів», Правил благоустрою Димерської селищної територіальної громади та складено </w:t>
      </w:r>
      <w:r>
        <w:rPr>
          <w:b/>
          <w:sz w:val="28"/>
          <w:szCs w:val="28"/>
          <w:lang w:val="uk-UA"/>
        </w:rPr>
        <w:t>2 акти</w:t>
      </w:r>
      <w:r>
        <w:rPr>
          <w:sz w:val="28"/>
          <w:szCs w:val="28"/>
          <w:lang w:val="uk-UA"/>
        </w:rPr>
        <w:t xml:space="preserve"> обстежень територій земельних ділянок прибережних захисних смуг.</w:t>
      </w:r>
    </w:p>
    <w:p w14:paraId="39BCD0A7" w14:textId="77777777" w:rsidR="0000792E" w:rsidRDefault="0000792E" w:rsidP="0000792E">
      <w:pPr>
        <w:ind w:right="-1" w:firstLine="708"/>
        <w:jc w:val="both"/>
        <w:rPr>
          <w:rFonts w:cstheme="minorBidi"/>
          <w:sz w:val="28"/>
          <w:szCs w:val="28"/>
          <w:lang w:val="uk-UA"/>
        </w:rPr>
      </w:pPr>
      <w:r>
        <w:rPr>
          <w:sz w:val="28"/>
          <w:szCs w:val="28"/>
          <w:lang w:val="uk-UA"/>
        </w:rPr>
        <w:t xml:space="preserve">Крім того, за результатами контрольної перевірки виконання вимог приписів, складено </w:t>
      </w:r>
      <w:r>
        <w:rPr>
          <w:b/>
          <w:sz w:val="28"/>
          <w:szCs w:val="28"/>
          <w:lang w:val="uk-UA"/>
        </w:rPr>
        <w:t>4 протоколи</w:t>
      </w:r>
      <w:r>
        <w:rPr>
          <w:sz w:val="28"/>
          <w:szCs w:val="28"/>
          <w:lang w:val="uk-UA"/>
        </w:rPr>
        <w:t xml:space="preserve"> про адміністративне правопорушення передбачене ст.152 та 1 протокол за ст.103-1 Кодексу України про адміністративні правопорушення.</w:t>
      </w:r>
    </w:p>
    <w:p w14:paraId="1B9D7ADA" w14:textId="77777777" w:rsidR="0000792E" w:rsidRDefault="0000792E" w:rsidP="0000792E">
      <w:pPr>
        <w:ind w:right="-1" w:firstLine="708"/>
        <w:jc w:val="both"/>
        <w:rPr>
          <w:sz w:val="28"/>
          <w:szCs w:val="28"/>
          <w:lang w:val="uk-UA"/>
        </w:rPr>
      </w:pPr>
      <w:r>
        <w:rPr>
          <w:sz w:val="28"/>
          <w:szCs w:val="28"/>
          <w:lang w:val="uk-UA"/>
        </w:rPr>
        <w:t xml:space="preserve">Спільно з працівниками Димерського ККП здійснено </w:t>
      </w:r>
      <w:r>
        <w:rPr>
          <w:b/>
          <w:sz w:val="28"/>
          <w:szCs w:val="28"/>
          <w:lang w:val="uk-UA"/>
        </w:rPr>
        <w:t>5 виїздів</w:t>
      </w:r>
      <w:r>
        <w:rPr>
          <w:sz w:val="28"/>
          <w:szCs w:val="28"/>
          <w:lang w:val="uk-UA"/>
        </w:rPr>
        <w:t xml:space="preserve"> по виявленню стихійних сміттєзвалищ. За результатами яких ліквідовано десять таких сміттєзвалищ. Вивезено близько </w:t>
      </w:r>
      <w:r>
        <w:rPr>
          <w:b/>
          <w:sz w:val="28"/>
          <w:szCs w:val="28"/>
          <w:lang w:val="uk-UA"/>
        </w:rPr>
        <w:t>50 кубів сміття</w:t>
      </w:r>
      <w:r>
        <w:rPr>
          <w:sz w:val="28"/>
          <w:szCs w:val="28"/>
          <w:lang w:val="uk-UA"/>
        </w:rPr>
        <w:t xml:space="preserve">. </w:t>
      </w:r>
    </w:p>
    <w:p w14:paraId="037EAB0E" w14:textId="77777777" w:rsidR="0000792E" w:rsidRDefault="0000792E" w:rsidP="0000792E">
      <w:pPr>
        <w:ind w:right="-1" w:firstLine="708"/>
        <w:jc w:val="both"/>
        <w:rPr>
          <w:rFonts w:eastAsia="Calibri"/>
          <w:sz w:val="28"/>
          <w:szCs w:val="28"/>
          <w:lang w:val="uk-UA"/>
        </w:rPr>
      </w:pPr>
      <w:r>
        <w:rPr>
          <w:rFonts w:eastAsia="Calibri"/>
          <w:sz w:val="28"/>
          <w:szCs w:val="28"/>
          <w:lang w:val="uk-UA"/>
        </w:rPr>
        <w:t xml:space="preserve">Співробітники Відділу приймали участь в засіданнях десяти земельних комісіях ( з них 5 виїзних) . За результатами яких було розроблено: два проекти рішень з 22 витягами до них про розробку  детальних планів територій земельних ділянок </w:t>
      </w:r>
      <w:r>
        <w:rPr>
          <w:rFonts w:eastAsia="Calibri"/>
          <w:sz w:val="28"/>
          <w:szCs w:val="28"/>
        </w:rPr>
        <w:t>ДСР</w:t>
      </w:r>
      <w:r>
        <w:rPr>
          <w:rFonts w:eastAsia="Calibri"/>
          <w:sz w:val="28"/>
          <w:szCs w:val="28"/>
          <w:lang w:val="uk-UA"/>
        </w:rPr>
        <w:t xml:space="preserve"> та два проекти рішень з 23 витягами до них про затвердження детальних планів території ДСР.</w:t>
      </w:r>
    </w:p>
    <w:p w14:paraId="2D74F1DB" w14:textId="77777777" w:rsidR="0000792E" w:rsidRDefault="0000792E" w:rsidP="0000792E">
      <w:pPr>
        <w:ind w:right="-1" w:firstLine="708"/>
        <w:jc w:val="both"/>
        <w:rPr>
          <w:rFonts w:eastAsia="Calibri"/>
          <w:sz w:val="28"/>
          <w:szCs w:val="28"/>
          <w:lang w:val="uk-UA"/>
        </w:rPr>
      </w:pPr>
      <w:r>
        <w:rPr>
          <w:rFonts w:eastAsia="Calibri"/>
          <w:sz w:val="28"/>
          <w:szCs w:val="28"/>
          <w:lang w:val="uk-UA"/>
        </w:rPr>
        <w:t xml:space="preserve">Видано </w:t>
      </w:r>
      <w:r>
        <w:rPr>
          <w:rFonts w:eastAsia="Calibri"/>
          <w:b/>
          <w:sz w:val="28"/>
          <w:szCs w:val="28"/>
          <w:lang w:val="uk-UA"/>
        </w:rPr>
        <w:t>15 довідок</w:t>
      </w:r>
      <w:r>
        <w:rPr>
          <w:rFonts w:eastAsia="Calibri"/>
          <w:sz w:val="28"/>
          <w:szCs w:val="28"/>
          <w:lang w:val="uk-UA"/>
        </w:rPr>
        <w:t xml:space="preserve"> про відсутність забудови на земельних ділянках.</w:t>
      </w:r>
    </w:p>
    <w:p w14:paraId="7A6F3A1E" w14:textId="77777777" w:rsidR="0000792E" w:rsidRDefault="0000792E" w:rsidP="0000792E">
      <w:pPr>
        <w:ind w:right="-1" w:firstLine="708"/>
        <w:jc w:val="both"/>
        <w:rPr>
          <w:rFonts w:eastAsia="Calibri"/>
          <w:sz w:val="28"/>
          <w:szCs w:val="28"/>
          <w:lang w:val="uk-UA"/>
        </w:rPr>
      </w:pPr>
      <w:r>
        <w:rPr>
          <w:rFonts w:eastAsia="Calibri"/>
          <w:sz w:val="28"/>
          <w:szCs w:val="28"/>
          <w:lang w:val="uk-UA"/>
        </w:rPr>
        <w:t>Сформовано два витяги з містобудівної документації.</w:t>
      </w:r>
    </w:p>
    <w:p w14:paraId="18158FC1" w14:textId="77777777" w:rsidR="0000792E" w:rsidRDefault="0000792E" w:rsidP="0000792E">
      <w:pPr>
        <w:ind w:right="-1" w:firstLine="708"/>
        <w:jc w:val="both"/>
        <w:rPr>
          <w:rFonts w:eastAsia="Calibri"/>
          <w:sz w:val="28"/>
          <w:szCs w:val="28"/>
          <w:lang w:val="uk-UA"/>
        </w:rPr>
      </w:pPr>
      <w:r>
        <w:rPr>
          <w:rFonts w:eastAsia="Calibri"/>
          <w:sz w:val="28"/>
          <w:szCs w:val="28"/>
          <w:lang w:val="uk-UA"/>
        </w:rPr>
        <w:t>Відділ було під’єднано до Єдиної державної електронної системи у сфері будівництва, де сформовано 8 витягів з реєстру будівельної діяльності щодо інформації про присвоєння адрес.</w:t>
      </w:r>
    </w:p>
    <w:p w14:paraId="0E38A686" w14:textId="77777777" w:rsidR="0000792E" w:rsidRDefault="0000792E" w:rsidP="0000792E">
      <w:pPr>
        <w:ind w:right="-1" w:firstLine="708"/>
        <w:jc w:val="both"/>
        <w:rPr>
          <w:rFonts w:eastAsia="Calibri"/>
          <w:sz w:val="28"/>
          <w:szCs w:val="28"/>
          <w:lang w:val="uk-UA"/>
        </w:rPr>
      </w:pPr>
      <w:r>
        <w:rPr>
          <w:rFonts w:eastAsia="Calibri"/>
          <w:sz w:val="28"/>
          <w:szCs w:val="28"/>
          <w:lang w:val="uk-UA"/>
        </w:rPr>
        <w:t xml:space="preserve">Погоджено </w:t>
      </w:r>
      <w:r>
        <w:rPr>
          <w:rFonts w:eastAsia="Calibri"/>
          <w:b/>
          <w:sz w:val="28"/>
          <w:szCs w:val="28"/>
          <w:lang w:val="uk-UA"/>
        </w:rPr>
        <w:t>36 план-трас</w:t>
      </w:r>
      <w:r>
        <w:rPr>
          <w:rFonts w:eastAsia="Calibri"/>
          <w:sz w:val="28"/>
          <w:szCs w:val="28"/>
          <w:lang w:val="uk-UA"/>
        </w:rPr>
        <w:t xml:space="preserve"> для приєднання до електричних мереж житлових будинків та передано на погодження до виконавчого комітету ДСР.</w:t>
      </w:r>
    </w:p>
    <w:p w14:paraId="2E591A21" w14:textId="77777777" w:rsidR="0000792E" w:rsidRDefault="0000792E" w:rsidP="0000792E">
      <w:pPr>
        <w:ind w:right="-1" w:firstLine="708"/>
        <w:jc w:val="both"/>
        <w:rPr>
          <w:rFonts w:eastAsia="Calibri"/>
          <w:sz w:val="28"/>
          <w:szCs w:val="28"/>
          <w:lang w:val="uk-UA"/>
        </w:rPr>
      </w:pPr>
      <w:r>
        <w:rPr>
          <w:rFonts w:eastAsia="Calibri"/>
          <w:sz w:val="28"/>
          <w:szCs w:val="28"/>
          <w:lang w:val="uk-UA"/>
        </w:rPr>
        <w:t xml:space="preserve">Отримано технічні умови на облаштування вуличного освітлення </w:t>
      </w:r>
      <w:r>
        <w:rPr>
          <w:rFonts w:eastAsia="Calibri"/>
          <w:b/>
          <w:sz w:val="28"/>
          <w:szCs w:val="28"/>
          <w:lang w:val="uk-UA"/>
        </w:rPr>
        <w:t xml:space="preserve">11 </w:t>
      </w:r>
      <w:r>
        <w:rPr>
          <w:rFonts w:eastAsia="Calibri"/>
          <w:sz w:val="28"/>
          <w:szCs w:val="28"/>
          <w:lang w:val="uk-UA"/>
        </w:rPr>
        <w:t>населених пунктів громади.</w:t>
      </w:r>
    </w:p>
    <w:p w14:paraId="2B4C275A" w14:textId="77777777" w:rsidR="0000792E" w:rsidRDefault="0000792E" w:rsidP="0000792E">
      <w:pPr>
        <w:jc w:val="both"/>
        <w:rPr>
          <w:rFonts w:eastAsiaTheme="minorHAnsi"/>
          <w:sz w:val="28"/>
          <w:szCs w:val="28"/>
        </w:rPr>
      </w:pPr>
    </w:p>
    <w:p w14:paraId="238E667D" w14:textId="77777777" w:rsidR="0000792E" w:rsidRDefault="0000792E" w:rsidP="0000792E">
      <w:pPr>
        <w:jc w:val="center"/>
        <w:rPr>
          <w:rFonts w:eastAsia="Calibri"/>
          <w:b/>
          <w:sz w:val="28"/>
          <w:szCs w:val="28"/>
        </w:rPr>
      </w:pPr>
      <w:r>
        <w:rPr>
          <w:rFonts w:eastAsia="Calibri"/>
          <w:b/>
          <w:sz w:val="28"/>
          <w:szCs w:val="28"/>
        </w:rPr>
        <w:t xml:space="preserve">Організація цивільного захисту </w:t>
      </w:r>
    </w:p>
    <w:p w14:paraId="28FE8521" w14:textId="77777777" w:rsidR="0000792E" w:rsidRDefault="0000792E" w:rsidP="0000792E">
      <w:pPr>
        <w:ind w:firstLine="709"/>
        <w:jc w:val="both"/>
        <w:rPr>
          <w:rFonts w:eastAsia="Calibri"/>
          <w:sz w:val="28"/>
          <w:szCs w:val="28"/>
        </w:rPr>
      </w:pPr>
      <w:r>
        <w:rPr>
          <w:rFonts w:eastAsia="Calibri"/>
          <w:sz w:val="28"/>
          <w:szCs w:val="28"/>
        </w:rPr>
        <w:t xml:space="preserve">Станом на 31.12.21 </w:t>
      </w:r>
      <w:r>
        <w:rPr>
          <w:rFonts w:eastAsia="Calibri"/>
          <w:sz w:val="28"/>
          <w:szCs w:val="28"/>
          <w:lang w:val="uk-UA"/>
        </w:rPr>
        <w:t>року року</w:t>
      </w:r>
      <w:r>
        <w:rPr>
          <w:rFonts w:eastAsia="Calibri"/>
          <w:sz w:val="28"/>
          <w:szCs w:val="28"/>
        </w:rPr>
        <w:t xml:space="preserve"> місцевої ланки територіальної підсистеми єдиної державної системи цивільного захисту входили:</w:t>
      </w:r>
    </w:p>
    <w:p w14:paraId="474613E9" w14:textId="77777777" w:rsidR="0000792E" w:rsidRDefault="0000792E" w:rsidP="0000792E">
      <w:pPr>
        <w:ind w:firstLine="709"/>
        <w:jc w:val="both"/>
        <w:rPr>
          <w:rFonts w:eastAsia="Calibri"/>
          <w:sz w:val="28"/>
          <w:szCs w:val="28"/>
        </w:rPr>
      </w:pPr>
      <w:r>
        <w:rPr>
          <w:rFonts w:eastAsia="Calibri"/>
          <w:sz w:val="28"/>
          <w:szCs w:val="28"/>
        </w:rPr>
        <w:t xml:space="preserve">постійно діючий орган управління цивільного захисту у складі виконавчого комітету селищної ради; </w:t>
      </w:r>
    </w:p>
    <w:p w14:paraId="6676B213" w14:textId="77777777" w:rsidR="0000792E" w:rsidRDefault="0000792E" w:rsidP="0000792E">
      <w:pPr>
        <w:ind w:firstLine="709"/>
        <w:jc w:val="both"/>
        <w:rPr>
          <w:rFonts w:eastAsia="Calibri"/>
          <w:sz w:val="28"/>
          <w:szCs w:val="28"/>
        </w:rPr>
      </w:pPr>
      <w:r>
        <w:rPr>
          <w:rFonts w:eastAsia="Calibri"/>
          <w:sz w:val="28"/>
          <w:szCs w:val="28"/>
        </w:rPr>
        <w:t>комісія з техногенно-екологічної безпеки та надзвичайних ситуацій;</w:t>
      </w:r>
    </w:p>
    <w:p w14:paraId="729A7A56" w14:textId="77777777" w:rsidR="0000792E" w:rsidRDefault="0000792E" w:rsidP="0000792E">
      <w:pPr>
        <w:ind w:firstLine="709"/>
        <w:jc w:val="both"/>
        <w:rPr>
          <w:rFonts w:eastAsia="Calibri"/>
          <w:sz w:val="28"/>
          <w:szCs w:val="28"/>
        </w:rPr>
      </w:pPr>
      <w:r>
        <w:rPr>
          <w:rFonts w:eastAsia="Calibri"/>
          <w:sz w:val="28"/>
          <w:szCs w:val="28"/>
        </w:rPr>
        <w:t>підрозділ місцевої пожежної охорони (МПО Катюжанка);</w:t>
      </w:r>
    </w:p>
    <w:p w14:paraId="2B54239D" w14:textId="77777777" w:rsidR="0000792E" w:rsidRDefault="0000792E" w:rsidP="0000792E">
      <w:pPr>
        <w:ind w:firstLine="709"/>
        <w:jc w:val="both"/>
        <w:rPr>
          <w:rFonts w:eastAsia="Calibri"/>
          <w:sz w:val="28"/>
          <w:szCs w:val="28"/>
        </w:rPr>
      </w:pPr>
      <w:r>
        <w:rPr>
          <w:rFonts w:eastAsia="Calibri"/>
          <w:sz w:val="28"/>
          <w:szCs w:val="28"/>
        </w:rPr>
        <w:t>комунальна аварійно-рятувальна служба (ліквідація аварій на водопровідних мережах та каналізаційних мережах силами штатних робітників та техніки Димерського ККП);</w:t>
      </w:r>
    </w:p>
    <w:p w14:paraId="55E706F0" w14:textId="77777777" w:rsidR="0000792E" w:rsidRDefault="0000792E" w:rsidP="0000792E">
      <w:pPr>
        <w:ind w:firstLine="709"/>
        <w:jc w:val="both"/>
        <w:rPr>
          <w:rFonts w:eastAsia="Calibri"/>
          <w:sz w:val="28"/>
          <w:szCs w:val="28"/>
        </w:rPr>
      </w:pPr>
      <w:r>
        <w:rPr>
          <w:rFonts w:eastAsia="Calibri"/>
          <w:sz w:val="28"/>
          <w:szCs w:val="28"/>
        </w:rPr>
        <w:t>орган з евакуації (комісія з питань евакуації);</w:t>
      </w:r>
    </w:p>
    <w:p w14:paraId="1B021B47" w14:textId="77777777" w:rsidR="0000792E" w:rsidRDefault="0000792E" w:rsidP="0000792E">
      <w:pPr>
        <w:ind w:firstLine="709"/>
        <w:jc w:val="both"/>
        <w:rPr>
          <w:rFonts w:eastAsia="Calibri"/>
          <w:sz w:val="28"/>
          <w:szCs w:val="28"/>
        </w:rPr>
      </w:pPr>
      <w:r>
        <w:rPr>
          <w:rFonts w:eastAsia="Calibri"/>
          <w:sz w:val="28"/>
          <w:szCs w:val="28"/>
        </w:rPr>
        <w:t>консультаційний пункт з організації інформування громадян про надзвичайні ситуації та поведінку, якої слід дотримуватись у разі їх загрози або виникнення.</w:t>
      </w:r>
    </w:p>
    <w:p w14:paraId="3ADD3076" w14:textId="77777777" w:rsidR="0000792E" w:rsidRDefault="0000792E" w:rsidP="0000792E">
      <w:pPr>
        <w:contextualSpacing/>
        <w:jc w:val="both"/>
        <w:rPr>
          <w:rFonts w:eastAsiaTheme="minorHAnsi"/>
          <w:sz w:val="28"/>
          <w:szCs w:val="28"/>
          <w:lang w:val="uk-UA"/>
        </w:rPr>
      </w:pPr>
    </w:p>
    <w:p w14:paraId="5298E526" w14:textId="77777777" w:rsidR="0000792E" w:rsidRDefault="0000792E" w:rsidP="0000792E">
      <w:pPr>
        <w:contextualSpacing/>
        <w:jc w:val="center"/>
        <w:rPr>
          <w:b/>
          <w:sz w:val="28"/>
          <w:szCs w:val="28"/>
          <w:lang w:val="uk-UA"/>
        </w:rPr>
      </w:pPr>
      <w:r>
        <w:rPr>
          <w:b/>
          <w:sz w:val="28"/>
          <w:szCs w:val="28"/>
          <w:lang w:val="uk-UA"/>
        </w:rPr>
        <w:t xml:space="preserve">Місцева пожежна команда </w:t>
      </w:r>
    </w:p>
    <w:p w14:paraId="4E9BCB2E" w14:textId="77777777" w:rsidR="0000792E" w:rsidRDefault="0000792E" w:rsidP="0000792E">
      <w:pPr>
        <w:ind w:firstLine="708"/>
        <w:contextualSpacing/>
        <w:jc w:val="both"/>
        <w:rPr>
          <w:sz w:val="28"/>
          <w:szCs w:val="28"/>
          <w:lang w:val="uk-UA"/>
        </w:rPr>
      </w:pPr>
      <w:r>
        <w:rPr>
          <w:sz w:val="28"/>
          <w:szCs w:val="28"/>
          <w:lang w:val="uk-UA"/>
        </w:rPr>
        <w:t xml:space="preserve">Станом на 31.12.2021 року до складу пожежної команди входило 8 осіб, з них 4 пожежники та 4 водія. Пожежна команда мала у своєму користуванні пожежний автомобіль, ЗІЛ - 131 та цистерну пожежну. Зона відповідальності МКП охоплювала: с.Катюжанка, с.Гута-Катюжанська, с.Абрамівка, с.Савенки, с.Дудки, с.Володимирівка, с.Вахівка, с.Рудня-Димерська, с.Любидва. </w:t>
      </w:r>
    </w:p>
    <w:p w14:paraId="49CE7E86" w14:textId="77777777" w:rsidR="0000792E" w:rsidRDefault="0000792E" w:rsidP="0000792E">
      <w:pPr>
        <w:ind w:firstLine="708"/>
        <w:contextualSpacing/>
        <w:jc w:val="both"/>
        <w:rPr>
          <w:sz w:val="28"/>
          <w:szCs w:val="28"/>
          <w:lang w:val="uk-UA"/>
        </w:rPr>
      </w:pPr>
      <w:r>
        <w:rPr>
          <w:sz w:val="28"/>
          <w:szCs w:val="28"/>
          <w:lang w:val="uk-UA"/>
        </w:rPr>
        <w:lastRenderedPageBreak/>
        <w:t>У звітному періоді пожежною командою на пожежі будівель та загорання в природних екосистемах, було здійснено 41 виїзд, з них: 33 відкрита територія (посадки, суха трава, сміття та інші), 7 - будівлі та споруди, 1 - автомобіль.</w:t>
      </w:r>
    </w:p>
    <w:p w14:paraId="11D8BA37" w14:textId="77777777" w:rsidR="0000792E" w:rsidRDefault="0000792E" w:rsidP="0000792E">
      <w:pPr>
        <w:ind w:firstLine="708"/>
        <w:contextualSpacing/>
        <w:jc w:val="both"/>
        <w:rPr>
          <w:sz w:val="28"/>
          <w:szCs w:val="28"/>
          <w:lang w:val="uk-UA"/>
        </w:rPr>
      </w:pPr>
      <w:r>
        <w:rPr>
          <w:sz w:val="28"/>
          <w:szCs w:val="28"/>
          <w:lang w:val="uk-UA"/>
        </w:rPr>
        <w:t xml:space="preserve">В цілому МПК забезпечена необхідними засобами для своєчасного реагування та гасіння пожежі. В звітному періоді було придбано мотопомпу, рукава пожежні, рукава напірно - всмоктуючі, сітка всмоктуюча, ствол пожежний, та придбана відповідна уніформа. </w:t>
      </w:r>
    </w:p>
    <w:p w14:paraId="426C9A29" w14:textId="77777777" w:rsidR="0000792E" w:rsidRDefault="0000792E" w:rsidP="0000792E">
      <w:pPr>
        <w:shd w:val="clear" w:color="auto" w:fill="FFFFFF"/>
        <w:contextualSpacing/>
        <w:jc w:val="center"/>
        <w:textAlignment w:val="baseline"/>
        <w:rPr>
          <w:b/>
          <w:sz w:val="28"/>
          <w:szCs w:val="28"/>
          <w:lang w:val="uk-UA"/>
        </w:rPr>
      </w:pPr>
    </w:p>
    <w:p w14:paraId="5B62E9FD" w14:textId="77777777" w:rsidR="0000792E" w:rsidRDefault="0000792E" w:rsidP="0000792E">
      <w:pPr>
        <w:shd w:val="clear" w:color="auto" w:fill="FFFFFF"/>
        <w:contextualSpacing/>
        <w:jc w:val="center"/>
        <w:textAlignment w:val="baseline"/>
        <w:rPr>
          <w:rFonts w:eastAsia="Calibri"/>
          <w:bCs/>
          <w:iCs/>
          <w:sz w:val="28"/>
          <w:szCs w:val="28"/>
          <w:lang w:val="uk-UA"/>
        </w:rPr>
      </w:pPr>
      <w:r>
        <w:rPr>
          <w:b/>
          <w:sz w:val="28"/>
          <w:szCs w:val="28"/>
          <w:lang w:val="uk-UA"/>
        </w:rPr>
        <w:t>СТАН РОЗВИТКУ ІНФРАСТРУКТУРИ</w:t>
      </w:r>
    </w:p>
    <w:p w14:paraId="7CB7799B" w14:textId="77777777" w:rsidR="0000792E" w:rsidRDefault="0000792E" w:rsidP="0000792E">
      <w:pPr>
        <w:tabs>
          <w:tab w:val="left" w:pos="2410"/>
        </w:tabs>
        <w:ind w:left="1080"/>
        <w:rPr>
          <w:rFonts w:eastAsia="Calibri"/>
          <w:b/>
          <w:kern w:val="3"/>
          <w:sz w:val="28"/>
          <w:szCs w:val="28"/>
          <w:lang w:val="uk-UA" w:eastAsia="ja-JP" w:bidi="fa-IR"/>
        </w:rPr>
      </w:pPr>
      <w:r>
        <w:rPr>
          <w:rFonts w:eastAsia="Calibri"/>
          <w:b/>
          <w:kern w:val="3"/>
          <w:sz w:val="28"/>
          <w:szCs w:val="28"/>
          <w:lang w:val="uk-UA" w:eastAsia="ja-JP" w:bidi="fa-IR"/>
        </w:rPr>
        <w:t xml:space="preserve">                          Соціальна інфраструктура</w:t>
      </w:r>
    </w:p>
    <w:p w14:paraId="25C12253" w14:textId="77777777" w:rsidR="0000792E" w:rsidRDefault="0000792E" w:rsidP="0000792E">
      <w:pPr>
        <w:widowControl w:val="0"/>
        <w:suppressLineNumbers/>
        <w:suppressAutoHyphens/>
        <w:jc w:val="center"/>
        <w:rPr>
          <w:rFonts w:eastAsia="Calibri"/>
          <w:b/>
          <w:sz w:val="28"/>
          <w:szCs w:val="28"/>
          <w:shd w:val="clear" w:color="auto" w:fill="FFFFFF"/>
          <w:lang w:val="uk-UA" w:eastAsia="en-US"/>
        </w:rPr>
      </w:pPr>
      <w:r>
        <w:rPr>
          <w:rFonts w:eastAsia="Calibri"/>
          <w:b/>
          <w:sz w:val="28"/>
          <w:szCs w:val="28"/>
          <w:shd w:val="clear" w:color="auto" w:fill="FFFFFF"/>
          <w:lang w:val="uk-UA"/>
        </w:rPr>
        <w:t>Мережа закладів освіти. Дошкільна освіта</w:t>
      </w:r>
    </w:p>
    <w:p w14:paraId="7D4E9D18" w14:textId="77777777" w:rsidR="0000792E" w:rsidRDefault="0000792E" w:rsidP="0000792E">
      <w:pPr>
        <w:widowControl w:val="0"/>
        <w:suppressLineNumbers/>
        <w:suppressAutoHyphens/>
        <w:ind w:firstLine="567"/>
        <w:jc w:val="both"/>
        <w:rPr>
          <w:bCs/>
          <w:sz w:val="28"/>
          <w:szCs w:val="28"/>
          <w:lang w:val="uk-UA"/>
        </w:rPr>
      </w:pPr>
      <w:r>
        <w:rPr>
          <w:sz w:val="28"/>
          <w:szCs w:val="28"/>
          <w:lang w:val="uk-UA"/>
        </w:rPr>
        <w:t>У зв’язку з реформою децентралізації, рішенням Димерської селищної ради №115-3-</w:t>
      </w:r>
      <w:r>
        <w:rPr>
          <w:sz w:val="28"/>
          <w:szCs w:val="28"/>
          <w:lang w:val="en-US"/>
        </w:rPr>
        <w:t>VIII</w:t>
      </w:r>
      <w:r>
        <w:rPr>
          <w:sz w:val="28"/>
          <w:szCs w:val="28"/>
          <w:lang w:val="uk-UA"/>
        </w:rPr>
        <w:t xml:space="preserve"> від 06.01.2021 року </w:t>
      </w:r>
      <w:r>
        <w:rPr>
          <w:bCs/>
          <w:sz w:val="28"/>
          <w:szCs w:val="28"/>
          <w:lang w:val="uk-UA"/>
        </w:rPr>
        <w:t xml:space="preserve"> змінено назву закладу дошкільної освіти «Дошкільний навчальний заклад ясла-садок «Зернятко» Димерської селищної ради Вишгородського району Київської області» на «Заклад дошкільної освіти (ясла-садок) «Зернятко» Димерської селищної ради Вишгородського району Київської області.</w:t>
      </w:r>
    </w:p>
    <w:p w14:paraId="4BEDA4D8" w14:textId="77777777" w:rsidR="0000792E" w:rsidRDefault="0000792E" w:rsidP="0000792E">
      <w:pPr>
        <w:ind w:firstLine="567"/>
        <w:jc w:val="both"/>
        <w:rPr>
          <w:bCs/>
          <w:sz w:val="28"/>
          <w:szCs w:val="28"/>
          <w:lang w:val="uk-UA"/>
        </w:rPr>
      </w:pPr>
      <w:r>
        <w:rPr>
          <w:sz w:val="28"/>
          <w:szCs w:val="28"/>
          <w:lang w:val="uk-UA"/>
        </w:rPr>
        <w:t>Рішенням Димерської селищної ради №116-3-</w:t>
      </w:r>
      <w:r>
        <w:rPr>
          <w:sz w:val="28"/>
          <w:szCs w:val="28"/>
          <w:lang w:val="en-US"/>
        </w:rPr>
        <w:t>VIII</w:t>
      </w:r>
      <w:r>
        <w:rPr>
          <w:sz w:val="28"/>
          <w:szCs w:val="28"/>
          <w:lang w:val="uk-UA"/>
        </w:rPr>
        <w:t xml:space="preserve"> від 06.01.2021 року </w:t>
      </w:r>
      <w:r>
        <w:rPr>
          <w:bCs/>
          <w:sz w:val="28"/>
          <w:szCs w:val="28"/>
          <w:lang w:val="uk-UA"/>
        </w:rPr>
        <w:t xml:space="preserve"> змінено засновника та назву Дошкільного навчального закладу центр розвитку дитини «Орлятко» Демидівської сільської ради Вишгородського району Київської області на «Дошкільний навчальний заклад (центр розвитку дитини) «Орлятко» Димерської селищної ради.</w:t>
      </w:r>
    </w:p>
    <w:p w14:paraId="76D9C782" w14:textId="77777777" w:rsidR="0000792E" w:rsidRDefault="0000792E" w:rsidP="0000792E">
      <w:pPr>
        <w:ind w:firstLine="567"/>
        <w:jc w:val="both"/>
        <w:rPr>
          <w:bCs/>
          <w:sz w:val="28"/>
          <w:szCs w:val="28"/>
          <w:lang w:val="uk-UA"/>
        </w:rPr>
      </w:pPr>
      <w:r>
        <w:rPr>
          <w:sz w:val="28"/>
          <w:szCs w:val="28"/>
          <w:lang w:val="uk-UA"/>
        </w:rPr>
        <w:t>Рішенням Димерської селищної ради №117-3-</w:t>
      </w:r>
      <w:r>
        <w:rPr>
          <w:sz w:val="28"/>
          <w:szCs w:val="28"/>
          <w:lang w:val="en-US"/>
        </w:rPr>
        <w:t>VIII</w:t>
      </w:r>
      <w:r>
        <w:rPr>
          <w:sz w:val="28"/>
          <w:szCs w:val="28"/>
          <w:lang w:val="uk-UA"/>
        </w:rPr>
        <w:t xml:space="preserve"> від 06.01.2021 року </w:t>
      </w:r>
      <w:r>
        <w:rPr>
          <w:bCs/>
          <w:sz w:val="28"/>
          <w:szCs w:val="28"/>
          <w:lang w:val="uk-UA"/>
        </w:rPr>
        <w:t xml:space="preserve"> змінено засновника та назву закладу дошкільної освіти «Дошкільний навчальний заклад ясла-садок «Малятко» Литвинівської сільської ради на «Заклад дошкільної освіти (ясла-садок) «Малятко» Димерської селищної ради.</w:t>
      </w:r>
    </w:p>
    <w:p w14:paraId="1BC7CCA7" w14:textId="77777777" w:rsidR="0000792E" w:rsidRDefault="0000792E" w:rsidP="0000792E">
      <w:pPr>
        <w:ind w:firstLine="567"/>
        <w:jc w:val="both"/>
        <w:rPr>
          <w:bCs/>
          <w:sz w:val="28"/>
          <w:szCs w:val="28"/>
          <w:lang w:val="uk-UA"/>
        </w:rPr>
      </w:pPr>
      <w:r>
        <w:rPr>
          <w:sz w:val="28"/>
          <w:szCs w:val="28"/>
          <w:lang w:val="uk-UA"/>
        </w:rPr>
        <w:t>Рішенням Димерської селищної ради №118-3-</w:t>
      </w:r>
      <w:r>
        <w:rPr>
          <w:sz w:val="28"/>
          <w:szCs w:val="28"/>
          <w:lang w:val="en-US"/>
        </w:rPr>
        <w:t>VIII</w:t>
      </w:r>
      <w:r>
        <w:rPr>
          <w:sz w:val="28"/>
          <w:szCs w:val="28"/>
          <w:lang w:val="uk-UA"/>
        </w:rPr>
        <w:t xml:space="preserve"> від 06.01.2021 року </w:t>
      </w:r>
      <w:r>
        <w:rPr>
          <w:bCs/>
          <w:sz w:val="28"/>
          <w:szCs w:val="28"/>
          <w:lang w:val="uk-UA"/>
        </w:rPr>
        <w:t xml:space="preserve"> змінено засновника та назву Комунальної організації (установа, заклад) Катюжанського дошкільного навчального закладу (ясла-садок) «Лелеченя» Катюжанської сільської ради Вишгородського району Київської області» на Заклад дошкільної освіти (ясла-садок) «Лелеченя» Димерської селищної ради Вишгородського району Київської області. </w:t>
      </w:r>
    </w:p>
    <w:p w14:paraId="5B02D10C" w14:textId="77777777" w:rsidR="0000792E" w:rsidRDefault="0000792E" w:rsidP="0000792E">
      <w:pPr>
        <w:ind w:firstLine="567"/>
        <w:jc w:val="both"/>
        <w:rPr>
          <w:bCs/>
          <w:sz w:val="28"/>
          <w:szCs w:val="28"/>
          <w:lang w:val="uk-UA"/>
        </w:rPr>
      </w:pPr>
      <w:r>
        <w:rPr>
          <w:bCs/>
          <w:sz w:val="28"/>
          <w:szCs w:val="28"/>
          <w:lang w:val="uk-UA"/>
        </w:rPr>
        <w:t>Засновником даних закладів освіти згідно установчих документів є Димерська селищна рада.</w:t>
      </w:r>
    </w:p>
    <w:p w14:paraId="161AA3E9" w14:textId="77777777" w:rsidR="0000792E" w:rsidRDefault="0000792E" w:rsidP="0000792E">
      <w:pPr>
        <w:ind w:firstLine="708"/>
        <w:jc w:val="both"/>
        <w:rPr>
          <w:color w:val="000000"/>
          <w:sz w:val="28"/>
          <w:szCs w:val="28"/>
          <w:lang w:val="uk-UA" w:eastAsia="uk-UA"/>
        </w:rPr>
      </w:pPr>
      <w:r>
        <w:rPr>
          <w:color w:val="000000"/>
          <w:sz w:val="28"/>
          <w:szCs w:val="28"/>
          <w:lang w:val="uk-UA" w:eastAsia="uk-UA"/>
        </w:rPr>
        <w:t>Рішенням Димерської селищної ради №592-10-</w:t>
      </w:r>
      <w:r>
        <w:rPr>
          <w:color w:val="000000"/>
          <w:sz w:val="28"/>
          <w:szCs w:val="28"/>
          <w:lang w:val="en-US" w:eastAsia="uk-UA"/>
        </w:rPr>
        <w:t>VIII</w:t>
      </w:r>
      <w:r>
        <w:rPr>
          <w:color w:val="000000"/>
          <w:sz w:val="28"/>
          <w:szCs w:val="28"/>
          <w:lang w:val="uk-UA" w:eastAsia="uk-UA"/>
        </w:rPr>
        <w:t xml:space="preserve"> від 14.09.2021 року затверджено </w:t>
      </w:r>
      <w:r>
        <w:rPr>
          <w:sz w:val="28"/>
          <w:szCs w:val="28"/>
          <w:lang w:val="uk-UA" w:eastAsia="uk-UA"/>
        </w:rPr>
        <w:t>зведену мережу закладів дошкільної освіти Димерської селищної ради на 2021/2022 навчальний рік.</w:t>
      </w:r>
    </w:p>
    <w:p w14:paraId="170EE05D" w14:textId="77777777" w:rsidR="0000792E" w:rsidRDefault="0000792E" w:rsidP="0000792E">
      <w:pPr>
        <w:ind w:firstLine="567"/>
        <w:jc w:val="both"/>
        <w:rPr>
          <w:sz w:val="28"/>
          <w:szCs w:val="28"/>
        </w:rPr>
      </w:pPr>
      <w:r>
        <w:rPr>
          <w:sz w:val="28"/>
          <w:szCs w:val="28"/>
          <w:lang w:val="uk-UA"/>
        </w:rPr>
        <w:t>Станом на 31.12.2021 року на території Димерської селищної територіальної громади функціонувала наступна мережа закладів дошкільної освіти:</w:t>
      </w:r>
    </w:p>
    <w:p w14:paraId="30C20489" w14:textId="77777777" w:rsidR="0000792E" w:rsidRDefault="0000792E" w:rsidP="0000792E">
      <w:pPr>
        <w:ind w:firstLine="567"/>
        <w:jc w:val="center"/>
        <w:rPr>
          <w:b/>
          <w:iCs/>
          <w:sz w:val="28"/>
          <w:szCs w:val="28"/>
          <w:lang w:val="uk-UA"/>
        </w:rPr>
      </w:pPr>
      <w:r>
        <w:rPr>
          <w:b/>
          <w:iCs/>
          <w:sz w:val="28"/>
          <w:szCs w:val="28"/>
          <w:lang w:val="uk-UA"/>
        </w:rPr>
        <w:t>Мережа закладів дошкільної освіти (в тому числі планова)</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980"/>
        <w:gridCol w:w="1276"/>
        <w:gridCol w:w="1276"/>
      </w:tblGrid>
      <w:tr w:rsidR="0000792E" w14:paraId="41E1F64E" w14:textId="77777777" w:rsidTr="0000792E">
        <w:tc>
          <w:tcPr>
            <w:tcW w:w="709" w:type="dxa"/>
            <w:tcBorders>
              <w:top w:val="single" w:sz="4" w:space="0" w:color="auto"/>
              <w:left w:val="single" w:sz="4" w:space="0" w:color="auto"/>
              <w:bottom w:val="single" w:sz="4" w:space="0" w:color="auto"/>
              <w:right w:val="single" w:sz="4" w:space="0" w:color="auto"/>
            </w:tcBorders>
            <w:hideMark/>
          </w:tcPr>
          <w:p w14:paraId="1E34D0D1" w14:textId="77777777" w:rsidR="0000792E" w:rsidRDefault="0000792E">
            <w:pPr>
              <w:jc w:val="center"/>
              <w:rPr>
                <w:rFonts w:eastAsia="Calibri"/>
                <w:b/>
                <w:sz w:val="28"/>
                <w:szCs w:val="28"/>
                <w:lang w:val="uk-UA" w:eastAsia="en-US"/>
              </w:rPr>
            </w:pPr>
            <w:r>
              <w:rPr>
                <w:rFonts w:eastAsia="Calibri"/>
                <w:b/>
                <w:sz w:val="28"/>
                <w:szCs w:val="28"/>
                <w:lang w:val="uk-UA"/>
              </w:rPr>
              <w:t>№ з/п</w:t>
            </w:r>
          </w:p>
        </w:tc>
        <w:tc>
          <w:tcPr>
            <w:tcW w:w="5982" w:type="dxa"/>
            <w:tcBorders>
              <w:top w:val="single" w:sz="4" w:space="0" w:color="auto"/>
              <w:left w:val="single" w:sz="4" w:space="0" w:color="auto"/>
              <w:bottom w:val="single" w:sz="4" w:space="0" w:color="auto"/>
              <w:right w:val="single" w:sz="4" w:space="0" w:color="auto"/>
            </w:tcBorders>
            <w:hideMark/>
          </w:tcPr>
          <w:p w14:paraId="6B3B9B9E" w14:textId="77777777" w:rsidR="0000792E" w:rsidRDefault="0000792E">
            <w:pPr>
              <w:jc w:val="center"/>
              <w:rPr>
                <w:rFonts w:eastAsia="Calibri"/>
                <w:sz w:val="28"/>
                <w:szCs w:val="28"/>
                <w:lang w:val="uk-UA"/>
              </w:rPr>
            </w:pPr>
            <w:r>
              <w:rPr>
                <w:rFonts w:eastAsia="Calibri"/>
                <w:b/>
                <w:sz w:val="28"/>
                <w:szCs w:val="28"/>
                <w:lang w:val="uk-UA"/>
              </w:rPr>
              <w:t>Назва закладу</w:t>
            </w:r>
          </w:p>
          <w:p w14:paraId="68CDF75B" w14:textId="77777777" w:rsidR="0000792E" w:rsidRDefault="0000792E">
            <w:pPr>
              <w:tabs>
                <w:tab w:val="left" w:pos="3540"/>
              </w:tabs>
              <w:rPr>
                <w:rFonts w:eastAsia="Calibri"/>
                <w:sz w:val="28"/>
                <w:szCs w:val="28"/>
                <w:lang w:val="uk-UA"/>
              </w:rPr>
            </w:pPr>
            <w:r>
              <w:rPr>
                <w:rFonts w:eastAsia="Calibri"/>
                <w:sz w:val="28"/>
                <w:szCs w:val="28"/>
                <w:lang w:val="uk-UA"/>
              </w:rPr>
              <w:tab/>
            </w:r>
          </w:p>
        </w:tc>
        <w:tc>
          <w:tcPr>
            <w:tcW w:w="1276" w:type="dxa"/>
            <w:tcBorders>
              <w:top w:val="single" w:sz="4" w:space="0" w:color="auto"/>
              <w:left w:val="single" w:sz="4" w:space="0" w:color="auto"/>
              <w:bottom w:val="single" w:sz="4" w:space="0" w:color="auto"/>
              <w:right w:val="single" w:sz="4" w:space="0" w:color="auto"/>
            </w:tcBorders>
            <w:hideMark/>
          </w:tcPr>
          <w:p w14:paraId="40973ABF" w14:textId="77777777" w:rsidR="0000792E" w:rsidRDefault="0000792E">
            <w:pPr>
              <w:overflowPunct w:val="0"/>
              <w:autoSpaceDE w:val="0"/>
              <w:autoSpaceDN w:val="0"/>
              <w:adjustRightInd w:val="0"/>
              <w:textAlignment w:val="baseline"/>
              <w:rPr>
                <w:b/>
                <w:sz w:val="28"/>
                <w:szCs w:val="28"/>
                <w:lang w:val="uk-UA"/>
              </w:rPr>
            </w:pPr>
            <w:r>
              <w:rPr>
                <w:b/>
                <w:sz w:val="28"/>
                <w:szCs w:val="28"/>
                <w:lang w:val="uk-UA"/>
              </w:rPr>
              <w:t>Проектна потужність</w:t>
            </w:r>
          </w:p>
        </w:tc>
        <w:tc>
          <w:tcPr>
            <w:tcW w:w="1276" w:type="dxa"/>
            <w:tcBorders>
              <w:top w:val="single" w:sz="4" w:space="0" w:color="auto"/>
              <w:left w:val="single" w:sz="4" w:space="0" w:color="auto"/>
              <w:bottom w:val="single" w:sz="4" w:space="0" w:color="auto"/>
              <w:right w:val="single" w:sz="4" w:space="0" w:color="auto"/>
            </w:tcBorders>
            <w:hideMark/>
          </w:tcPr>
          <w:p w14:paraId="04B57F51" w14:textId="77777777" w:rsidR="0000792E" w:rsidRDefault="0000792E">
            <w:pPr>
              <w:ind w:right="397"/>
              <w:jc w:val="both"/>
              <w:rPr>
                <w:rFonts w:eastAsia="Calibri"/>
                <w:b/>
                <w:sz w:val="28"/>
                <w:szCs w:val="28"/>
                <w:lang w:val="uk-UA"/>
              </w:rPr>
            </w:pPr>
            <w:r>
              <w:rPr>
                <w:rFonts w:eastAsia="Calibri"/>
                <w:b/>
                <w:sz w:val="28"/>
                <w:szCs w:val="28"/>
                <w:lang w:val="uk-UA"/>
              </w:rPr>
              <w:t xml:space="preserve">К-сть вих ванців </w:t>
            </w:r>
          </w:p>
        </w:tc>
      </w:tr>
      <w:tr w:rsidR="0000792E" w14:paraId="3DEB685A" w14:textId="77777777" w:rsidTr="0000792E">
        <w:tc>
          <w:tcPr>
            <w:tcW w:w="709" w:type="dxa"/>
            <w:tcBorders>
              <w:top w:val="single" w:sz="4" w:space="0" w:color="auto"/>
              <w:left w:val="single" w:sz="4" w:space="0" w:color="auto"/>
              <w:bottom w:val="single" w:sz="4" w:space="0" w:color="auto"/>
              <w:right w:val="single" w:sz="4" w:space="0" w:color="auto"/>
            </w:tcBorders>
            <w:hideMark/>
          </w:tcPr>
          <w:p w14:paraId="14B2EACD" w14:textId="77777777" w:rsidR="0000792E" w:rsidRDefault="0000792E">
            <w:pPr>
              <w:jc w:val="center"/>
              <w:rPr>
                <w:rFonts w:eastAsia="Calibri"/>
                <w:b/>
                <w:sz w:val="28"/>
                <w:szCs w:val="28"/>
                <w:shd w:val="clear" w:color="auto" w:fill="FFFFFF"/>
                <w:lang w:val="uk-UA"/>
              </w:rPr>
            </w:pPr>
            <w:r>
              <w:rPr>
                <w:rFonts w:eastAsia="Calibri"/>
                <w:b/>
                <w:sz w:val="28"/>
                <w:szCs w:val="28"/>
                <w:lang w:val="uk-UA"/>
              </w:rPr>
              <w:t>1</w:t>
            </w:r>
          </w:p>
        </w:tc>
        <w:tc>
          <w:tcPr>
            <w:tcW w:w="5982" w:type="dxa"/>
            <w:tcBorders>
              <w:top w:val="single" w:sz="4" w:space="0" w:color="auto"/>
              <w:left w:val="single" w:sz="4" w:space="0" w:color="auto"/>
              <w:bottom w:val="single" w:sz="4" w:space="0" w:color="auto"/>
              <w:right w:val="single" w:sz="4" w:space="0" w:color="auto"/>
            </w:tcBorders>
            <w:hideMark/>
          </w:tcPr>
          <w:p w14:paraId="2EE6737F" w14:textId="77777777" w:rsidR="0000792E" w:rsidRDefault="0000792E">
            <w:pPr>
              <w:jc w:val="both"/>
              <w:rPr>
                <w:rFonts w:eastAsia="Calibri"/>
                <w:b/>
                <w:sz w:val="28"/>
                <w:szCs w:val="28"/>
                <w:shd w:val="clear" w:color="auto" w:fill="FFFFFF"/>
                <w:lang w:val="uk-UA"/>
              </w:rPr>
            </w:pPr>
            <w:r>
              <w:rPr>
                <w:rFonts w:eastAsia="Calibri"/>
                <w:sz w:val="28"/>
                <w:szCs w:val="28"/>
                <w:lang w:val="uk-UA"/>
              </w:rPr>
              <w:t>Заклад дошкільної освіти (ясла-садок) «Зернятко» Димерської селищної ради Вишгородського району Київської області</w:t>
            </w:r>
          </w:p>
        </w:tc>
        <w:tc>
          <w:tcPr>
            <w:tcW w:w="1276" w:type="dxa"/>
            <w:tcBorders>
              <w:top w:val="single" w:sz="4" w:space="0" w:color="auto"/>
              <w:left w:val="single" w:sz="4" w:space="0" w:color="auto"/>
              <w:bottom w:val="single" w:sz="4" w:space="0" w:color="auto"/>
              <w:right w:val="single" w:sz="4" w:space="0" w:color="auto"/>
            </w:tcBorders>
            <w:hideMark/>
          </w:tcPr>
          <w:p w14:paraId="59E98B61" w14:textId="77777777" w:rsidR="0000792E" w:rsidRDefault="0000792E">
            <w:pPr>
              <w:overflowPunct w:val="0"/>
              <w:autoSpaceDE w:val="0"/>
              <w:autoSpaceDN w:val="0"/>
              <w:adjustRightInd w:val="0"/>
              <w:jc w:val="center"/>
              <w:textAlignment w:val="baseline"/>
              <w:rPr>
                <w:sz w:val="28"/>
                <w:szCs w:val="28"/>
                <w:lang w:val="uk-UA"/>
              </w:rPr>
            </w:pPr>
            <w:r>
              <w:rPr>
                <w:sz w:val="28"/>
                <w:szCs w:val="28"/>
                <w:lang w:val="uk-UA"/>
              </w:rPr>
              <w:t>150 місць</w:t>
            </w:r>
          </w:p>
        </w:tc>
        <w:tc>
          <w:tcPr>
            <w:tcW w:w="1276" w:type="dxa"/>
            <w:tcBorders>
              <w:top w:val="single" w:sz="4" w:space="0" w:color="auto"/>
              <w:left w:val="single" w:sz="4" w:space="0" w:color="auto"/>
              <w:bottom w:val="single" w:sz="4" w:space="0" w:color="auto"/>
              <w:right w:val="single" w:sz="4" w:space="0" w:color="auto"/>
            </w:tcBorders>
            <w:hideMark/>
          </w:tcPr>
          <w:p w14:paraId="6F94E393" w14:textId="77777777" w:rsidR="0000792E" w:rsidRDefault="0000792E">
            <w:pPr>
              <w:ind w:right="397"/>
              <w:jc w:val="center"/>
              <w:rPr>
                <w:rFonts w:eastAsia="Calibri"/>
                <w:sz w:val="28"/>
                <w:szCs w:val="28"/>
                <w:shd w:val="clear" w:color="auto" w:fill="FFFFFF"/>
                <w:lang w:val="uk-UA"/>
              </w:rPr>
            </w:pPr>
            <w:r>
              <w:rPr>
                <w:rFonts w:eastAsia="Calibri"/>
                <w:sz w:val="28"/>
                <w:szCs w:val="28"/>
                <w:lang w:val="uk-UA"/>
              </w:rPr>
              <w:t>245</w:t>
            </w:r>
          </w:p>
        </w:tc>
      </w:tr>
      <w:tr w:rsidR="0000792E" w14:paraId="18520E07" w14:textId="77777777" w:rsidTr="0000792E">
        <w:tc>
          <w:tcPr>
            <w:tcW w:w="709" w:type="dxa"/>
            <w:tcBorders>
              <w:top w:val="single" w:sz="4" w:space="0" w:color="auto"/>
              <w:left w:val="single" w:sz="4" w:space="0" w:color="auto"/>
              <w:bottom w:val="single" w:sz="4" w:space="0" w:color="auto"/>
              <w:right w:val="single" w:sz="4" w:space="0" w:color="auto"/>
            </w:tcBorders>
            <w:hideMark/>
          </w:tcPr>
          <w:p w14:paraId="0B0F188B" w14:textId="77777777" w:rsidR="0000792E" w:rsidRDefault="0000792E">
            <w:pPr>
              <w:jc w:val="center"/>
              <w:rPr>
                <w:rFonts w:eastAsia="Calibri"/>
                <w:b/>
                <w:sz w:val="28"/>
                <w:szCs w:val="28"/>
                <w:lang w:val="uk-UA"/>
              </w:rPr>
            </w:pPr>
            <w:r>
              <w:rPr>
                <w:rFonts w:eastAsia="Calibri"/>
                <w:b/>
                <w:sz w:val="28"/>
                <w:szCs w:val="28"/>
                <w:lang w:val="uk-UA"/>
              </w:rPr>
              <w:lastRenderedPageBreak/>
              <w:t>2</w:t>
            </w:r>
          </w:p>
        </w:tc>
        <w:tc>
          <w:tcPr>
            <w:tcW w:w="5982" w:type="dxa"/>
            <w:tcBorders>
              <w:top w:val="single" w:sz="4" w:space="0" w:color="auto"/>
              <w:left w:val="single" w:sz="4" w:space="0" w:color="auto"/>
              <w:bottom w:val="single" w:sz="4" w:space="0" w:color="auto"/>
              <w:right w:val="single" w:sz="4" w:space="0" w:color="auto"/>
            </w:tcBorders>
            <w:hideMark/>
          </w:tcPr>
          <w:p w14:paraId="5D2D49C9" w14:textId="77777777" w:rsidR="0000792E" w:rsidRDefault="0000792E">
            <w:pPr>
              <w:jc w:val="both"/>
              <w:rPr>
                <w:rFonts w:eastAsia="Calibri"/>
                <w:b/>
                <w:sz w:val="28"/>
                <w:szCs w:val="28"/>
                <w:lang w:val="uk-UA"/>
              </w:rPr>
            </w:pPr>
            <w:r>
              <w:rPr>
                <w:rFonts w:eastAsia="Calibri"/>
                <w:sz w:val="28"/>
                <w:szCs w:val="28"/>
                <w:lang w:val="uk-UA"/>
              </w:rPr>
              <w:t xml:space="preserve">Заклад дошкільної освіти (центр розвитку дитини) «Орлятко» Димерської селищної ради </w:t>
            </w:r>
          </w:p>
        </w:tc>
        <w:tc>
          <w:tcPr>
            <w:tcW w:w="1276" w:type="dxa"/>
            <w:tcBorders>
              <w:top w:val="single" w:sz="4" w:space="0" w:color="auto"/>
              <w:left w:val="single" w:sz="4" w:space="0" w:color="auto"/>
              <w:bottom w:val="single" w:sz="4" w:space="0" w:color="auto"/>
              <w:right w:val="single" w:sz="4" w:space="0" w:color="auto"/>
            </w:tcBorders>
            <w:hideMark/>
          </w:tcPr>
          <w:p w14:paraId="2D749430" w14:textId="77777777" w:rsidR="0000792E" w:rsidRDefault="0000792E">
            <w:pPr>
              <w:contextualSpacing/>
              <w:jc w:val="center"/>
              <w:rPr>
                <w:sz w:val="28"/>
                <w:szCs w:val="28"/>
                <w:lang w:val="uk-UA"/>
              </w:rPr>
            </w:pPr>
            <w:r>
              <w:rPr>
                <w:sz w:val="28"/>
                <w:szCs w:val="28"/>
                <w:lang w:val="uk-UA"/>
              </w:rPr>
              <w:t>125 місць</w:t>
            </w:r>
          </w:p>
        </w:tc>
        <w:tc>
          <w:tcPr>
            <w:tcW w:w="1276" w:type="dxa"/>
            <w:tcBorders>
              <w:top w:val="single" w:sz="4" w:space="0" w:color="auto"/>
              <w:left w:val="single" w:sz="4" w:space="0" w:color="auto"/>
              <w:bottom w:val="single" w:sz="4" w:space="0" w:color="auto"/>
              <w:right w:val="single" w:sz="4" w:space="0" w:color="auto"/>
            </w:tcBorders>
            <w:hideMark/>
          </w:tcPr>
          <w:p w14:paraId="6C65CC0D" w14:textId="77777777" w:rsidR="0000792E" w:rsidRDefault="0000792E">
            <w:pPr>
              <w:rPr>
                <w:rFonts w:eastAsia="Calibri"/>
                <w:b/>
                <w:sz w:val="28"/>
                <w:szCs w:val="28"/>
                <w:lang w:val="uk-UA"/>
              </w:rPr>
            </w:pPr>
            <w:r>
              <w:rPr>
                <w:rFonts w:eastAsia="Calibri"/>
                <w:sz w:val="28"/>
                <w:szCs w:val="28"/>
                <w:lang w:val="uk-UA"/>
              </w:rPr>
              <w:t>1643</w:t>
            </w:r>
          </w:p>
        </w:tc>
      </w:tr>
      <w:tr w:rsidR="0000792E" w14:paraId="183586E9" w14:textId="77777777" w:rsidTr="0000792E">
        <w:tc>
          <w:tcPr>
            <w:tcW w:w="709" w:type="dxa"/>
            <w:tcBorders>
              <w:top w:val="single" w:sz="4" w:space="0" w:color="auto"/>
              <w:left w:val="single" w:sz="4" w:space="0" w:color="auto"/>
              <w:bottom w:val="single" w:sz="4" w:space="0" w:color="auto"/>
              <w:right w:val="single" w:sz="4" w:space="0" w:color="auto"/>
            </w:tcBorders>
            <w:hideMark/>
          </w:tcPr>
          <w:p w14:paraId="1EF0ED66" w14:textId="77777777" w:rsidR="0000792E" w:rsidRDefault="0000792E">
            <w:pPr>
              <w:jc w:val="center"/>
              <w:rPr>
                <w:rFonts w:eastAsia="Calibri"/>
                <w:b/>
                <w:sz w:val="28"/>
                <w:szCs w:val="28"/>
                <w:lang w:val="uk-UA"/>
              </w:rPr>
            </w:pPr>
            <w:r>
              <w:rPr>
                <w:rFonts w:eastAsia="Calibri"/>
                <w:b/>
                <w:sz w:val="28"/>
                <w:szCs w:val="28"/>
                <w:lang w:val="uk-UA"/>
              </w:rPr>
              <w:t>3</w:t>
            </w:r>
          </w:p>
        </w:tc>
        <w:tc>
          <w:tcPr>
            <w:tcW w:w="5982" w:type="dxa"/>
            <w:tcBorders>
              <w:top w:val="single" w:sz="4" w:space="0" w:color="auto"/>
              <w:left w:val="single" w:sz="4" w:space="0" w:color="auto"/>
              <w:bottom w:val="single" w:sz="4" w:space="0" w:color="auto"/>
              <w:right w:val="single" w:sz="4" w:space="0" w:color="auto"/>
            </w:tcBorders>
            <w:hideMark/>
          </w:tcPr>
          <w:p w14:paraId="1BD02724" w14:textId="77777777" w:rsidR="0000792E" w:rsidRDefault="0000792E">
            <w:pPr>
              <w:jc w:val="both"/>
              <w:rPr>
                <w:rFonts w:eastAsia="Calibri"/>
                <w:sz w:val="28"/>
                <w:szCs w:val="28"/>
                <w:lang w:val="uk-UA"/>
              </w:rPr>
            </w:pPr>
            <w:r>
              <w:rPr>
                <w:rFonts w:eastAsia="Calibri"/>
                <w:sz w:val="28"/>
                <w:szCs w:val="28"/>
                <w:lang w:val="uk-UA"/>
              </w:rPr>
              <w:t>Заклад дошкільної освіти (ясла-садок) «Лелеченя» Димерської селищної ради Вишгородського району Київської області</w:t>
            </w:r>
          </w:p>
        </w:tc>
        <w:tc>
          <w:tcPr>
            <w:tcW w:w="1276" w:type="dxa"/>
            <w:tcBorders>
              <w:top w:val="single" w:sz="4" w:space="0" w:color="auto"/>
              <w:left w:val="single" w:sz="4" w:space="0" w:color="auto"/>
              <w:bottom w:val="single" w:sz="4" w:space="0" w:color="auto"/>
              <w:right w:val="single" w:sz="4" w:space="0" w:color="auto"/>
            </w:tcBorders>
            <w:hideMark/>
          </w:tcPr>
          <w:p w14:paraId="1B7A55B0" w14:textId="77777777" w:rsidR="0000792E" w:rsidRDefault="0000792E">
            <w:pPr>
              <w:overflowPunct w:val="0"/>
              <w:autoSpaceDE w:val="0"/>
              <w:autoSpaceDN w:val="0"/>
              <w:adjustRightInd w:val="0"/>
              <w:jc w:val="center"/>
              <w:textAlignment w:val="baseline"/>
              <w:rPr>
                <w:sz w:val="28"/>
                <w:szCs w:val="28"/>
                <w:lang w:val="uk-UA"/>
              </w:rPr>
            </w:pPr>
            <w:r>
              <w:rPr>
                <w:sz w:val="28"/>
                <w:szCs w:val="28"/>
                <w:lang w:val="uk-UA"/>
              </w:rPr>
              <w:t>160 місць</w:t>
            </w:r>
          </w:p>
        </w:tc>
        <w:tc>
          <w:tcPr>
            <w:tcW w:w="1276" w:type="dxa"/>
            <w:tcBorders>
              <w:top w:val="single" w:sz="4" w:space="0" w:color="auto"/>
              <w:left w:val="single" w:sz="4" w:space="0" w:color="auto"/>
              <w:bottom w:val="single" w:sz="4" w:space="0" w:color="auto"/>
              <w:right w:val="single" w:sz="4" w:space="0" w:color="auto"/>
            </w:tcBorders>
            <w:hideMark/>
          </w:tcPr>
          <w:p w14:paraId="3F3610F6" w14:textId="77777777" w:rsidR="0000792E" w:rsidRDefault="0000792E">
            <w:pPr>
              <w:ind w:right="397"/>
              <w:jc w:val="center"/>
              <w:rPr>
                <w:rFonts w:eastAsia="Calibri"/>
                <w:sz w:val="28"/>
                <w:szCs w:val="28"/>
                <w:lang w:val="uk-UA"/>
              </w:rPr>
            </w:pPr>
            <w:r>
              <w:rPr>
                <w:rFonts w:eastAsia="Calibri"/>
                <w:sz w:val="28"/>
                <w:szCs w:val="28"/>
                <w:lang w:val="uk-UA"/>
              </w:rPr>
              <w:t>160</w:t>
            </w:r>
          </w:p>
        </w:tc>
      </w:tr>
      <w:tr w:rsidR="0000792E" w14:paraId="4FA20172" w14:textId="77777777" w:rsidTr="0000792E">
        <w:tc>
          <w:tcPr>
            <w:tcW w:w="709" w:type="dxa"/>
            <w:tcBorders>
              <w:top w:val="single" w:sz="4" w:space="0" w:color="auto"/>
              <w:left w:val="single" w:sz="4" w:space="0" w:color="auto"/>
              <w:bottom w:val="single" w:sz="4" w:space="0" w:color="auto"/>
              <w:right w:val="single" w:sz="4" w:space="0" w:color="auto"/>
            </w:tcBorders>
            <w:hideMark/>
          </w:tcPr>
          <w:p w14:paraId="58854E71" w14:textId="77777777" w:rsidR="0000792E" w:rsidRDefault="0000792E">
            <w:pPr>
              <w:jc w:val="center"/>
              <w:rPr>
                <w:rFonts w:eastAsia="Calibri"/>
                <w:b/>
                <w:sz w:val="28"/>
                <w:szCs w:val="28"/>
                <w:lang w:val="uk-UA"/>
              </w:rPr>
            </w:pPr>
            <w:r>
              <w:rPr>
                <w:rFonts w:eastAsia="Calibri"/>
                <w:b/>
                <w:sz w:val="28"/>
                <w:szCs w:val="28"/>
                <w:lang w:val="uk-UA"/>
              </w:rPr>
              <w:t>4</w:t>
            </w:r>
          </w:p>
        </w:tc>
        <w:tc>
          <w:tcPr>
            <w:tcW w:w="5982" w:type="dxa"/>
            <w:tcBorders>
              <w:top w:val="single" w:sz="4" w:space="0" w:color="auto"/>
              <w:left w:val="single" w:sz="4" w:space="0" w:color="auto"/>
              <w:bottom w:val="single" w:sz="4" w:space="0" w:color="auto"/>
              <w:right w:val="single" w:sz="4" w:space="0" w:color="auto"/>
            </w:tcBorders>
            <w:hideMark/>
          </w:tcPr>
          <w:p w14:paraId="0D1F2EEE" w14:textId="77777777" w:rsidR="0000792E" w:rsidRDefault="0000792E">
            <w:pPr>
              <w:jc w:val="both"/>
              <w:rPr>
                <w:rFonts w:eastAsia="Calibri"/>
                <w:sz w:val="28"/>
                <w:szCs w:val="28"/>
                <w:lang w:val="uk-UA"/>
              </w:rPr>
            </w:pPr>
            <w:r>
              <w:rPr>
                <w:rFonts w:eastAsia="Calibri"/>
                <w:sz w:val="28"/>
                <w:szCs w:val="28"/>
                <w:lang w:val="uk-UA"/>
              </w:rPr>
              <w:t>Заклад дошкільної освіти (ясла-садок) «Малятко» Димерської селищної ради</w:t>
            </w:r>
          </w:p>
        </w:tc>
        <w:tc>
          <w:tcPr>
            <w:tcW w:w="1276" w:type="dxa"/>
            <w:tcBorders>
              <w:top w:val="single" w:sz="4" w:space="0" w:color="auto"/>
              <w:left w:val="single" w:sz="4" w:space="0" w:color="auto"/>
              <w:bottom w:val="single" w:sz="4" w:space="0" w:color="auto"/>
              <w:right w:val="single" w:sz="4" w:space="0" w:color="auto"/>
            </w:tcBorders>
            <w:hideMark/>
          </w:tcPr>
          <w:p w14:paraId="005806D4" w14:textId="77777777" w:rsidR="0000792E" w:rsidRDefault="0000792E">
            <w:pPr>
              <w:ind w:right="397"/>
              <w:jc w:val="center"/>
              <w:rPr>
                <w:rFonts w:eastAsia="Calibri"/>
                <w:sz w:val="28"/>
                <w:szCs w:val="28"/>
                <w:lang w:val="uk-UA"/>
              </w:rPr>
            </w:pPr>
            <w:r>
              <w:rPr>
                <w:sz w:val="28"/>
                <w:szCs w:val="28"/>
                <w:lang w:val="uk-UA"/>
              </w:rPr>
              <w:t>60 місць</w:t>
            </w:r>
          </w:p>
        </w:tc>
        <w:tc>
          <w:tcPr>
            <w:tcW w:w="1276" w:type="dxa"/>
            <w:tcBorders>
              <w:top w:val="single" w:sz="4" w:space="0" w:color="auto"/>
              <w:left w:val="single" w:sz="4" w:space="0" w:color="auto"/>
              <w:bottom w:val="single" w:sz="4" w:space="0" w:color="auto"/>
              <w:right w:val="single" w:sz="4" w:space="0" w:color="auto"/>
            </w:tcBorders>
            <w:hideMark/>
          </w:tcPr>
          <w:p w14:paraId="4C0AA67E" w14:textId="77777777" w:rsidR="0000792E" w:rsidRDefault="0000792E">
            <w:pPr>
              <w:ind w:right="397"/>
              <w:jc w:val="center"/>
              <w:rPr>
                <w:rFonts w:eastAsia="Calibri"/>
                <w:sz w:val="28"/>
                <w:szCs w:val="28"/>
                <w:lang w:val="uk-UA"/>
              </w:rPr>
            </w:pPr>
            <w:r>
              <w:rPr>
                <w:rFonts w:eastAsia="Calibri"/>
                <w:sz w:val="28"/>
                <w:szCs w:val="28"/>
                <w:lang w:val="uk-UA"/>
              </w:rPr>
              <w:t>58</w:t>
            </w:r>
          </w:p>
        </w:tc>
      </w:tr>
    </w:tbl>
    <w:p w14:paraId="151E5A31" w14:textId="77777777" w:rsidR="0000792E" w:rsidRDefault="0000792E" w:rsidP="0000792E">
      <w:pPr>
        <w:ind w:left="142" w:hanging="142"/>
        <w:outlineLvl w:val="0"/>
        <w:rPr>
          <w:b/>
          <w:i/>
          <w:color w:val="000000"/>
          <w:sz w:val="28"/>
          <w:szCs w:val="28"/>
          <w:lang w:val="uk-UA" w:eastAsia="en-US"/>
        </w:rPr>
      </w:pPr>
    </w:p>
    <w:p w14:paraId="4876D33B" w14:textId="77777777" w:rsidR="0000792E" w:rsidRDefault="0000792E" w:rsidP="0000792E">
      <w:pPr>
        <w:ind w:firstLine="708"/>
        <w:jc w:val="center"/>
        <w:rPr>
          <w:b/>
          <w:iCs/>
          <w:sz w:val="28"/>
          <w:szCs w:val="28"/>
          <w:lang w:val="uk-UA"/>
        </w:rPr>
      </w:pPr>
    </w:p>
    <w:p w14:paraId="11925893" w14:textId="77777777" w:rsidR="0000792E" w:rsidRDefault="0000792E" w:rsidP="0000792E">
      <w:pPr>
        <w:ind w:firstLine="708"/>
        <w:jc w:val="center"/>
        <w:rPr>
          <w:b/>
          <w:iCs/>
          <w:sz w:val="28"/>
          <w:szCs w:val="28"/>
          <w:lang w:val="uk-UA"/>
        </w:rPr>
      </w:pPr>
      <w:r>
        <w:rPr>
          <w:b/>
          <w:iCs/>
          <w:sz w:val="28"/>
          <w:szCs w:val="28"/>
          <w:lang w:val="uk-UA"/>
        </w:rPr>
        <w:t>Харчування в закладах дошкільної освіти</w:t>
      </w:r>
    </w:p>
    <w:p w14:paraId="365CC696" w14:textId="77777777" w:rsidR="0000792E" w:rsidRDefault="0000792E" w:rsidP="0000792E">
      <w:pPr>
        <w:tabs>
          <w:tab w:val="center" w:pos="709"/>
          <w:tab w:val="right" w:pos="9074"/>
        </w:tabs>
        <w:spacing w:after="15"/>
        <w:jc w:val="both"/>
        <w:rPr>
          <w:sz w:val="28"/>
          <w:szCs w:val="28"/>
          <w:lang w:val="uk-UA" w:eastAsia="en-US"/>
        </w:rPr>
      </w:pPr>
      <w:r>
        <w:rPr>
          <w:color w:val="000000"/>
          <w:sz w:val="28"/>
          <w:szCs w:val="28"/>
          <w:lang w:val="uk-UA" w:eastAsia="uk-UA" w:bidi="uk-UA"/>
        </w:rPr>
        <w:t xml:space="preserve">      </w:t>
      </w:r>
      <w:r>
        <w:rPr>
          <w:color w:val="000000"/>
          <w:sz w:val="28"/>
          <w:szCs w:val="28"/>
          <w:lang w:val="uk-UA" w:eastAsia="uk-UA" w:bidi="uk-UA"/>
        </w:rPr>
        <w:tab/>
      </w:r>
      <w:r>
        <w:rPr>
          <w:color w:val="000000"/>
          <w:sz w:val="28"/>
          <w:szCs w:val="28"/>
          <w:lang w:val="uk-UA" w:eastAsia="uk-UA" w:bidi="uk-UA"/>
        </w:rPr>
        <w:tab/>
        <w:t xml:space="preserve">Рішенням Димерської селищної ради </w:t>
      </w:r>
      <w:r>
        <w:rPr>
          <w:sz w:val="28"/>
          <w:szCs w:val="28"/>
          <w:lang w:val="uk-UA"/>
        </w:rPr>
        <w:t xml:space="preserve">№586-9-VІІІ від </w:t>
      </w:r>
      <w:r>
        <w:rPr>
          <w:color w:val="000000"/>
          <w:sz w:val="28"/>
          <w:szCs w:val="28"/>
          <w:lang w:val="uk-UA" w:eastAsia="uk-UA" w:bidi="uk-UA"/>
        </w:rPr>
        <w:t>12.08.2021 року в закладах дошкільної освіти Димерської селищної ради встановлено вартість харчування однієї дитини на день у розмірі 50 грн. Р</w:t>
      </w:r>
      <w:r>
        <w:rPr>
          <w:rFonts w:eastAsia="Calibri"/>
          <w:sz w:val="28"/>
          <w:szCs w:val="28"/>
          <w:lang w:val="uk-UA"/>
        </w:rPr>
        <w:t>озмір батьківської плати становить 50%.</w:t>
      </w:r>
    </w:p>
    <w:p w14:paraId="203B3166" w14:textId="77777777" w:rsidR="0000792E" w:rsidRDefault="0000792E" w:rsidP="0000792E">
      <w:pPr>
        <w:widowControl w:val="0"/>
        <w:tabs>
          <w:tab w:val="left" w:pos="709"/>
        </w:tabs>
        <w:contextualSpacing/>
        <w:jc w:val="both"/>
        <w:rPr>
          <w:rFonts w:eastAsia="Calibri"/>
          <w:sz w:val="28"/>
          <w:szCs w:val="28"/>
          <w:lang w:val="uk-UA" w:eastAsia="uk-UA"/>
        </w:rPr>
      </w:pPr>
      <w:r>
        <w:rPr>
          <w:rFonts w:eastAsia="Calibri"/>
          <w:sz w:val="28"/>
          <w:szCs w:val="28"/>
          <w:lang w:val="uk-UA" w:eastAsia="uk-UA"/>
        </w:rPr>
        <w:t xml:space="preserve">       </w:t>
      </w:r>
      <w:r>
        <w:rPr>
          <w:rFonts w:eastAsia="Calibri"/>
          <w:sz w:val="28"/>
          <w:szCs w:val="28"/>
          <w:lang w:val="uk-UA" w:eastAsia="uk-UA"/>
        </w:rPr>
        <w:tab/>
        <w:t>Димерською селищною радою звільнено від сплати за харчування у розмірі 100 % наступні категорії дітей:</w:t>
      </w:r>
    </w:p>
    <w:p w14:paraId="19E2E5C8" w14:textId="77777777" w:rsidR="0000792E" w:rsidRDefault="0000792E" w:rsidP="0000792E">
      <w:pPr>
        <w:pStyle w:val="a3"/>
        <w:widowControl w:val="0"/>
        <w:numPr>
          <w:ilvl w:val="0"/>
          <w:numId w:val="13"/>
        </w:numPr>
        <w:tabs>
          <w:tab w:val="left" w:pos="709"/>
          <w:tab w:val="left" w:pos="993"/>
        </w:tabs>
        <w:ind w:left="0" w:firstLine="705"/>
        <w:jc w:val="both"/>
        <w:rPr>
          <w:rFonts w:eastAsia="Calibri"/>
          <w:sz w:val="28"/>
          <w:szCs w:val="28"/>
          <w:lang w:val="uk-UA" w:eastAsia="uk-UA"/>
        </w:rPr>
      </w:pPr>
      <w:r>
        <w:rPr>
          <w:rFonts w:eastAsia="Calibri"/>
          <w:sz w:val="28"/>
          <w:szCs w:val="28"/>
          <w:lang w:eastAsia="uk-UA"/>
        </w:rPr>
        <w:t xml:space="preserve">дітей, </w:t>
      </w:r>
      <w:r>
        <w:rPr>
          <w:rFonts w:eastAsia="Arial"/>
          <w:sz w:val="28"/>
          <w:szCs w:val="28"/>
          <w:lang w:eastAsia="uk-UA"/>
        </w:rPr>
        <w:t xml:space="preserve">із числа </w:t>
      </w:r>
      <w:r>
        <w:rPr>
          <w:rFonts w:eastAsia="Arial"/>
          <w:sz w:val="28"/>
          <w:szCs w:val="28"/>
          <w:shd w:val="clear" w:color="auto" w:fill="FFFFFF"/>
          <w:lang w:eastAsia="uk-UA"/>
        </w:rPr>
        <w:t xml:space="preserve">дітей-сиріт, </w:t>
      </w:r>
    </w:p>
    <w:p w14:paraId="3095E753" w14:textId="77777777" w:rsidR="0000792E" w:rsidRDefault="0000792E" w:rsidP="0000792E">
      <w:pPr>
        <w:widowControl w:val="0"/>
        <w:numPr>
          <w:ilvl w:val="0"/>
          <w:numId w:val="13"/>
        </w:numPr>
        <w:tabs>
          <w:tab w:val="left" w:pos="709"/>
          <w:tab w:val="left" w:pos="993"/>
        </w:tabs>
        <w:ind w:left="0" w:firstLine="705"/>
        <w:contextualSpacing/>
        <w:jc w:val="both"/>
        <w:rPr>
          <w:rFonts w:eastAsia="Arial"/>
          <w:sz w:val="28"/>
          <w:szCs w:val="28"/>
          <w:lang w:val="uk-UA" w:eastAsia="uk-UA"/>
        </w:rPr>
      </w:pPr>
      <w:r>
        <w:rPr>
          <w:rFonts w:eastAsia="Arial"/>
          <w:sz w:val="28"/>
          <w:szCs w:val="28"/>
          <w:shd w:val="clear" w:color="auto" w:fill="FFFFFF"/>
          <w:lang w:val="uk-UA" w:eastAsia="uk-UA"/>
        </w:rPr>
        <w:t xml:space="preserve">дітей, позбавлених батьківського піклування, </w:t>
      </w:r>
    </w:p>
    <w:p w14:paraId="01D82170" w14:textId="77777777" w:rsidR="0000792E" w:rsidRDefault="0000792E" w:rsidP="0000792E">
      <w:pPr>
        <w:widowControl w:val="0"/>
        <w:numPr>
          <w:ilvl w:val="0"/>
          <w:numId w:val="13"/>
        </w:numPr>
        <w:tabs>
          <w:tab w:val="left" w:pos="709"/>
          <w:tab w:val="left" w:pos="993"/>
          <w:tab w:val="left" w:pos="1134"/>
        </w:tabs>
        <w:ind w:left="0" w:firstLine="705"/>
        <w:contextualSpacing/>
        <w:jc w:val="both"/>
        <w:rPr>
          <w:rFonts w:eastAsia="Arial"/>
          <w:sz w:val="28"/>
          <w:szCs w:val="28"/>
          <w:lang w:val="uk-UA" w:eastAsia="uk-UA"/>
        </w:rPr>
      </w:pPr>
      <w:r>
        <w:rPr>
          <w:rFonts w:eastAsia="Arial"/>
          <w:sz w:val="28"/>
          <w:szCs w:val="28"/>
          <w:shd w:val="clear" w:color="auto" w:fill="FFFFFF"/>
          <w:lang w:val="uk-UA" w:eastAsia="uk-UA"/>
        </w:rPr>
        <w:t xml:space="preserve">дітей з інвалідністю, </w:t>
      </w:r>
    </w:p>
    <w:p w14:paraId="5B8787B3" w14:textId="77777777" w:rsidR="0000792E" w:rsidRDefault="0000792E" w:rsidP="0000792E">
      <w:pPr>
        <w:widowControl w:val="0"/>
        <w:numPr>
          <w:ilvl w:val="0"/>
          <w:numId w:val="13"/>
        </w:numPr>
        <w:tabs>
          <w:tab w:val="left" w:pos="709"/>
          <w:tab w:val="left" w:pos="993"/>
        </w:tabs>
        <w:ind w:left="0" w:firstLine="705"/>
        <w:contextualSpacing/>
        <w:jc w:val="both"/>
        <w:rPr>
          <w:rFonts w:eastAsia="Arial"/>
          <w:sz w:val="28"/>
          <w:szCs w:val="28"/>
          <w:lang w:val="uk-UA" w:eastAsia="uk-UA"/>
        </w:rPr>
      </w:pPr>
      <w:r>
        <w:rPr>
          <w:rFonts w:eastAsia="Arial"/>
          <w:sz w:val="28"/>
          <w:szCs w:val="28"/>
          <w:shd w:val="clear" w:color="auto" w:fill="FFFFFF"/>
          <w:lang w:val="uk-UA" w:eastAsia="uk-UA"/>
        </w:rPr>
        <w:t>дітей з особливими освітніми потребами,</w:t>
      </w:r>
      <w:r>
        <w:rPr>
          <w:rFonts w:eastAsia="Arial"/>
          <w:sz w:val="28"/>
          <w:szCs w:val="28"/>
          <w:lang w:val="uk-UA" w:eastAsia="uk-UA"/>
        </w:rPr>
        <w:t xml:space="preserve"> які навчаються у спеціальних та інклюзивних класах,</w:t>
      </w:r>
    </w:p>
    <w:p w14:paraId="796DB8D7" w14:textId="77777777" w:rsidR="0000792E" w:rsidRDefault="0000792E" w:rsidP="0000792E">
      <w:pPr>
        <w:widowControl w:val="0"/>
        <w:numPr>
          <w:ilvl w:val="0"/>
          <w:numId w:val="13"/>
        </w:numPr>
        <w:tabs>
          <w:tab w:val="left" w:pos="709"/>
          <w:tab w:val="left" w:pos="993"/>
        </w:tabs>
        <w:ind w:left="0" w:firstLine="705"/>
        <w:contextualSpacing/>
        <w:jc w:val="both"/>
        <w:rPr>
          <w:rFonts w:eastAsia="Arial"/>
          <w:sz w:val="28"/>
          <w:szCs w:val="28"/>
          <w:lang w:val="uk-UA" w:eastAsia="uk-UA"/>
        </w:rPr>
      </w:pPr>
      <w:r>
        <w:rPr>
          <w:rFonts w:eastAsia="Arial"/>
          <w:sz w:val="28"/>
          <w:szCs w:val="28"/>
          <w:shd w:val="clear" w:color="auto" w:fill="FFFFFF"/>
          <w:lang w:val="uk-UA" w:eastAsia="uk-UA"/>
        </w:rPr>
        <w:t xml:space="preserve"> учнів, які мають статус дитини, яка постраждала внаслідок воєнних дій і збройних конфліктів, </w:t>
      </w:r>
    </w:p>
    <w:p w14:paraId="015906A5" w14:textId="77777777" w:rsidR="0000792E" w:rsidRDefault="0000792E" w:rsidP="0000792E">
      <w:pPr>
        <w:widowControl w:val="0"/>
        <w:numPr>
          <w:ilvl w:val="0"/>
          <w:numId w:val="13"/>
        </w:numPr>
        <w:tabs>
          <w:tab w:val="left" w:pos="709"/>
          <w:tab w:val="left" w:pos="993"/>
        </w:tabs>
        <w:ind w:left="0" w:firstLine="705"/>
        <w:contextualSpacing/>
        <w:jc w:val="both"/>
        <w:rPr>
          <w:rFonts w:eastAsia="Arial"/>
          <w:sz w:val="28"/>
          <w:szCs w:val="28"/>
          <w:lang w:val="uk-UA" w:eastAsia="uk-UA"/>
        </w:rPr>
      </w:pPr>
      <w:r>
        <w:rPr>
          <w:rFonts w:eastAsia="Arial"/>
          <w:sz w:val="28"/>
          <w:szCs w:val="28"/>
          <w:shd w:val="clear" w:color="auto" w:fill="FFFFFF"/>
          <w:lang w:val="uk-UA" w:eastAsia="uk-UA"/>
        </w:rPr>
        <w:t xml:space="preserve">дітей із числа внутрішньо переміщених осіб, </w:t>
      </w:r>
    </w:p>
    <w:p w14:paraId="4F60A934" w14:textId="77777777" w:rsidR="0000792E" w:rsidRDefault="0000792E" w:rsidP="0000792E">
      <w:pPr>
        <w:widowControl w:val="0"/>
        <w:numPr>
          <w:ilvl w:val="0"/>
          <w:numId w:val="13"/>
        </w:numPr>
        <w:tabs>
          <w:tab w:val="left" w:pos="709"/>
          <w:tab w:val="left" w:pos="993"/>
        </w:tabs>
        <w:ind w:left="0" w:firstLine="705"/>
        <w:contextualSpacing/>
        <w:jc w:val="both"/>
        <w:rPr>
          <w:rFonts w:eastAsia="Arial"/>
          <w:sz w:val="28"/>
          <w:szCs w:val="28"/>
          <w:lang w:val="uk-UA" w:eastAsia="uk-UA"/>
        </w:rPr>
      </w:pPr>
      <w:r>
        <w:rPr>
          <w:rFonts w:eastAsia="Arial"/>
          <w:sz w:val="28"/>
          <w:szCs w:val="28"/>
          <w:shd w:val="clear" w:color="auto" w:fill="FFFFFF"/>
          <w:lang w:val="uk-UA" w:eastAsia="uk-UA"/>
        </w:rPr>
        <w:t xml:space="preserve">дітей із сімей, які отримують допомогу відповідно до Закону України  "Про державну соціальну допомогу малозабезпеченим сім’ям", </w:t>
      </w:r>
    </w:p>
    <w:p w14:paraId="4A4811BF" w14:textId="77777777" w:rsidR="0000792E" w:rsidRDefault="0000792E" w:rsidP="0000792E">
      <w:pPr>
        <w:widowControl w:val="0"/>
        <w:numPr>
          <w:ilvl w:val="0"/>
          <w:numId w:val="13"/>
        </w:numPr>
        <w:tabs>
          <w:tab w:val="left" w:pos="709"/>
          <w:tab w:val="left" w:pos="993"/>
        </w:tabs>
        <w:ind w:left="0" w:firstLine="705"/>
        <w:contextualSpacing/>
        <w:jc w:val="both"/>
        <w:rPr>
          <w:rFonts w:eastAsia="Arial"/>
          <w:sz w:val="28"/>
          <w:szCs w:val="28"/>
          <w:lang w:val="uk-UA" w:eastAsia="uk-UA"/>
        </w:rPr>
      </w:pPr>
      <w:r>
        <w:rPr>
          <w:rFonts w:eastAsia="Arial"/>
          <w:sz w:val="28"/>
          <w:szCs w:val="28"/>
          <w:shd w:val="clear" w:color="auto" w:fill="FFFFFF"/>
          <w:lang w:val="uk-UA" w:eastAsia="uk-UA"/>
        </w:rPr>
        <w:t xml:space="preserve">дітей, </w:t>
      </w:r>
      <w:r>
        <w:rPr>
          <w:rFonts w:eastAsia="Arial"/>
          <w:sz w:val="28"/>
          <w:szCs w:val="28"/>
          <w:lang w:val="uk-UA" w:eastAsia="uk-UA"/>
        </w:rPr>
        <w:t xml:space="preserve">батьки яких є учасниками бойових дій або брали участь в антитерористичній операції чи призвані на військову службу по мобілізації,  </w:t>
      </w:r>
    </w:p>
    <w:p w14:paraId="49DDBA3B" w14:textId="77777777" w:rsidR="0000792E" w:rsidRDefault="0000792E" w:rsidP="0000792E">
      <w:pPr>
        <w:widowControl w:val="0"/>
        <w:numPr>
          <w:ilvl w:val="0"/>
          <w:numId w:val="13"/>
        </w:numPr>
        <w:tabs>
          <w:tab w:val="left" w:pos="709"/>
          <w:tab w:val="left" w:pos="993"/>
        </w:tabs>
        <w:ind w:left="0" w:firstLine="705"/>
        <w:contextualSpacing/>
        <w:jc w:val="both"/>
        <w:rPr>
          <w:rFonts w:eastAsia="Arial"/>
          <w:sz w:val="28"/>
          <w:szCs w:val="28"/>
          <w:lang w:val="uk-UA" w:eastAsia="uk-UA"/>
        </w:rPr>
      </w:pPr>
      <w:r>
        <w:rPr>
          <w:rFonts w:eastAsia="Arial"/>
          <w:sz w:val="28"/>
          <w:szCs w:val="28"/>
          <w:lang w:val="uk-UA" w:eastAsia="uk-UA"/>
        </w:rPr>
        <w:t xml:space="preserve">дітей, один із батьків яких загинув (пропав безвісти) або помер, захищаючи незалежність та територіальну цілісність України, </w:t>
      </w:r>
    </w:p>
    <w:p w14:paraId="5A3E4E36" w14:textId="77777777" w:rsidR="0000792E" w:rsidRDefault="0000792E" w:rsidP="0000792E">
      <w:pPr>
        <w:widowControl w:val="0"/>
        <w:numPr>
          <w:ilvl w:val="0"/>
          <w:numId w:val="13"/>
        </w:numPr>
        <w:tabs>
          <w:tab w:val="left" w:pos="709"/>
          <w:tab w:val="left" w:pos="993"/>
        </w:tabs>
        <w:ind w:left="0" w:firstLine="705"/>
        <w:contextualSpacing/>
        <w:jc w:val="both"/>
        <w:rPr>
          <w:rFonts w:eastAsia="Arial"/>
          <w:sz w:val="28"/>
          <w:szCs w:val="28"/>
          <w:lang w:val="uk-UA" w:eastAsia="uk-UA"/>
        </w:rPr>
      </w:pPr>
      <w:r>
        <w:rPr>
          <w:rFonts w:eastAsia="Arial"/>
          <w:sz w:val="28"/>
          <w:szCs w:val="28"/>
          <w:lang w:val="uk-UA" w:eastAsia="uk-UA"/>
        </w:rPr>
        <w:t xml:space="preserve">дітей з багатодітних сімей та дітей, які не належать до вказаних вище категорій, але вкрай потребують безоплатного харчування на основі довідки органів місцевого самоврядування. </w:t>
      </w:r>
    </w:p>
    <w:p w14:paraId="234B5339" w14:textId="77777777" w:rsidR="0000792E" w:rsidRDefault="0000792E" w:rsidP="0000792E">
      <w:pPr>
        <w:tabs>
          <w:tab w:val="left" w:pos="2685"/>
        </w:tabs>
        <w:rPr>
          <w:sz w:val="28"/>
          <w:szCs w:val="28"/>
          <w:lang w:val="uk-UA" w:eastAsia="en-US"/>
        </w:rPr>
      </w:pPr>
      <w:r>
        <w:rPr>
          <w:sz w:val="28"/>
          <w:szCs w:val="28"/>
          <w:lang w:val="uk-UA"/>
        </w:rPr>
        <w:tab/>
      </w:r>
    </w:p>
    <w:p w14:paraId="1BC470E0" w14:textId="77777777" w:rsidR="0000792E" w:rsidRDefault="0000792E" w:rsidP="0000792E">
      <w:pPr>
        <w:widowControl w:val="0"/>
        <w:suppressLineNumbers/>
        <w:suppressAutoHyphens/>
        <w:jc w:val="center"/>
        <w:rPr>
          <w:rFonts w:eastAsia="Calibri"/>
          <w:b/>
          <w:sz w:val="28"/>
          <w:szCs w:val="28"/>
          <w:shd w:val="clear" w:color="auto" w:fill="FFFFFF"/>
          <w:lang w:val="uk-UA"/>
        </w:rPr>
      </w:pPr>
      <w:r>
        <w:rPr>
          <w:rFonts w:eastAsia="Calibri"/>
          <w:b/>
          <w:sz w:val="28"/>
          <w:szCs w:val="28"/>
          <w:shd w:val="clear" w:color="auto" w:fill="FFFFFF"/>
          <w:lang w:val="uk-UA"/>
        </w:rPr>
        <w:t xml:space="preserve">Заклади загальної середньої освіти </w:t>
      </w:r>
    </w:p>
    <w:p w14:paraId="5A2AF992" w14:textId="77777777" w:rsidR="0000792E" w:rsidRDefault="0000792E" w:rsidP="0000792E">
      <w:pPr>
        <w:widowControl w:val="0"/>
        <w:suppressLineNumbers/>
        <w:suppressAutoHyphens/>
        <w:jc w:val="both"/>
        <w:rPr>
          <w:rFonts w:eastAsia="Calibri"/>
          <w:sz w:val="28"/>
          <w:szCs w:val="28"/>
          <w:shd w:val="clear" w:color="auto" w:fill="FFFFFF"/>
          <w:lang w:val="uk-UA"/>
        </w:rPr>
      </w:pPr>
      <w:r>
        <w:rPr>
          <w:rFonts w:eastAsia="Calibri"/>
          <w:sz w:val="28"/>
          <w:szCs w:val="28"/>
          <w:shd w:val="clear" w:color="auto" w:fill="FFFFFF"/>
          <w:lang w:val="uk-UA"/>
        </w:rPr>
        <w:tab/>
        <w:t>Рішенням Вишгородської районної ради №31-02-</w:t>
      </w:r>
      <w:r>
        <w:rPr>
          <w:rFonts w:eastAsia="Calibri"/>
          <w:sz w:val="28"/>
          <w:szCs w:val="28"/>
          <w:shd w:val="clear" w:color="auto" w:fill="FFFFFF"/>
          <w:lang w:val="en-US"/>
        </w:rPr>
        <w:t>VIII</w:t>
      </w:r>
      <w:r>
        <w:rPr>
          <w:rFonts w:eastAsia="Calibri"/>
          <w:sz w:val="28"/>
          <w:szCs w:val="28"/>
          <w:shd w:val="clear" w:color="auto" w:fill="FFFFFF"/>
          <w:lang w:val="uk-UA"/>
        </w:rPr>
        <w:t xml:space="preserve"> від 16.12.2020 року </w:t>
      </w:r>
      <w:r>
        <w:rPr>
          <w:sz w:val="28"/>
          <w:szCs w:val="28"/>
          <w:lang w:val="uk-UA"/>
        </w:rPr>
        <w:t xml:space="preserve">безоплатно передано із спільної комунальної власності територіальних громад сіл, селища, міста Вишгородського району у комунальну власність територіальної громади Димерської селищної ради наступні заклади середньої освіти: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54"/>
        <w:gridCol w:w="1983"/>
        <w:gridCol w:w="2659"/>
      </w:tblGrid>
      <w:tr w:rsidR="0000792E" w14:paraId="7A4A11E0" w14:textId="77777777" w:rsidTr="0000792E">
        <w:tc>
          <w:tcPr>
            <w:tcW w:w="675" w:type="dxa"/>
            <w:tcBorders>
              <w:top w:val="single" w:sz="4" w:space="0" w:color="auto"/>
              <w:left w:val="single" w:sz="4" w:space="0" w:color="auto"/>
              <w:bottom w:val="single" w:sz="4" w:space="0" w:color="auto"/>
              <w:right w:val="single" w:sz="4" w:space="0" w:color="auto"/>
            </w:tcBorders>
            <w:vAlign w:val="center"/>
            <w:hideMark/>
          </w:tcPr>
          <w:p w14:paraId="3DB538B8" w14:textId="77777777" w:rsidR="0000792E" w:rsidRDefault="0000792E">
            <w:pPr>
              <w:jc w:val="center"/>
              <w:rPr>
                <w:b/>
                <w:sz w:val="28"/>
                <w:szCs w:val="28"/>
                <w:lang w:val="uk-UA"/>
              </w:rPr>
            </w:pPr>
            <w:r>
              <w:rPr>
                <w:b/>
                <w:sz w:val="28"/>
                <w:szCs w:val="28"/>
                <w:lang w:val="uk-UA"/>
              </w:rPr>
              <w:t>№п/п</w:t>
            </w:r>
          </w:p>
        </w:tc>
        <w:tc>
          <w:tcPr>
            <w:tcW w:w="4254" w:type="dxa"/>
            <w:tcBorders>
              <w:top w:val="single" w:sz="4" w:space="0" w:color="auto"/>
              <w:left w:val="single" w:sz="4" w:space="0" w:color="auto"/>
              <w:bottom w:val="single" w:sz="4" w:space="0" w:color="auto"/>
              <w:right w:val="single" w:sz="4" w:space="0" w:color="auto"/>
            </w:tcBorders>
            <w:vAlign w:val="center"/>
            <w:hideMark/>
          </w:tcPr>
          <w:p w14:paraId="6C4DCD26" w14:textId="77777777" w:rsidR="0000792E" w:rsidRDefault="0000792E">
            <w:pPr>
              <w:jc w:val="center"/>
              <w:rPr>
                <w:b/>
                <w:sz w:val="28"/>
                <w:szCs w:val="28"/>
                <w:lang w:val="uk-UA"/>
              </w:rPr>
            </w:pPr>
            <w:r>
              <w:rPr>
                <w:b/>
                <w:sz w:val="28"/>
                <w:szCs w:val="28"/>
                <w:lang w:val="uk-UA"/>
              </w:rPr>
              <w:t>Назва юридичної особи</w:t>
            </w:r>
          </w:p>
        </w:tc>
        <w:tc>
          <w:tcPr>
            <w:tcW w:w="1983" w:type="dxa"/>
            <w:tcBorders>
              <w:top w:val="single" w:sz="4" w:space="0" w:color="auto"/>
              <w:left w:val="single" w:sz="4" w:space="0" w:color="auto"/>
              <w:bottom w:val="single" w:sz="4" w:space="0" w:color="auto"/>
              <w:right w:val="single" w:sz="4" w:space="0" w:color="auto"/>
            </w:tcBorders>
            <w:vAlign w:val="center"/>
            <w:hideMark/>
          </w:tcPr>
          <w:p w14:paraId="7FC410A1" w14:textId="77777777" w:rsidR="0000792E" w:rsidRDefault="0000792E">
            <w:pPr>
              <w:jc w:val="center"/>
              <w:rPr>
                <w:b/>
                <w:sz w:val="28"/>
                <w:szCs w:val="28"/>
                <w:lang w:val="uk-UA"/>
              </w:rPr>
            </w:pPr>
            <w:r>
              <w:rPr>
                <w:b/>
                <w:sz w:val="28"/>
                <w:szCs w:val="28"/>
                <w:lang w:val="uk-UA"/>
              </w:rPr>
              <w:t>Код ЄДРПОУ</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FBEEB00" w14:textId="77777777" w:rsidR="0000792E" w:rsidRDefault="0000792E">
            <w:pPr>
              <w:jc w:val="center"/>
              <w:rPr>
                <w:b/>
                <w:sz w:val="28"/>
                <w:szCs w:val="28"/>
                <w:lang w:val="uk-UA"/>
              </w:rPr>
            </w:pPr>
            <w:r>
              <w:rPr>
                <w:b/>
                <w:sz w:val="28"/>
                <w:szCs w:val="28"/>
                <w:lang w:val="uk-UA"/>
              </w:rPr>
              <w:t>Адреса розташування</w:t>
            </w:r>
          </w:p>
        </w:tc>
      </w:tr>
      <w:tr w:rsidR="0000792E" w14:paraId="45D3312E" w14:textId="77777777" w:rsidTr="0000792E">
        <w:tc>
          <w:tcPr>
            <w:tcW w:w="675" w:type="dxa"/>
            <w:tcBorders>
              <w:top w:val="single" w:sz="4" w:space="0" w:color="auto"/>
              <w:left w:val="single" w:sz="4" w:space="0" w:color="auto"/>
              <w:bottom w:val="single" w:sz="4" w:space="0" w:color="auto"/>
              <w:right w:val="single" w:sz="4" w:space="0" w:color="auto"/>
            </w:tcBorders>
            <w:vAlign w:val="center"/>
            <w:hideMark/>
          </w:tcPr>
          <w:p w14:paraId="069CA508" w14:textId="77777777" w:rsidR="0000792E" w:rsidRDefault="0000792E">
            <w:pPr>
              <w:jc w:val="center"/>
              <w:rPr>
                <w:sz w:val="28"/>
                <w:szCs w:val="28"/>
                <w:lang w:val="uk-UA"/>
              </w:rPr>
            </w:pPr>
            <w:r>
              <w:rPr>
                <w:sz w:val="28"/>
                <w:szCs w:val="28"/>
                <w:lang w:val="uk-UA"/>
              </w:rPr>
              <w:t>1</w:t>
            </w:r>
          </w:p>
        </w:tc>
        <w:tc>
          <w:tcPr>
            <w:tcW w:w="4254" w:type="dxa"/>
            <w:tcBorders>
              <w:top w:val="single" w:sz="4" w:space="0" w:color="auto"/>
              <w:left w:val="single" w:sz="4" w:space="0" w:color="auto"/>
              <w:bottom w:val="single" w:sz="4" w:space="0" w:color="auto"/>
              <w:right w:val="single" w:sz="4" w:space="0" w:color="auto"/>
            </w:tcBorders>
            <w:vAlign w:val="center"/>
            <w:hideMark/>
          </w:tcPr>
          <w:p w14:paraId="4273D1B0" w14:textId="77777777" w:rsidR="0000792E" w:rsidRDefault="0000792E">
            <w:pPr>
              <w:jc w:val="both"/>
              <w:rPr>
                <w:sz w:val="28"/>
                <w:szCs w:val="28"/>
                <w:lang w:val="uk-UA"/>
              </w:rPr>
            </w:pPr>
            <w:r>
              <w:rPr>
                <w:sz w:val="28"/>
                <w:szCs w:val="28"/>
                <w:lang w:val="uk-UA"/>
              </w:rPr>
              <w:t>Навчально-виховний комплекс «Димерська гімназія - загальноосвітня школа І ступеня» Вишгородської районної ради Київської області</w:t>
            </w:r>
          </w:p>
        </w:tc>
        <w:tc>
          <w:tcPr>
            <w:tcW w:w="1983" w:type="dxa"/>
            <w:tcBorders>
              <w:top w:val="single" w:sz="4" w:space="0" w:color="auto"/>
              <w:left w:val="single" w:sz="4" w:space="0" w:color="auto"/>
              <w:bottom w:val="single" w:sz="4" w:space="0" w:color="auto"/>
              <w:right w:val="single" w:sz="4" w:space="0" w:color="auto"/>
            </w:tcBorders>
            <w:vAlign w:val="center"/>
            <w:hideMark/>
          </w:tcPr>
          <w:p w14:paraId="70402619" w14:textId="77777777" w:rsidR="0000792E" w:rsidRDefault="0000792E">
            <w:pPr>
              <w:jc w:val="center"/>
              <w:rPr>
                <w:sz w:val="28"/>
                <w:szCs w:val="28"/>
                <w:lang w:val="uk-UA"/>
              </w:rPr>
            </w:pPr>
            <w:r>
              <w:rPr>
                <w:sz w:val="28"/>
                <w:szCs w:val="28"/>
                <w:lang w:val="uk-UA"/>
              </w:rPr>
              <w:t>25301027</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8029320" w14:textId="77777777" w:rsidR="0000792E" w:rsidRDefault="0000792E">
            <w:pPr>
              <w:jc w:val="center"/>
              <w:rPr>
                <w:sz w:val="28"/>
                <w:szCs w:val="28"/>
                <w:lang w:val="uk-UA"/>
              </w:rPr>
            </w:pPr>
            <w:r>
              <w:rPr>
                <w:sz w:val="28"/>
                <w:szCs w:val="28"/>
                <w:lang w:val="uk-UA"/>
              </w:rPr>
              <w:t>07330,                 селище Димер,          вул. Соборна, 21</w:t>
            </w:r>
          </w:p>
        </w:tc>
      </w:tr>
      <w:tr w:rsidR="0000792E" w14:paraId="4283F354" w14:textId="77777777" w:rsidTr="0000792E">
        <w:tc>
          <w:tcPr>
            <w:tcW w:w="675" w:type="dxa"/>
            <w:tcBorders>
              <w:top w:val="single" w:sz="4" w:space="0" w:color="auto"/>
              <w:left w:val="single" w:sz="4" w:space="0" w:color="auto"/>
              <w:bottom w:val="single" w:sz="4" w:space="0" w:color="auto"/>
              <w:right w:val="single" w:sz="4" w:space="0" w:color="auto"/>
            </w:tcBorders>
            <w:vAlign w:val="center"/>
            <w:hideMark/>
          </w:tcPr>
          <w:p w14:paraId="52128388" w14:textId="77777777" w:rsidR="0000792E" w:rsidRDefault="0000792E">
            <w:pPr>
              <w:jc w:val="center"/>
              <w:rPr>
                <w:sz w:val="28"/>
                <w:szCs w:val="28"/>
                <w:lang w:val="uk-UA"/>
              </w:rPr>
            </w:pPr>
            <w:r>
              <w:rPr>
                <w:sz w:val="28"/>
                <w:szCs w:val="28"/>
                <w:lang w:val="uk-UA"/>
              </w:rPr>
              <w:lastRenderedPageBreak/>
              <w:t>2</w:t>
            </w:r>
          </w:p>
        </w:tc>
        <w:tc>
          <w:tcPr>
            <w:tcW w:w="4254" w:type="dxa"/>
            <w:tcBorders>
              <w:top w:val="single" w:sz="4" w:space="0" w:color="auto"/>
              <w:left w:val="single" w:sz="4" w:space="0" w:color="auto"/>
              <w:bottom w:val="single" w:sz="4" w:space="0" w:color="auto"/>
              <w:right w:val="single" w:sz="4" w:space="0" w:color="auto"/>
            </w:tcBorders>
            <w:vAlign w:val="center"/>
            <w:hideMark/>
          </w:tcPr>
          <w:p w14:paraId="2B4CDFBC" w14:textId="77777777" w:rsidR="0000792E" w:rsidRDefault="0000792E">
            <w:pPr>
              <w:jc w:val="both"/>
              <w:rPr>
                <w:sz w:val="28"/>
                <w:szCs w:val="28"/>
                <w:lang w:val="uk-UA"/>
              </w:rPr>
            </w:pPr>
            <w:r>
              <w:rPr>
                <w:sz w:val="28"/>
                <w:szCs w:val="28"/>
                <w:lang w:val="uk-UA"/>
              </w:rPr>
              <w:t>Димерська загальноосвітня школа І-ІІІ ступенів Вишгородської районної ради Київської області</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F2FF548" w14:textId="77777777" w:rsidR="0000792E" w:rsidRDefault="0000792E">
            <w:pPr>
              <w:jc w:val="center"/>
              <w:rPr>
                <w:sz w:val="28"/>
                <w:szCs w:val="28"/>
                <w:lang w:val="uk-UA"/>
              </w:rPr>
            </w:pPr>
            <w:r>
              <w:rPr>
                <w:sz w:val="28"/>
                <w:szCs w:val="28"/>
                <w:lang w:val="uk-UA"/>
              </w:rPr>
              <w:t>25567699</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DE197A9" w14:textId="77777777" w:rsidR="0000792E" w:rsidRDefault="0000792E">
            <w:pPr>
              <w:jc w:val="center"/>
              <w:rPr>
                <w:sz w:val="28"/>
                <w:szCs w:val="28"/>
                <w:lang w:val="uk-UA"/>
              </w:rPr>
            </w:pPr>
            <w:r>
              <w:rPr>
                <w:sz w:val="28"/>
                <w:szCs w:val="28"/>
                <w:lang w:val="uk-UA"/>
              </w:rPr>
              <w:t>07330,                        селище Димер,                  вул. Бударіна, 9</w:t>
            </w:r>
          </w:p>
        </w:tc>
      </w:tr>
      <w:tr w:rsidR="0000792E" w14:paraId="54F8B9A7" w14:textId="77777777" w:rsidTr="0000792E">
        <w:tc>
          <w:tcPr>
            <w:tcW w:w="675" w:type="dxa"/>
            <w:tcBorders>
              <w:top w:val="single" w:sz="4" w:space="0" w:color="auto"/>
              <w:left w:val="single" w:sz="4" w:space="0" w:color="auto"/>
              <w:bottom w:val="single" w:sz="4" w:space="0" w:color="auto"/>
              <w:right w:val="single" w:sz="4" w:space="0" w:color="auto"/>
            </w:tcBorders>
            <w:vAlign w:val="center"/>
            <w:hideMark/>
          </w:tcPr>
          <w:p w14:paraId="5B1ABB8D" w14:textId="77777777" w:rsidR="0000792E" w:rsidRDefault="0000792E">
            <w:pPr>
              <w:jc w:val="center"/>
              <w:rPr>
                <w:sz w:val="28"/>
                <w:szCs w:val="28"/>
                <w:lang w:val="uk-UA"/>
              </w:rPr>
            </w:pPr>
            <w:r>
              <w:rPr>
                <w:sz w:val="28"/>
                <w:szCs w:val="28"/>
                <w:lang w:val="uk-UA"/>
              </w:rPr>
              <w:t>3</w:t>
            </w:r>
          </w:p>
        </w:tc>
        <w:tc>
          <w:tcPr>
            <w:tcW w:w="4254" w:type="dxa"/>
            <w:tcBorders>
              <w:top w:val="single" w:sz="4" w:space="0" w:color="auto"/>
              <w:left w:val="single" w:sz="4" w:space="0" w:color="auto"/>
              <w:bottom w:val="single" w:sz="4" w:space="0" w:color="auto"/>
              <w:right w:val="single" w:sz="4" w:space="0" w:color="auto"/>
            </w:tcBorders>
            <w:vAlign w:val="center"/>
            <w:hideMark/>
          </w:tcPr>
          <w:p w14:paraId="2B99E87D" w14:textId="77777777" w:rsidR="0000792E" w:rsidRDefault="0000792E">
            <w:pPr>
              <w:jc w:val="both"/>
              <w:rPr>
                <w:sz w:val="28"/>
                <w:szCs w:val="28"/>
                <w:lang w:val="uk-UA"/>
              </w:rPr>
            </w:pPr>
            <w:r>
              <w:rPr>
                <w:sz w:val="28"/>
                <w:szCs w:val="28"/>
                <w:lang w:val="uk-UA"/>
              </w:rPr>
              <w:t>Опорний заклад Катюжанська загальноосвітня школа                                    І-ІІІ ступенів Вишгородської районної ради Київської області</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A78DC33" w14:textId="77777777" w:rsidR="0000792E" w:rsidRDefault="0000792E">
            <w:pPr>
              <w:jc w:val="center"/>
              <w:rPr>
                <w:sz w:val="28"/>
                <w:szCs w:val="28"/>
                <w:lang w:val="uk-UA"/>
              </w:rPr>
            </w:pPr>
            <w:r>
              <w:rPr>
                <w:sz w:val="28"/>
                <w:szCs w:val="28"/>
                <w:lang w:val="uk-UA"/>
              </w:rPr>
              <w:t>23567422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9A473BC" w14:textId="77777777" w:rsidR="0000792E" w:rsidRDefault="0000792E">
            <w:pPr>
              <w:jc w:val="center"/>
              <w:rPr>
                <w:sz w:val="28"/>
                <w:szCs w:val="28"/>
                <w:lang w:val="uk-UA"/>
              </w:rPr>
            </w:pPr>
            <w:r>
              <w:rPr>
                <w:sz w:val="28"/>
                <w:szCs w:val="28"/>
                <w:lang w:val="uk-UA"/>
              </w:rPr>
              <w:t>07313,                       с. Катюжанка,                   вул. Біла, 60</w:t>
            </w:r>
          </w:p>
        </w:tc>
      </w:tr>
      <w:tr w:rsidR="0000792E" w14:paraId="07459EBC" w14:textId="77777777" w:rsidTr="0000792E">
        <w:tc>
          <w:tcPr>
            <w:tcW w:w="675" w:type="dxa"/>
            <w:tcBorders>
              <w:top w:val="single" w:sz="4" w:space="0" w:color="auto"/>
              <w:left w:val="single" w:sz="4" w:space="0" w:color="auto"/>
              <w:bottom w:val="single" w:sz="4" w:space="0" w:color="auto"/>
              <w:right w:val="single" w:sz="4" w:space="0" w:color="auto"/>
            </w:tcBorders>
            <w:vAlign w:val="center"/>
            <w:hideMark/>
          </w:tcPr>
          <w:p w14:paraId="64F72B02" w14:textId="77777777" w:rsidR="0000792E" w:rsidRDefault="0000792E">
            <w:pPr>
              <w:jc w:val="center"/>
              <w:rPr>
                <w:sz w:val="28"/>
                <w:szCs w:val="28"/>
                <w:lang w:val="uk-UA"/>
              </w:rPr>
            </w:pPr>
            <w:r>
              <w:rPr>
                <w:sz w:val="28"/>
                <w:szCs w:val="28"/>
                <w:lang w:val="uk-UA"/>
              </w:rPr>
              <w:t>4</w:t>
            </w:r>
          </w:p>
        </w:tc>
        <w:tc>
          <w:tcPr>
            <w:tcW w:w="4254" w:type="dxa"/>
            <w:tcBorders>
              <w:top w:val="single" w:sz="4" w:space="0" w:color="auto"/>
              <w:left w:val="single" w:sz="4" w:space="0" w:color="auto"/>
              <w:bottom w:val="single" w:sz="4" w:space="0" w:color="auto"/>
              <w:right w:val="single" w:sz="4" w:space="0" w:color="auto"/>
            </w:tcBorders>
            <w:vAlign w:val="center"/>
            <w:hideMark/>
          </w:tcPr>
          <w:p w14:paraId="7939E8C7" w14:textId="77777777" w:rsidR="0000792E" w:rsidRDefault="0000792E">
            <w:pPr>
              <w:jc w:val="both"/>
              <w:rPr>
                <w:sz w:val="28"/>
                <w:szCs w:val="28"/>
                <w:lang w:val="uk-UA"/>
              </w:rPr>
            </w:pPr>
            <w:r>
              <w:rPr>
                <w:sz w:val="28"/>
                <w:szCs w:val="28"/>
                <w:lang w:val="uk-UA"/>
              </w:rPr>
              <w:t>Демидівська загальноосвітня школа     І-ІІІ ступенів Вишгородської районної ради Київської області</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DA42091" w14:textId="77777777" w:rsidR="0000792E" w:rsidRDefault="0000792E">
            <w:pPr>
              <w:jc w:val="center"/>
              <w:rPr>
                <w:sz w:val="28"/>
                <w:szCs w:val="28"/>
                <w:lang w:val="uk-UA"/>
              </w:rPr>
            </w:pPr>
            <w:r>
              <w:rPr>
                <w:sz w:val="28"/>
                <w:szCs w:val="28"/>
                <w:lang w:val="uk-UA"/>
              </w:rPr>
              <w:t>20583682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C822155" w14:textId="77777777" w:rsidR="0000792E" w:rsidRDefault="0000792E">
            <w:pPr>
              <w:jc w:val="center"/>
              <w:rPr>
                <w:sz w:val="28"/>
                <w:szCs w:val="28"/>
                <w:lang w:val="uk-UA"/>
              </w:rPr>
            </w:pPr>
            <w:r>
              <w:rPr>
                <w:sz w:val="28"/>
                <w:szCs w:val="28"/>
                <w:lang w:val="uk-UA"/>
              </w:rPr>
              <w:t>07335, с.Демидів,                        вул. Фастова, 5</w:t>
            </w:r>
          </w:p>
        </w:tc>
      </w:tr>
      <w:tr w:rsidR="0000792E" w14:paraId="63094198" w14:textId="77777777" w:rsidTr="0000792E">
        <w:tc>
          <w:tcPr>
            <w:tcW w:w="675" w:type="dxa"/>
            <w:tcBorders>
              <w:top w:val="single" w:sz="4" w:space="0" w:color="auto"/>
              <w:left w:val="single" w:sz="4" w:space="0" w:color="auto"/>
              <w:bottom w:val="single" w:sz="4" w:space="0" w:color="auto"/>
              <w:right w:val="single" w:sz="4" w:space="0" w:color="auto"/>
            </w:tcBorders>
            <w:vAlign w:val="center"/>
            <w:hideMark/>
          </w:tcPr>
          <w:p w14:paraId="14E75882" w14:textId="77777777" w:rsidR="0000792E" w:rsidRDefault="0000792E">
            <w:pPr>
              <w:jc w:val="center"/>
              <w:rPr>
                <w:sz w:val="28"/>
                <w:szCs w:val="28"/>
                <w:lang w:val="uk-UA"/>
              </w:rPr>
            </w:pPr>
            <w:r>
              <w:rPr>
                <w:sz w:val="28"/>
                <w:szCs w:val="28"/>
                <w:lang w:val="uk-UA"/>
              </w:rPr>
              <w:t>5</w:t>
            </w:r>
          </w:p>
        </w:tc>
        <w:tc>
          <w:tcPr>
            <w:tcW w:w="4254" w:type="dxa"/>
            <w:tcBorders>
              <w:top w:val="single" w:sz="4" w:space="0" w:color="auto"/>
              <w:left w:val="single" w:sz="4" w:space="0" w:color="auto"/>
              <w:bottom w:val="single" w:sz="4" w:space="0" w:color="auto"/>
              <w:right w:val="single" w:sz="4" w:space="0" w:color="auto"/>
            </w:tcBorders>
            <w:vAlign w:val="center"/>
            <w:hideMark/>
          </w:tcPr>
          <w:p w14:paraId="0A3B2E46" w14:textId="77777777" w:rsidR="0000792E" w:rsidRDefault="0000792E">
            <w:pPr>
              <w:jc w:val="both"/>
              <w:rPr>
                <w:sz w:val="28"/>
                <w:szCs w:val="28"/>
                <w:lang w:val="uk-UA"/>
              </w:rPr>
            </w:pPr>
            <w:r>
              <w:rPr>
                <w:sz w:val="28"/>
                <w:szCs w:val="28"/>
                <w:lang w:val="uk-UA"/>
              </w:rPr>
              <w:t>Козаровицька загальноосвітня школа І-ІІІ ступенів Вишгородської районної ради Київської області</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B6AEC01" w14:textId="77777777" w:rsidR="0000792E" w:rsidRDefault="0000792E">
            <w:pPr>
              <w:jc w:val="center"/>
              <w:rPr>
                <w:sz w:val="28"/>
                <w:szCs w:val="28"/>
                <w:lang w:val="uk-UA"/>
              </w:rPr>
            </w:pPr>
            <w:r>
              <w:rPr>
                <w:sz w:val="28"/>
                <w:szCs w:val="28"/>
                <w:lang w:val="uk-UA"/>
              </w:rPr>
              <w:t>25565358</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FEC9B28" w14:textId="77777777" w:rsidR="0000792E" w:rsidRDefault="0000792E">
            <w:pPr>
              <w:jc w:val="center"/>
              <w:rPr>
                <w:sz w:val="28"/>
                <w:szCs w:val="28"/>
                <w:lang w:val="uk-UA"/>
              </w:rPr>
            </w:pPr>
            <w:r>
              <w:rPr>
                <w:sz w:val="28"/>
                <w:szCs w:val="28"/>
                <w:lang w:val="uk-UA"/>
              </w:rPr>
              <w:t>07332,                     с.Козаровичі,                   вул. Соборна,47</w:t>
            </w:r>
          </w:p>
        </w:tc>
      </w:tr>
      <w:tr w:rsidR="0000792E" w14:paraId="29C17C94" w14:textId="77777777" w:rsidTr="0000792E">
        <w:tc>
          <w:tcPr>
            <w:tcW w:w="675" w:type="dxa"/>
            <w:tcBorders>
              <w:top w:val="single" w:sz="4" w:space="0" w:color="auto"/>
              <w:left w:val="single" w:sz="4" w:space="0" w:color="auto"/>
              <w:bottom w:val="single" w:sz="4" w:space="0" w:color="auto"/>
              <w:right w:val="single" w:sz="4" w:space="0" w:color="auto"/>
            </w:tcBorders>
            <w:vAlign w:val="center"/>
            <w:hideMark/>
          </w:tcPr>
          <w:p w14:paraId="75264BFE" w14:textId="77777777" w:rsidR="0000792E" w:rsidRDefault="0000792E">
            <w:pPr>
              <w:jc w:val="center"/>
              <w:rPr>
                <w:sz w:val="28"/>
                <w:szCs w:val="28"/>
                <w:lang w:val="uk-UA"/>
              </w:rPr>
            </w:pPr>
            <w:r>
              <w:rPr>
                <w:sz w:val="28"/>
                <w:szCs w:val="28"/>
                <w:lang w:val="uk-UA"/>
              </w:rPr>
              <w:t>6</w:t>
            </w:r>
          </w:p>
        </w:tc>
        <w:tc>
          <w:tcPr>
            <w:tcW w:w="4254" w:type="dxa"/>
            <w:tcBorders>
              <w:top w:val="single" w:sz="4" w:space="0" w:color="auto"/>
              <w:left w:val="single" w:sz="4" w:space="0" w:color="auto"/>
              <w:bottom w:val="single" w:sz="4" w:space="0" w:color="auto"/>
              <w:right w:val="single" w:sz="4" w:space="0" w:color="auto"/>
            </w:tcBorders>
            <w:vAlign w:val="center"/>
            <w:hideMark/>
          </w:tcPr>
          <w:p w14:paraId="593E3F11" w14:textId="77777777" w:rsidR="0000792E" w:rsidRDefault="0000792E">
            <w:pPr>
              <w:jc w:val="both"/>
              <w:rPr>
                <w:sz w:val="28"/>
                <w:szCs w:val="28"/>
                <w:lang w:val="uk-UA"/>
              </w:rPr>
            </w:pPr>
            <w:r>
              <w:rPr>
                <w:sz w:val="28"/>
                <w:szCs w:val="28"/>
                <w:lang w:val="uk-UA"/>
              </w:rPr>
              <w:t>Литвинівська загальноосвітня школа   І-ІІІ ступенів Вишгородської районної ради Київської області</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4064951" w14:textId="77777777" w:rsidR="0000792E" w:rsidRDefault="0000792E">
            <w:pPr>
              <w:jc w:val="center"/>
              <w:rPr>
                <w:sz w:val="28"/>
                <w:szCs w:val="28"/>
                <w:lang w:val="uk-UA"/>
              </w:rPr>
            </w:pPr>
            <w:r>
              <w:rPr>
                <w:sz w:val="28"/>
                <w:szCs w:val="28"/>
                <w:lang w:val="uk-UA"/>
              </w:rPr>
              <w:t>13736702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0376F9C" w14:textId="77777777" w:rsidR="0000792E" w:rsidRDefault="0000792E">
            <w:pPr>
              <w:jc w:val="center"/>
              <w:rPr>
                <w:sz w:val="28"/>
                <w:szCs w:val="28"/>
                <w:lang w:val="uk-UA"/>
              </w:rPr>
            </w:pPr>
            <w:r>
              <w:rPr>
                <w:sz w:val="28"/>
                <w:szCs w:val="28"/>
                <w:lang w:val="uk-UA"/>
              </w:rPr>
              <w:t>07334, с.Литвинівка, вул.Червона Слобода, 85А</w:t>
            </w:r>
          </w:p>
        </w:tc>
      </w:tr>
      <w:tr w:rsidR="0000792E" w14:paraId="1F818452" w14:textId="77777777" w:rsidTr="0000792E">
        <w:tc>
          <w:tcPr>
            <w:tcW w:w="675" w:type="dxa"/>
            <w:tcBorders>
              <w:top w:val="single" w:sz="4" w:space="0" w:color="auto"/>
              <w:left w:val="single" w:sz="4" w:space="0" w:color="auto"/>
              <w:bottom w:val="single" w:sz="4" w:space="0" w:color="auto"/>
              <w:right w:val="single" w:sz="4" w:space="0" w:color="auto"/>
            </w:tcBorders>
            <w:vAlign w:val="center"/>
            <w:hideMark/>
          </w:tcPr>
          <w:p w14:paraId="7ED5097C" w14:textId="77777777" w:rsidR="0000792E" w:rsidRDefault="0000792E">
            <w:pPr>
              <w:jc w:val="center"/>
              <w:rPr>
                <w:sz w:val="28"/>
                <w:szCs w:val="28"/>
                <w:lang w:val="uk-UA"/>
              </w:rPr>
            </w:pPr>
            <w:r>
              <w:rPr>
                <w:sz w:val="28"/>
                <w:szCs w:val="28"/>
                <w:lang w:val="uk-UA"/>
              </w:rPr>
              <w:t>7</w:t>
            </w:r>
          </w:p>
        </w:tc>
        <w:tc>
          <w:tcPr>
            <w:tcW w:w="4254" w:type="dxa"/>
            <w:tcBorders>
              <w:top w:val="single" w:sz="4" w:space="0" w:color="auto"/>
              <w:left w:val="single" w:sz="4" w:space="0" w:color="auto"/>
              <w:bottom w:val="single" w:sz="4" w:space="0" w:color="auto"/>
              <w:right w:val="single" w:sz="4" w:space="0" w:color="auto"/>
            </w:tcBorders>
            <w:vAlign w:val="center"/>
            <w:hideMark/>
          </w:tcPr>
          <w:p w14:paraId="4DD9E470" w14:textId="77777777" w:rsidR="0000792E" w:rsidRDefault="0000792E">
            <w:pPr>
              <w:jc w:val="both"/>
              <w:rPr>
                <w:sz w:val="28"/>
                <w:szCs w:val="28"/>
                <w:lang w:val="uk-UA"/>
              </w:rPr>
            </w:pPr>
            <w:r>
              <w:rPr>
                <w:sz w:val="28"/>
                <w:szCs w:val="28"/>
                <w:lang w:val="uk-UA"/>
              </w:rPr>
              <w:t>Філія ОЗНЗ Катюжанська загальноосвітня школа І-ІІ ступенів Вишгородської районної ради Київської області</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B1D8969" w14:textId="77777777" w:rsidR="0000792E" w:rsidRDefault="0000792E">
            <w:pPr>
              <w:jc w:val="center"/>
              <w:rPr>
                <w:sz w:val="28"/>
                <w:szCs w:val="28"/>
                <w:lang w:val="uk-UA"/>
              </w:rPr>
            </w:pPr>
            <w:r>
              <w:rPr>
                <w:sz w:val="28"/>
                <w:szCs w:val="28"/>
                <w:lang w:val="uk-UA"/>
              </w:rPr>
              <w:t>23568795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72D4A1F" w14:textId="77777777" w:rsidR="0000792E" w:rsidRDefault="0000792E">
            <w:pPr>
              <w:jc w:val="center"/>
              <w:rPr>
                <w:sz w:val="28"/>
                <w:szCs w:val="28"/>
                <w:lang w:val="uk-UA"/>
              </w:rPr>
            </w:pPr>
            <w:r>
              <w:rPr>
                <w:sz w:val="28"/>
                <w:szCs w:val="28"/>
                <w:lang w:val="uk-UA"/>
              </w:rPr>
              <w:t>07312,                        с.Рудня Димерська, вул. Центральна, 47</w:t>
            </w:r>
          </w:p>
        </w:tc>
      </w:tr>
      <w:tr w:rsidR="0000792E" w14:paraId="177DAAF0" w14:textId="77777777" w:rsidTr="0000792E">
        <w:tc>
          <w:tcPr>
            <w:tcW w:w="675" w:type="dxa"/>
            <w:tcBorders>
              <w:top w:val="single" w:sz="4" w:space="0" w:color="auto"/>
              <w:left w:val="single" w:sz="4" w:space="0" w:color="auto"/>
              <w:bottom w:val="single" w:sz="4" w:space="0" w:color="auto"/>
              <w:right w:val="single" w:sz="4" w:space="0" w:color="auto"/>
            </w:tcBorders>
            <w:vAlign w:val="center"/>
            <w:hideMark/>
          </w:tcPr>
          <w:p w14:paraId="46BDF769" w14:textId="77777777" w:rsidR="0000792E" w:rsidRDefault="0000792E">
            <w:pPr>
              <w:jc w:val="center"/>
              <w:rPr>
                <w:sz w:val="28"/>
                <w:szCs w:val="28"/>
                <w:lang w:val="uk-UA"/>
              </w:rPr>
            </w:pPr>
            <w:r>
              <w:rPr>
                <w:sz w:val="28"/>
                <w:szCs w:val="28"/>
                <w:lang w:val="uk-UA"/>
              </w:rPr>
              <w:t>8</w:t>
            </w:r>
          </w:p>
        </w:tc>
        <w:tc>
          <w:tcPr>
            <w:tcW w:w="4254" w:type="dxa"/>
            <w:tcBorders>
              <w:top w:val="single" w:sz="4" w:space="0" w:color="auto"/>
              <w:left w:val="single" w:sz="4" w:space="0" w:color="auto"/>
              <w:bottom w:val="single" w:sz="4" w:space="0" w:color="auto"/>
              <w:right w:val="single" w:sz="4" w:space="0" w:color="auto"/>
            </w:tcBorders>
            <w:vAlign w:val="center"/>
            <w:hideMark/>
          </w:tcPr>
          <w:p w14:paraId="00C944C6" w14:textId="77777777" w:rsidR="0000792E" w:rsidRDefault="0000792E">
            <w:pPr>
              <w:jc w:val="both"/>
              <w:rPr>
                <w:sz w:val="28"/>
                <w:szCs w:val="28"/>
                <w:lang w:val="uk-UA"/>
              </w:rPr>
            </w:pPr>
            <w:r>
              <w:rPr>
                <w:sz w:val="28"/>
                <w:szCs w:val="28"/>
                <w:lang w:val="uk-UA"/>
              </w:rPr>
              <w:t>Глібівська загальноосвітня школа І-ІІ ступенів Вишгородської районної ради Київської області</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4601A4D" w14:textId="77777777" w:rsidR="0000792E" w:rsidRDefault="0000792E">
            <w:pPr>
              <w:jc w:val="center"/>
              <w:rPr>
                <w:sz w:val="28"/>
                <w:szCs w:val="28"/>
                <w:lang w:val="uk-UA"/>
              </w:rPr>
            </w:pPr>
            <w:r>
              <w:rPr>
                <w:sz w:val="28"/>
                <w:szCs w:val="28"/>
                <w:lang w:val="uk-UA"/>
              </w:rPr>
              <w:t>20583707</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5DDC28F" w14:textId="77777777" w:rsidR="0000792E" w:rsidRDefault="0000792E">
            <w:pPr>
              <w:jc w:val="center"/>
              <w:rPr>
                <w:sz w:val="28"/>
                <w:szCs w:val="28"/>
                <w:lang w:val="uk-UA"/>
              </w:rPr>
            </w:pPr>
            <w:r>
              <w:rPr>
                <w:sz w:val="28"/>
                <w:szCs w:val="28"/>
                <w:lang w:val="uk-UA"/>
              </w:rPr>
              <w:t>07335,                          с.Глібівка,                       вул. Соборна, 16</w:t>
            </w:r>
          </w:p>
        </w:tc>
      </w:tr>
      <w:tr w:rsidR="0000792E" w14:paraId="368EFE8D" w14:textId="77777777" w:rsidTr="0000792E">
        <w:tc>
          <w:tcPr>
            <w:tcW w:w="675" w:type="dxa"/>
            <w:tcBorders>
              <w:top w:val="single" w:sz="4" w:space="0" w:color="auto"/>
              <w:left w:val="single" w:sz="4" w:space="0" w:color="auto"/>
              <w:bottom w:val="single" w:sz="4" w:space="0" w:color="auto"/>
              <w:right w:val="single" w:sz="4" w:space="0" w:color="auto"/>
            </w:tcBorders>
            <w:vAlign w:val="center"/>
            <w:hideMark/>
          </w:tcPr>
          <w:p w14:paraId="4B137B80" w14:textId="77777777" w:rsidR="0000792E" w:rsidRDefault="0000792E">
            <w:pPr>
              <w:jc w:val="center"/>
              <w:rPr>
                <w:sz w:val="28"/>
                <w:szCs w:val="28"/>
                <w:lang w:val="uk-UA"/>
              </w:rPr>
            </w:pPr>
            <w:r>
              <w:rPr>
                <w:sz w:val="28"/>
                <w:szCs w:val="28"/>
                <w:lang w:val="uk-UA"/>
              </w:rPr>
              <w:t>9</w:t>
            </w:r>
          </w:p>
        </w:tc>
        <w:tc>
          <w:tcPr>
            <w:tcW w:w="4254" w:type="dxa"/>
            <w:tcBorders>
              <w:top w:val="single" w:sz="4" w:space="0" w:color="auto"/>
              <w:left w:val="single" w:sz="4" w:space="0" w:color="auto"/>
              <w:bottom w:val="single" w:sz="4" w:space="0" w:color="auto"/>
              <w:right w:val="single" w:sz="4" w:space="0" w:color="auto"/>
            </w:tcBorders>
            <w:vAlign w:val="center"/>
            <w:hideMark/>
          </w:tcPr>
          <w:p w14:paraId="4575ADD3" w14:textId="77777777" w:rsidR="0000792E" w:rsidRDefault="0000792E">
            <w:pPr>
              <w:jc w:val="both"/>
              <w:rPr>
                <w:sz w:val="28"/>
                <w:szCs w:val="28"/>
                <w:lang w:val="uk-UA"/>
              </w:rPr>
            </w:pPr>
            <w:r>
              <w:rPr>
                <w:sz w:val="28"/>
                <w:szCs w:val="28"/>
                <w:lang w:val="uk-UA"/>
              </w:rPr>
              <w:t>Ясногородська загальноосвітня школа І-ІІ ступенів Вишгородської районної ради Київської області</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E9A46B3" w14:textId="77777777" w:rsidR="0000792E" w:rsidRDefault="0000792E">
            <w:pPr>
              <w:jc w:val="center"/>
              <w:rPr>
                <w:sz w:val="28"/>
                <w:szCs w:val="28"/>
                <w:lang w:val="uk-UA"/>
              </w:rPr>
            </w:pPr>
            <w:r>
              <w:rPr>
                <w:sz w:val="28"/>
                <w:szCs w:val="28"/>
                <w:lang w:val="uk-UA"/>
              </w:rPr>
              <w:t>25301872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F973312" w14:textId="77777777" w:rsidR="0000792E" w:rsidRDefault="0000792E">
            <w:pPr>
              <w:jc w:val="center"/>
              <w:rPr>
                <w:sz w:val="28"/>
                <w:szCs w:val="28"/>
                <w:lang w:val="uk-UA"/>
              </w:rPr>
            </w:pPr>
            <w:r>
              <w:rPr>
                <w:sz w:val="28"/>
                <w:szCs w:val="28"/>
                <w:lang w:val="uk-UA"/>
              </w:rPr>
              <w:t>07324,                        с.Ясногородка, вул. Колективна, 20Б</w:t>
            </w:r>
          </w:p>
        </w:tc>
      </w:tr>
      <w:tr w:rsidR="0000792E" w14:paraId="1FED79D1" w14:textId="77777777" w:rsidTr="0000792E">
        <w:tc>
          <w:tcPr>
            <w:tcW w:w="675" w:type="dxa"/>
            <w:tcBorders>
              <w:top w:val="single" w:sz="4" w:space="0" w:color="auto"/>
              <w:left w:val="single" w:sz="4" w:space="0" w:color="auto"/>
              <w:bottom w:val="single" w:sz="4" w:space="0" w:color="auto"/>
              <w:right w:val="single" w:sz="4" w:space="0" w:color="auto"/>
            </w:tcBorders>
            <w:vAlign w:val="center"/>
            <w:hideMark/>
          </w:tcPr>
          <w:p w14:paraId="26C825DD" w14:textId="77777777" w:rsidR="0000792E" w:rsidRDefault="0000792E">
            <w:pPr>
              <w:jc w:val="center"/>
              <w:rPr>
                <w:sz w:val="28"/>
                <w:szCs w:val="28"/>
                <w:lang w:val="uk-UA"/>
              </w:rPr>
            </w:pPr>
            <w:r>
              <w:rPr>
                <w:sz w:val="28"/>
                <w:szCs w:val="28"/>
                <w:lang w:val="uk-UA"/>
              </w:rPr>
              <w:t>10</w:t>
            </w:r>
          </w:p>
        </w:tc>
        <w:tc>
          <w:tcPr>
            <w:tcW w:w="4254" w:type="dxa"/>
            <w:tcBorders>
              <w:top w:val="single" w:sz="4" w:space="0" w:color="auto"/>
              <w:left w:val="single" w:sz="4" w:space="0" w:color="auto"/>
              <w:bottom w:val="single" w:sz="4" w:space="0" w:color="auto"/>
              <w:right w:val="single" w:sz="4" w:space="0" w:color="auto"/>
            </w:tcBorders>
            <w:vAlign w:val="center"/>
            <w:hideMark/>
          </w:tcPr>
          <w:p w14:paraId="6761636D" w14:textId="77777777" w:rsidR="0000792E" w:rsidRDefault="0000792E">
            <w:pPr>
              <w:jc w:val="both"/>
              <w:rPr>
                <w:sz w:val="28"/>
                <w:szCs w:val="28"/>
                <w:lang w:val="uk-UA"/>
              </w:rPr>
            </w:pPr>
            <w:r>
              <w:rPr>
                <w:sz w:val="28"/>
                <w:szCs w:val="28"/>
                <w:lang w:val="uk-UA"/>
              </w:rPr>
              <w:t>Любимівська загальноосвітня школа І-ІІІ ступенів Вишгородської районної ради Київської області</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E304C21" w14:textId="77777777" w:rsidR="0000792E" w:rsidRDefault="0000792E">
            <w:pPr>
              <w:jc w:val="center"/>
              <w:rPr>
                <w:sz w:val="28"/>
                <w:szCs w:val="28"/>
                <w:lang w:val="uk-UA"/>
              </w:rPr>
            </w:pPr>
            <w:r>
              <w:rPr>
                <w:sz w:val="28"/>
                <w:szCs w:val="28"/>
                <w:lang w:val="uk-UA"/>
              </w:rPr>
              <w:t>25565401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DE5474F" w14:textId="77777777" w:rsidR="0000792E" w:rsidRDefault="0000792E">
            <w:pPr>
              <w:jc w:val="center"/>
              <w:rPr>
                <w:sz w:val="28"/>
                <w:szCs w:val="28"/>
                <w:lang w:val="uk-UA"/>
              </w:rPr>
            </w:pPr>
            <w:r>
              <w:rPr>
                <w:sz w:val="28"/>
                <w:szCs w:val="28"/>
                <w:lang w:val="uk-UA"/>
              </w:rPr>
              <w:t>07321,              с.Любимівка,                   вул. Київська, 41, 41а</w:t>
            </w:r>
          </w:p>
        </w:tc>
      </w:tr>
      <w:tr w:rsidR="0000792E" w14:paraId="30197CD9" w14:textId="77777777" w:rsidTr="0000792E">
        <w:tc>
          <w:tcPr>
            <w:tcW w:w="675" w:type="dxa"/>
            <w:tcBorders>
              <w:top w:val="single" w:sz="4" w:space="0" w:color="auto"/>
              <w:left w:val="single" w:sz="4" w:space="0" w:color="auto"/>
              <w:bottom w:val="single" w:sz="4" w:space="0" w:color="auto"/>
              <w:right w:val="single" w:sz="4" w:space="0" w:color="auto"/>
            </w:tcBorders>
            <w:vAlign w:val="center"/>
            <w:hideMark/>
          </w:tcPr>
          <w:p w14:paraId="746711C7" w14:textId="77777777" w:rsidR="0000792E" w:rsidRDefault="0000792E">
            <w:pPr>
              <w:jc w:val="center"/>
              <w:rPr>
                <w:sz w:val="28"/>
                <w:szCs w:val="28"/>
                <w:lang w:val="uk-UA"/>
              </w:rPr>
            </w:pPr>
            <w:r>
              <w:rPr>
                <w:sz w:val="28"/>
                <w:szCs w:val="28"/>
                <w:lang w:val="uk-UA"/>
              </w:rPr>
              <w:t>11</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21EABE" w14:textId="77777777" w:rsidR="0000792E" w:rsidRDefault="0000792E">
            <w:pPr>
              <w:jc w:val="both"/>
              <w:rPr>
                <w:sz w:val="28"/>
                <w:szCs w:val="28"/>
                <w:lang w:val="uk-UA"/>
              </w:rPr>
            </w:pPr>
            <w:r>
              <w:rPr>
                <w:sz w:val="28"/>
                <w:szCs w:val="28"/>
                <w:lang w:val="uk-UA"/>
              </w:rPr>
              <w:t>Ровівська загальноосвітня школа І-ІІ ступенів Вишгородської районної ради Київської області</w:t>
            </w:r>
          </w:p>
        </w:tc>
        <w:tc>
          <w:tcPr>
            <w:tcW w:w="1983" w:type="dxa"/>
            <w:tcBorders>
              <w:top w:val="single" w:sz="4" w:space="0" w:color="auto"/>
              <w:left w:val="single" w:sz="4" w:space="0" w:color="auto"/>
              <w:bottom w:val="single" w:sz="4" w:space="0" w:color="auto"/>
              <w:right w:val="single" w:sz="4" w:space="0" w:color="auto"/>
            </w:tcBorders>
            <w:vAlign w:val="center"/>
            <w:hideMark/>
          </w:tcPr>
          <w:p w14:paraId="7D3740C7" w14:textId="77777777" w:rsidR="0000792E" w:rsidRDefault="0000792E">
            <w:pPr>
              <w:jc w:val="center"/>
              <w:rPr>
                <w:sz w:val="28"/>
                <w:szCs w:val="28"/>
                <w:lang w:val="uk-UA"/>
              </w:rPr>
            </w:pPr>
            <w:r>
              <w:rPr>
                <w:sz w:val="28"/>
                <w:szCs w:val="28"/>
                <w:lang w:val="uk-UA"/>
              </w:rPr>
              <w:t>25565387</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BBD169E" w14:textId="77777777" w:rsidR="0000792E" w:rsidRDefault="0000792E">
            <w:pPr>
              <w:jc w:val="center"/>
              <w:rPr>
                <w:sz w:val="28"/>
                <w:szCs w:val="28"/>
                <w:lang w:val="uk-UA"/>
              </w:rPr>
            </w:pPr>
            <w:r>
              <w:rPr>
                <w:sz w:val="28"/>
                <w:szCs w:val="28"/>
                <w:lang w:val="uk-UA"/>
              </w:rPr>
              <w:t>07312,                       с.Рови,                            вул. Шевченка, 4</w:t>
            </w:r>
          </w:p>
        </w:tc>
      </w:tr>
    </w:tbl>
    <w:p w14:paraId="5CD75551" w14:textId="77777777" w:rsidR="0000792E" w:rsidRDefault="0000792E" w:rsidP="0000792E">
      <w:pPr>
        <w:widowControl w:val="0"/>
        <w:suppressLineNumbers/>
        <w:suppressAutoHyphens/>
        <w:ind w:firstLine="708"/>
        <w:jc w:val="both"/>
        <w:rPr>
          <w:rFonts w:eastAsia="Calibri"/>
          <w:sz w:val="28"/>
          <w:szCs w:val="28"/>
          <w:shd w:val="clear" w:color="auto" w:fill="FFFFFF"/>
          <w:lang w:val="uk-UA" w:eastAsia="en-US"/>
        </w:rPr>
      </w:pPr>
      <w:r>
        <w:rPr>
          <w:rFonts w:eastAsia="Calibri"/>
          <w:sz w:val="28"/>
          <w:szCs w:val="28"/>
          <w:shd w:val="clear" w:color="auto" w:fill="FFFFFF"/>
          <w:lang w:val="uk-UA"/>
        </w:rPr>
        <w:t>Рішенням Димерської селищної ради №60-2-2-</w:t>
      </w:r>
      <w:r w:rsidRPr="0000792E">
        <w:rPr>
          <w:rFonts w:eastAsia="Calibri"/>
          <w:sz w:val="28"/>
          <w:szCs w:val="28"/>
          <w:shd w:val="clear" w:color="auto" w:fill="FFFFFF"/>
          <w:lang w:val="ru-UA"/>
        </w:rPr>
        <w:t>VIII</w:t>
      </w:r>
      <w:r>
        <w:rPr>
          <w:rFonts w:eastAsia="Calibri"/>
          <w:sz w:val="28"/>
          <w:szCs w:val="28"/>
          <w:shd w:val="clear" w:color="auto" w:fill="FFFFFF"/>
          <w:lang w:val="uk-UA"/>
        </w:rPr>
        <w:t xml:space="preserve"> від 24.12.2020 року дані заклади прийняті до комунальної власності Димерської селищної територіальної громади та внесені зміни до їх назви у зв’язку із зміною засновника.</w:t>
      </w:r>
    </w:p>
    <w:p w14:paraId="4BF0DF04" w14:textId="77777777" w:rsidR="0000792E" w:rsidRDefault="0000792E" w:rsidP="0000792E">
      <w:pPr>
        <w:ind w:firstLine="567"/>
        <w:jc w:val="center"/>
        <w:rPr>
          <w:b/>
          <w:bCs/>
          <w:i/>
          <w:sz w:val="28"/>
          <w:szCs w:val="28"/>
          <w:lang w:val="uk-UA"/>
        </w:rPr>
      </w:pPr>
      <w:r>
        <w:rPr>
          <w:rFonts w:eastAsia="Calibri"/>
          <w:b/>
          <w:bCs/>
          <w:sz w:val="28"/>
          <w:szCs w:val="28"/>
          <w:shd w:val="clear" w:color="auto" w:fill="FFFFFF"/>
          <w:lang w:val="uk-UA"/>
        </w:rPr>
        <w:t>Станом на 31.12.2021 року наповнюваність закладів загальної середньої освіти учнями становила:</w:t>
      </w: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0"/>
        <w:gridCol w:w="1559"/>
      </w:tblGrid>
      <w:tr w:rsidR="0000792E" w14:paraId="163269C7" w14:textId="77777777" w:rsidTr="0000792E">
        <w:trPr>
          <w:cantSplit/>
          <w:trHeight w:val="685"/>
        </w:trPr>
        <w:tc>
          <w:tcPr>
            <w:tcW w:w="596" w:type="dxa"/>
            <w:tcBorders>
              <w:top w:val="single" w:sz="4" w:space="0" w:color="auto"/>
              <w:left w:val="single" w:sz="4" w:space="0" w:color="auto"/>
              <w:bottom w:val="single" w:sz="4" w:space="0" w:color="auto"/>
              <w:right w:val="single" w:sz="4" w:space="0" w:color="auto"/>
            </w:tcBorders>
            <w:hideMark/>
          </w:tcPr>
          <w:p w14:paraId="72A86714" w14:textId="77777777" w:rsidR="0000792E" w:rsidRDefault="0000792E">
            <w:pPr>
              <w:jc w:val="center"/>
              <w:rPr>
                <w:rFonts w:eastAsia="Calibri"/>
                <w:b/>
                <w:sz w:val="28"/>
                <w:szCs w:val="28"/>
                <w:lang w:val="uk-UA" w:eastAsia="en-US"/>
              </w:rPr>
            </w:pPr>
            <w:r>
              <w:rPr>
                <w:rFonts w:eastAsia="Calibri"/>
                <w:b/>
                <w:sz w:val="28"/>
                <w:szCs w:val="28"/>
                <w:lang w:val="uk-UA"/>
              </w:rPr>
              <w:t>№ з/п</w:t>
            </w:r>
          </w:p>
        </w:tc>
        <w:tc>
          <w:tcPr>
            <w:tcW w:w="7796" w:type="dxa"/>
            <w:tcBorders>
              <w:top w:val="single" w:sz="4" w:space="0" w:color="auto"/>
              <w:left w:val="single" w:sz="4" w:space="0" w:color="auto"/>
              <w:bottom w:val="single" w:sz="4" w:space="0" w:color="auto"/>
              <w:right w:val="single" w:sz="4" w:space="0" w:color="auto"/>
            </w:tcBorders>
            <w:hideMark/>
          </w:tcPr>
          <w:p w14:paraId="4187672C" w14:textId="77777777" w:rsidR="0000792E" w:rsidRDefault="0000792E">
            <w:pPr>
              <w:jc w:val="center"/>
              <w:rPr>
                <w:rFonts w:eastAsia="Calibri"/>
                <w:b/>
                <w:sz w:val="28"/>
                <w:szCs w:val="28"/>
                <w:lang w:val="uk-UA"/>
              </w:rPr>
            </w:pPr>
            <w:r>
              <w:rPr>
                <w:rFonts w:eastAsia="Calibri"/>
                <w:b/>
                <w:sz w:val="28"/>
                <w:szCs w:val="28"/>
                <w:lang w:val="uk-UA"/>
              </w:rPr>
              <w:t>Назва закладу</w:t>
            </w:r>
          </w:p>
        </w:tc>
        <w:tc>
          <w:tcPr>
            <w:tcW w:w="1560" w:type="dxa"/>
            <w:tcBorders>
              <w:top w:val="single" w:sz="4" w:space="0" w:color="auto"/>
              <w:left w:val="single" w:sz="4" w:space="0" w:color="auto"/>
              <w:bottom w:val="single" w:sz="4" w:space="0" w:color="auto"/>
              <w:right w:val="single" w:sz="4" w:space="0" w:color="auto"/>
            </w:tcBorders>
            <w:hideMark/>
          </w:tcPr>
          <w:p w14:paraId="028DD509" w14:textId="77777777" w:rsidR="0000792E" w:rsidRDefault="0000792E">
            <w:pPr>
              <w:jc w:val="center"/>
              <w:rPr>
                <w:rFonts w:eastAsia="Calibri"/>
                <w:b/>
                <w:sz w:val="28"/>
                <w:szCs w:val="28"/>
                <w:lang w:val="uk-UA"/>
              </w:rPr>
            </w:pPr>
            <w:r>
              <w:rPr>
                <w:rFonts w:eastAsia="Calibri"/>
                <w:b/>
                <w:sz w:val="28"/>
                <w:szCs w:val="28"/>
                <w:lang w:val="uk-UA"/>
              </w:rPr>
              <w:t>К-сть учнів</w:t>
            </w:r>
          </w:p>
        </w:tc>
      </w:tr>
      <w:tr w:rsidR="0000792E" w14:paraId="682C2682"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2710B0EB" w14:textId="77777777" w:rsidR="0000792E" w:rsidRDefault="0000792E">
            <w:pPr>
              <w:jc w:val="center"/>
              <w:rPr>
                <w:rFonts w:eastAsia="Calibri"/>
                <w:b/>
                <w:sz w:val="28"/>
                <w:szCs w:val="28"/>
                <w:lang w:val="uk-UA"/>
              </w:rPr>
            </w:pPr>
            <w:r>
              <w:rPr>
                <w:rFonts w:eastAsia="Calibri"/>
                <w:b/>
                <w:sz w:val="28"/>
                <w:szCs w:val="28"/>
                <w:lang w:val="uk-UA"/>
              </w:rPr>
              <w:t>1</w:t>
            </w:r>
          </w:p>
        </w:tc>
        <w:tc>
          <w:tcPr>
            <w:tcW w:w="7796" w:type="dxa"/>
            <w:tcBorders>
              <w:top w:val="single" w:sz="4" w:space="0" w:color="auto"/>
              <w:left w:val="single" w:sz="4" w:space="0" w:color="auto"/>
              <w:bottom w:val="single" w:sz="4" w:space="0" w:color="auto"/>
              <w:right w:val="single" w:sz="4" w:space="0" w:color="auto"/>
            </w:tcBorders>
            <w:hideMark/>
          </w:tcPr>
          <w:p w14:paraId="465FE5A3" w14:textId="77777777" w:rsidR="0000792E" w:rsidRDefault="0000792E">
            <w:pPr>
              <w:rPr>
                <w:rFonts w:eastAsia="Calibri"/>
                <w:sz w:val="28"/>
                <w:szCs w:val="28"/>
                <w:lang w:val="uk-UA"/>
              </w:rPr>
            </w:pPr>
            <w:r>
              <w:rPr>
                <w:rFonts w:eastAsia="Calibri"/>
                <w:sz w:val="28"/>
                <w:szCs w:val="28"/>
                <w:lang w:val="uk-UA"/>
              </w:rPr>
              <w:t>Литвинівська загальноосвітня школа І-ІІІ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hideMark/>
          </w:tcPr>
          <w:p w14:paraId="67F975E1" w14:textId="77777777" w:rsidR="0000792E" w:rsidRDefault="0000792E">
            <w:pPr>
              <w:ind w:right="397"/>
              <w:jc w:val="center"/>
              <w:rPr>
                <w:rFonts w:eastAsia="Calibri"/>
                <w:sz w:val="28"/>
                <w:szCs w:val="28"/>
                <w:lang w:val="uk-UA"/>
              </w:rPr>
            </w:pPr>
            <w:r>
              <w:rPr>
                <w:rFonts w:eastAsia="Calibri"/>
                <w:sz w:val="28"/>
                <w:szCs w:val="28"/>
                <w:lang w:val="uk-UA"/>
              </w:rPr>
              <w:t>239</w:t>
            </w:r>
          </w:p>
        </w:tc>
      </w:tr>
      <w:tr w:rsidR="0000792E" w14:paraId="4768D938"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00CE270A" w14:textId="77777777" w:rsidR="0000792E" w:rsidRDefault="0000792E">
            <w:pPr>
              <w:jc w:val="center"/>
              <w:rPr>
                <w:rFonts w:eastAsia="Calibri"/>
                <w:b/>
                <w:sz w:val="28"/>
                <w:szCs w:val="28"/>
                <w:lang w:val="uk-UA"/>
              </w:rPr>
            </w:pPr>
            <w:r>
              <w:rPr>
                <w:rFonts w:eastAsia="Calibri"/>
                <w:b/>
                <w:sz w:val="28"/>
                <w:szCs w:val="28"/>
                <w:lang w:val="uk-UA"/>
              </w:rPr>
              <w:lastRenderedPageBreak/>
              <w:t>2</w:t>
            </w:r>
          </w:p>
        </w:tc>
        <w:tc>
          <w:tcPr>
            <w:tcW w:w="7796" w:type="dxa"/>
            <w:tcBorders>
              <w:top w:val="single" w:sz="4" w:space="0" w:color="auto"/>
              <w:left w:val="single" w:sz="4" w:space="0" w:color="auto"/>
              <w:bottom w:val="single" w:sz="4" w:space="0" w:color="auto"/>
              <w:right w:val="single" w:sz="4" w:space="0" w:color="auto"/>
            </w:tcBorders>
            <w:hideMark/>
          </w:tcPr>
          <w:p w14:paraId="7FBC6DFD" w14:textId="77777777" w:rsidR="0000792E" w:rsidRDefault="0000792E">
            <w:pPr>
              <w:rPr>
                <w:rFonts w:eastAsia="Calibri"/>
                <w:sz w:val="28"/>
                <w:szCs w:val="28"/>
                <w:lang w:val="uk-UA"/>
              </w:rPr>
            </w:pPr>
            <w:r>
              <w:rPr>
                <w:rFonts w:eastAsia="Calibri"/>
                <w:sz w:val="28"/>
                <w:szCs w:val="28"/>
                <w:lang w:val="uk-UA"/>
              </w:rPr>
              <w:t>Ровівський заклад загальної середньої освіти 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hideMark/>
          </w:tcPr>
          <w:p w14:paraId="7AD48E6D" w14:textId="77777777" w:rsidR="0000792E" w:rsidRDefault="0000792E">
            <w:pPr>
              <w:tabs>
                <w:tab w:val="left" w:pos="180"/>
              </w:tabs>
              <w:ind w:right="397"/>
              <w:jc w:val="center"/>
              <w:rPr>
                <w:rFonts w:eastAsia="Calibri"/>
                <w:sz w:val="28"/>
                <w:szCs w:val="28"/>
                <w:lang w:val="uk-UA"/>
              </w:rPr>
            </w:pPr>
            <w:r>
              <w:rPr>
                <w:rFonts w:eastAsia="Calibri"/>
                <w:sz w:val="28"/>
                <w:szCs w:val="28"/>
                <w:lang w:val="uk-UA"/>
              </w:rPr>
              <w:t>70</w:t>
            </w:r>
          </w:p>
        </w:tc>
      </w:tr>
      <w:tr w:rsidR="0000792E" w14:paraId="5377F8D4"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1C62094B" w14:textId="77777777" w:rsidR="0000792E" w:rsidRDefault="0000792E">
            <w:pPr>
              <w:jc w:val="center"/>
              <w:rPr>
                <w:rFonts w:eastAsia="Calibri"/>
                <w:b/>
                <w:sz w:val="28"/>
                <w:szCs w:val="28"/>
                <w:lang w:val="uk-UA"/>
              </w:rPr>
            </w:pPr>
            <w:r>
              <w:rPr>
                <w:rFonts w:eastAsia="Calibri"/>
                <w:b/>
                <w:sz w:val="28"/>
                <w:szCs w:val="28"/>
                <w:lang w:val="uk-UA"/>
              </w:rPr>
              <w:t>3</w:t>
            </w:r>
          </w:p>
        </w:tc>
        <w:tc>
          <w:tcPr>
            <w:tcW w:w="7796" w:type="dxa"/>
            <w:tcBorders>
              <w:top w:val="single" w:sz="4" w:space="0" w:color="auto"/>
              <w:left w:val="single" w:sz="4" w:space="0" w:color="auto"/>
              <w:bottom w:val="single" w:sz="4" w:space="0" w:color="auto"/>
              <w:right w:val="single" w:sz="4" w:space="0" w:color="auto"/>
            </w:tcBorders>
            <w:hideMark/>
          </w:tcPr>
          <w:p w14:paraId="780B54D0" w14:textId="77777777" w:rsidR="0000792E" w:rsidRDefault="0000792E">
            <w:pPr>
              <w:rPr>
                <w:rFonts w:eastAsia="Calibri"/>
                <w:sz w:val="28"/>
                <w:szCs w:val="28"/>
                <w:lang w:val="uk-UA"/>
              </w:rPr>
            </w:pPr>
            <w:r>
              <w:rPr>
                <w:rFonts w:eastAsia="Calibri"/>
                <w:sz w:val="28"/>
                <w:szCs w:val="28"/>
                <w:lang w:val="uk-UA"/>
              </w:rPr>
              <w:t>Козаровицька загальноосвітня школа І-ІІІ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hideMark/>
          </w:tcPr>
          <w:p w14:paraId="65C1B635" w14:textId="77777777" w:rsidR="0000792E" w:rsidRDefault="0000792E">
            <w:pPr>
              <w:ind w:right="397"/>
              <w:jc w:val="center"/>
              <w:rPr>
                <w:rFonts w:eastAsia="Calibri"/>
                <w:sz w:val="28"/>
                <w:szCs w:val="28"/>
                <w:lang w:val="uk-UA"/>
              </w:rPr>
            </w:pPr>
            <w:r>
              <w:rPr>
                <w:rFonts w:eastAsia="Calibri"/>
                <w:sz w:val="28"/>
                <w:szCs w:val="28"/>
                <w:lang w:val="uk-UA"/>
              </w:rPr>
              <w:t>146</w:t>
            </w:r>
          </w:p>
        </w:tc>
      </w:tr>
      <w:tr w:rsidR="0000792E" w14:paraId="62F2EEC7"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3C91B43C" w14:textId="77777777" w:rsidR="0000792E" w:rsidRDefault="0000792E">
            <w:pPr>
              <w:jc w:val="center"/>
              <w:rPr>
                <w:rFonts w:eastAsia="Calibri"/>
                <w:b/>
                <w:sz w:val="28"/>
                <w:szCs w:val="28"/>
                <w:lang w:val="uk-UA"/>
              </w:rPr>
            </w:pPr>
            <w:r>
              <w:rPr>
                <w:rFonts w:eastAsia="Calibri"/>
                <w:b/>
                <w:sz w:val="28"/>
                <w:szCs w:val="28"/>
                <w:lang w:val="uk-UA"/>
              </w:rPr>
              <w:t>4</w:t>
            </w:r>
          </w:p>
        </w:tc>
        <w:tc>
          <w:tcPr>
            <w:tcW w:w="7796" w:type="dxa"/>
            <w:tcBorders>
              <w:top w:val="single" w:sz="4" w:space="0" w:color="auto"/>
              <w:left w:val="single" w:sz="4" w:space="0" w:color="auto"/>
              <w:bottom w:val="single" w:sz="4" w:space="0" w:color="auto"/>
              <w:right w:val="single" w:sz="4" w:space="0" w:color="auto"/>
            </w:tcBorders>
            <w:hideMark/>
          </w:tcPr>
          <w:p w14:paraId="3CBC25C2" w14:textId="77777777" w:rsidR="0000792E" w:rsidRDefault="0000792E">
            <w:pPr>
              <w:rPr>
                <w:rFonts w:eastAsia="Calibri"/>
                <w:sz w:val="28"/>
                <w:szCs w:val="28"/>
                <w:lang w:val="uk-UA"/>
              </w:rPr>
            </w:pPr>
            <w:r>
              <w:rPr>
                <w:rFonts w:eastAsia="Calibri"/>
                <w:sz w:val="28"/>
                <w:szCs w:val="28"/>
                <w:lang w:val="uk-UA"/>
              </w:rPr>
              <w:t>Ясногородська загальноосвітня школа І-ІІІ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hideMark/>
          </w:tcPr>
          <w:p w14:paraId="190153A7" w14:textId="77777777" w:rsidR="0000792E" w:rsidRDefault="0000792E">
            <w:pPr>
              <w:ind w:right="397"/>
              <w:jc w:val="center"/>
              <w:rPr>
                <w:rFonts w:eastAsia="Calibri"/>
                <w:sz w:val="28"/>
                <w:szCs w:val="28"/>
                <w:lang w:val="uk-UA"/>
              </w:rPr>
            </w:pPr>
            <w:r>
              <w:rPr>
                <w:rFonts w:eastAsia="Calibri"/>
                <w:sz w:val="28"/>
                <w:szCs w:val="28"/>
                <w:lang w:val="uk-UA"/>
              </w:rPr>
              <w:t>75</w:t>
            </w:r>
          </w:p>
        </w:tc>
      </w:tr>
      <w:tr w:rsidR="0000792E" w14:paraId="06AD1E37"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1CBF4294" w14:textId="77777777" w:rsidR="0000792E" w:rsidRDefault="0000792E">
            <w:pPr>
              <w:jc w:val="center"/>
              <w:rPr>
                <w:rFonts w:eastAsia="Calibri"/>
                <w:b/>
                <w:sz w:val="28"/>
                <w:szCs w:val="28"/>
                <w:lang w:val="uk-UA"/>
              </w:rPr>
            </w:pPr>
            <w:r>
              <w:rPr>
                <w:rFonts w:eastAsia="Calibri"/>
                <w:b/>
                <w:sz w:val="28"/>
                <w:szCs w:val="28"/>
                <w:lang w:val="uk-UA"/>
              </w:rPr>
              <w:t>5</w:t>
            </w:r>
          </w:p>
        </w:tc>
        <w:tc>
          <w:tcPr>
            <w:tcW w:w="7796" w:type="dxa"/>
            <w:tcBorders>
              <w:top w:val="single" w:sz="4" w:space="0" w:color="auto"/>
              <w:left w:val="single" w:sz="4" w:space="0" w:color="auto"/>
              <w:bottom w:val="single" w:sz="4" w:space="0" w:color="auto"/>
              <w:right w:val="single" w:sz="4" w:space="0" w:color="auto"/>
            </w:tcBorders>
            <w:hideMark/>
          </w:tcPr>
          <w:p w14:paraId="7069EC06" w14:textId="77777777" w:rsidR="0000792E" w:rsidRDefault="0000792E">
            <w:pPr>
              <w:rPr>
                <w:rFonts w:eastAsia="Calibri"/>
                <w:sz w:val="28"/>
                <w:szCs w:val="28"/>
                <w:lang w:val="uk-UA"/>
              </w:rPr>
            </w:pPr>
            <w:r>
              <w:rPr>
                <w:rFonts w:eastAsia="Calibri"/>
                <w:sz w:val="28"/>
                <w:szCs w:val="28"/>
                <w:lang w:val="uk-UA"/>
              </w:rPr>
              <w:t>Димерська загальноосвітня школа І-ІІІ ступенів №1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hideMark/>
          </w:tcPr>
          <w:p w14:paraId="2A908E3A" w14:textId="77777777" w:rsidR="0000792E" w:rsidRDefault="0000792E">
            <w:pPr>
              <w:ind w:right="397"/>
              <w:jc w:val="center"/>
              <w:rPr>
                <w:rFonts w:eastAsia="Calibri"/>
                <w:sz w:val="28"/>
                <w:szCs w:val="28"/>
                <w:lang w:val="uk-UA"/>
              </w:rPr>
            </w:pPr>
            <w:r>
              <w:rPr>
                <w:rFonts w:eastAsia="Calibri"/>
                <w:sz w:val="28"/>
                <w:szCs w:val="28"/>
                <w:lang w:val="uk-UA"/>
              </w:rPr>
              <w:t>517</w:t>
            </w:r>
          </w:p>
        </w:tc>
      </w:tr>
      <w:tr w:rsidR="0000792E" w14:paraId="36EBA2A3"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3A6CE0F9" w14:textId="77777777" w:rsidR="0000792E" w:rsidRDefault="0000792E">
            <w:pPr>
              <w:jc w:val="center"/>
              <w:rPr>
                <w:rFonts w:eastAsia="Calibri"/>
                <w:b/>
                <w:sz w:val="28"/>
                <w:szCs w:val="28"/>
                <w:lang w:val="uk-UA"/>
              </w:rPr>
            </w:pPr>
            <w:r>
              <w:rPr>
                <w:rFonts w:eastAsia="Calibri"/>
                <w:b/>
                <w:sz w:val="28"/>
                <w:szCs w:val="28"/>
                <w:lang w:val="uk-UA"/>
              </w:rPr>
              <w:t>6</w:t>
            </w:r>
          </w:p>
        </w:tc>
        <w:tc>
          <w:tcPr>
            <w:tcW w:w="7796" w:type="dxa"/>
            <w:tcBorders>
              <w:top w:val="single" w:sz="4" w:space="0" w:color="auto"/>
              <w:left w:val="single" w:sz="4" w:space="0" w:color="auto"/>
              <w:bottom w:val="single" w:sz="4" w:space="0" w:color="auto"/>
              <w:right w:val="single" w:sz="4" w:space="0" w:color="auto"/>
            </w:tcBorders>
            <w:hideMark/>
          </w:tcPr>
          <w:p w14:paraId="7DFF84BF" w14:textId="77777777" w:rsidR="0000792E" w:rsidRDefault="0000792E">
            <w:pPr>
              <w:rPr>
                <w:rFonts w:eastAsia="Calibri"/>
                <w:sz w:val="28"/>
                <w:szCs w:val="28"/>
                <w:lang w:val="uk-UA"/>
              </w:rPr>
            </w:pPr>
            <w:r>
              <w:rPr>
                <w:rFonts w:eastAsia="Calibri"/>
                <w:sz w:val="28"/>
                <w:szCs w:val="28"/>
                <w:lang w:val="uk-UA"/>
              </w:rPr>
              <w:t>Глібівська загальноосвітня школа 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hideMark/>
          </w:tcPr>
          <w:p w14:paraId="4E94A0DA" w14:textId="77777777" w:rsidR="0000792E" w:rsidRDefault="0000792E">
            <w:pPr>
              <w:ind w:right="397"/>
              <w:jc w:val="center"/>
              <w:rPr>
                <w:rFonts w:eastAsia="Calibri"/>
                <w:sz w:val="28"/>
                <w:szCs w:val="28"/>
                <w:lang w:val="uk-UA"/>
              </w:rPr>
            </w:pPr>
            <w:r>
              <w:rPr>
                <w:rFonts w:eastAsia="Calibri"/>
                <w:sz w:val="28"/>
                <w:szCs w:val="28"/>
                <w:lang w:val="uk-UA"/>
              </w:rPr>
              <w:t>77</w:t>
            </w:r>
          </w:p>
        </w:tc>
      </w:tr>
      <w:tr w:rsidR="0000792E" w14:paraId="6FA1BE3C"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08CB2015" w14:textId="77777777" w:rsidR="0000792E" w:rsidRDefault="0000792E">
            <w:pPr>
              <w:jc w:val="center"/>
              <w:rPr>
                <w:rFonts w:eastAsia="Calibri"/>
                <w:b/>
                <w:sz w:val="28"/>
                <w:szCs w:val="28"/>
                <w:lang w:val="uk-UA"/>
              </w:rPr>
            </w:pPr>
            <w:r>
              <w:rPr>
                <w:rFonts w:eastAsia="Calibri"/>
                <w:b/>
                <w:sz w:val="28"/>
                <w:szCs w:val="28"/>
                <w:lang w:val="uk-UA"/>
              </w:rPr>
              <w:t>7</w:t>
            </w:r>
          </w:p>
        </w:tc>
        <w:tc>
          <w:tcPr>
            <w:tcW w:w="7796" w:type="dxa"/>
            <w:tcBorders>
              <w:top w:val="single" w:sz="4" w:space="0" w:color="auto"/>
              <w:left w:val="single" w:sz="4" w:space="0" w:color="auto"/>
              <w:bottom w:val="single" w:sz="4" w:space="0" w:color="auto"/>
              <w:right w:val="single" w:sz="4" w:space="0" w:color="auto"/>
            </w:tcBorders>
            <w:hideMark/>
          </w:tcPr>
          <w:p w14:paraId="739A8970" w14:textId="77777777" w:rsidR="0000792E" w:rsidRDefault="0000792E">
            <w:pPr>
              <w:rPr>
                <w:rFonts w:eastAsia="Calibri"/>
                <w:sz w:val="28"/>
                <w:szCs w:val="28"/>
                <w:lang w:val="uk-UA"/>
              </w:rPr>
            </w:pPr>
            <w:r>
              <w:rPr>
                <w:rFonts w:eastAsia="Calibri"/>
                <w:sz w:val="28"/>
                <w:szCs w:val="28"/>
                <w:lang w:val="uk-UA"/>
              </w:rPr>
              <w:t>Демидівська загальноосвітня школа І-ІІІ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hideMark/>
          </w:tcPr>
          <w:p w14:paraId="0A97764A" w14:textId="77777777" w:rsidR="0000792E" w:rsidRDefault="0000792E">
            <w:pPr>
              <w:ind w:right="397"/>
              <w:jc w:val="center"/>
              <w:rPr>
                <w:rFonts w:eastAsia="Calibri"/>
                <w:sz w:val="28"/>
                <w:szCs w:val="28"/>
                <w:lang w:val="uk-UA"/>
              </w:rPr>
            </w:pPr>
            <w:r>
              <w:rPr>
                <w:rFonts w:eastAsia="Calibri"/>
                <w:sz w:val="28"/>
                <w:szCs w:val="28"/>
                <w:lang w:val="uk-UA"/>
              </w:rPr>
              <w:t>458</w:t>
            </w:r>
          </w:p>
        </w:tc>
      </w:tr>
      <w:tr w:rsidR="0000792E" w14:paraId="138E4157"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2B0BFD55" w14:textId="77777777" w:rsidR="0000792E" w:rsidRDefault="0000792E">
            <w:pPr>
              <w:jc w:val="center"/>
              <w:rPr>
                <w:rFonts w:eastAsia="Calibri"/>
                <w:b/>
                <w:sz w:val="28"/>
                <w:szCs w:val="28"/>
                <w:lang w:val="uk-UA"/>
              </w:rPr>
            </w:pPr>
            <w:r>
              <w:rPr>
                <w:rFonts w:eastAsia="Calibri"/>
                <w:b/>
                <w:sz w:val="28"/>
                <w:szCs w:val="28"/>
                <w:lang w:val="uk-UA"/>
              </w:rPr>
              <w:t>8</w:t>
            </w:r>
          </w:p>
        </w:tc>
        <w:tc>
          <w:tcPr>
            <w:tcW w:w="7796" w:type="dxa"/>
            <w:tcBorders>
              <w:top w:val="single" w:sz="4" w:space="0" w:color="auto"/>
              <w:left w:val="single" w:sz="4" w:space="0" w:color="auto"/>
              <w:bottom w:val="single" w:sz="4" w:space="0" w:color="auto"/>
              <w:right w:val="single" w:sz="4" w:space="0" w:color="auto"/>
            </w:tcBorders>
            <w:hideMark/>
          </w:tcPr>
          <w:p w14:paraId="06027156" w14:textId="77777777" w:rsidR="0000792E" w:rsidRDefault="0000792E">
            <w:pPr>
              <w:rPr>
                <w:rFonts w:eastAsia="Calibri"/>
                <w:sz w:val="28"/>
                <w:szCs w:val="28"/>
                <w:lang w:val="uk-UA"/>
              </w:rPr>
            </w:pPr>
            <w:r>
              <w:rPr>
                <w:rFonts w:eastAsia="Calibri"/>
                <w:sz w:val="28"/>
                <w:szCs w:val="28"/>
                <w:lang w:val="uk-UA"/>
              </w:rPr>
              <w:t>Навчально-виховний комплекс "Димерська гімназія- загальноосвітня школа І ступеня" Димерської селищної ради Київської області</w:t>
            </w:r>
          </w:p>
        </w:tc>
        <w:tc>
          <w:tcPr>
            <w:tcW w:w="1560" w:type="dxa"/>
            <w:tcBorders>
              <w:top w:val="single" w:sz="4" w:space="0" w:color="auto"/>
              <w:left w:val="single" w:sz="4" w:space="0" w:color="auto"/>
              <w:bottom w:val="single" w:sz="4" w:space="0" w:color="auto"/>
              <w:right w:val="single" w:sz="4" w:space="0" w:color="auto"/>
            </w:tcBorders>
            <w:hideMark/>
          </w:tcPr>
          <w:p w14:paraId="26C2A059" w14:textId="77777777" w:rsidR="0000792E" w:rsidRDefault="0000792E">
            <w:pPr>
              <w:ind w:right="397"/>
              <w:jc w:val="center"/>
              <w:rPr>
                <w:rFonts w:eastAsia="Calibri"/>
                <w:sz w:val="28"/>
                <w:szCs w:val="28"/>
                <w:lang w:val="uk-UA"/>
              </w:rPr>
            </w:pPr>
            <w:r>
              <w:rPr>
                <w:rFonts w:eastAsia="Calibri"/>
                <w:sz w:val="28"/>
                <w:szCs w:val="28"/>
                <w:lang w:val="uk-UA"/>
              </w:rPr>
              <w:t>420</w:t>
            </w:r>
          </w:p>
        </w:tc>
      </w:tr>
      <w:tr w:rsidR="0000792E" w14:paraId="74DEE38E"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536D5343" w14:textId="77777777" w:rsidR="0000792E" w:rsidRDefault="0000792E">
            <w:pPr>
              <w:jc w:val="center"/>
              <w:rPr>
                <w:rFonts w:eastAsia="Calibri"/>
                <w:b/>
                <w:sz w:val="28"/>
                <w:szCs w:val="28"/>
                <w:lang w:val="uk-UA"/>
              </w:rPr>
            </w:pPr>
            <w:r>
              <w:rPr>
                <w:rFonts w:eastAsia="Calibri"/>
                <w:b/>
                <w:sz w:val="28"/>
                <w:szCs w:val="28"/>
                <w:lang w:val="uk-UA"/>
              </w:rPr>
              <w:t>9</w:t>
            </w:r>
          </w:p>
        </w:tc>
        <w:tc>
          <w:tcPr>
            <w:tcW w:w="7796" w:type="dxa"/>
            <w:tcBorders>
              <w:top w:val="single" w:sz="4" w:space="0" w:color="auto"/>
              <w:left w:val="single" w:sz="4" w:space="0" w:color="auto"/>
              <w:bottom w:val="single" w:sz="4" w:space="0" w:color="auto"/>
              <w:right w:val="single" w:sz="4" w:space="0" w:color="auto"/>
            </w:tcBorders>
            <w:hideMark/>
          </w:tcPr>
          <w:p w14:paraId="24201512" w14:textId="77777777" w:rsidR="0000792E" w:rsidRDefault="0000792E">
            <w:pPr>
              <w:rPr>
                <w:rFonts w:eastAsia="Calibri"/>
                <w:sz w:val="28"/>
                <w:szCs w:val="28"/>
                <w:lang w:val="uk-UA"/>
              </w:rPr>
            </w:pPr>
            <w:r>
              <w:rPr>
                <w:rFonts w:eastAsia="Calibri"/>
                <w:sz w:val="28"/>
                <w:szCs w:val="28"/>
                <w:lang w:val="uk-UA"/>
              </w:rPr>
              <w:t>Опорний загальноосвітній навчальний заклад Катюжанська загальноосвітня школа І-ІІІ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hideMark/>
          </w:tcPr>
          <w:p w14:paraId="7DD5244F" w14:textId="77777777" w:rsidR="0000792E" w:rsidRDefault="0000792E">
            <w:pPr>
              <w:ind w:right="397"/>
              <w:jc w:val="center"/>
              <w:rPr>
                <w:rFonts w:eastAsia="Calibri"/>
                <w:sz w:val="28"/>
                <w:szCs w:val="28"/>
                <w:lang w:val="uk-UA"/>
              </w:rPr>
            </w:pPr>
            <w:r>
              <w:rPr>
                <w:rFonts w:eastAsia="Calibri"/>
                <w:sz w:val="28"/>
                <w:szCs w:val="28"/>
                <w:lang w:val="uk-UA"/>
              </w:rPr>
              <w:t>540</w:t>
            </w:r>
          </w:p>
        </w:tc>
      </w:tr>
      <w:tr w:rsidR="0000792E" w14:paraId="6183E000" w14:textId="77777777" w:rsidTr="0000792E">
        <w:tc>
          <w:tcPr>
            <w:tcW w:w="8392" w:type="dxa"/>
            <w:gridSpan w:val="2"/>
            <w:tcBorders>
              <w:top w:val="single" w:sz="4" w:space="0" w:color="auto"/>
              <w:left w:val="single" w:sz="4" w:space="0" w:color="auto"/>
              <w:bottom w:val="single" w:sz="4" w:space="0" w:color="auto"/>
              <w:right w:val="single" w:sz="4" w:space="0" w:color="auto"/>
            </w:tcBorders>
          </w:tcPr>
          <w:p w14:paraId="25CCBE57" w14:textId="77777777" w:rsidR="0000792E" w:rsidRDefault="0000792E">
            <w:pPr>
              <w:jc w:val="right"/>
              <w:rPr>
                <w:rFonts w:eastAsia="Calibri"/>
                <w:b/>
                <w:sz w:val="28"/>
                <w:szCs w:val="28"/>
                <w:lang w:val="uk-UA"/>
              </w:rPr>
            </w:pPr>
          </w:p>
        </w:tc>
        <w:tc>
          <w:tcPr>
            <w:tcW w:w="1560" w:type="dxa"/>
            <w:tcBorders>
              <w:top w:val="single" w:sz="4" w:space="0" w:color="auto"/>
              <w:left w:val="single" w:sz="4" w:space="0" w:color="auto"/>
              <w:bottom w:val="single" w:sz="4" w:space="0" w:color="auto"/>
              <w:right w:val="single" w:sz="4" w:space="0" w:color="auto"/>
            </w:tcBorders>
          </w:tcPr>
          <w:p w14:paraId="3AAEDDE8" w14:textId="77777777" w:rsidR="0000792E" w:rsidRDefault="0000792E">
            <w:pPr>
              <w:ind w:right="397"/>
              <w:jc w:val="center"/>
              <w:rPr>
                <w:rFonts w:eastAsia="Calibri"/>
                <w:b/>
                <w:sz w:val="28"/>
                <w:szCs w:val="28"/>
                <w:lang w:val="uk-UA"/>
              </w:rPr>
            </w:pPr>
          </w:p>
        </w:tc>
      </w:tr>
    </w:tbl>
    <w:p w14:paraId="1B354E39" w14:textId="77777777" w:rsidR="0000792E" w:rsidRDefault="0000792E" w:rsidP="0000792E">
      <w:pPr>
        <w:ind w:left="142" w:hanging="142"/>
        <w:outlineLvl w:val="0"/>
        <w:rPr>
          <w:b/>
          <w:color w:val="000000"/>
          <w:sz w:val="28"/>
          <w:szCs w:val="28"/>
          <w:lang w:val="uk-UA" w:eastAsia="en-US"/>
        </w:rPr>
      </w:pPr>
    </w:p>
    <w:p w14:paraId="67069B99" w14:textId="77777777" w:rsidR="0000792E" w:rsidRDefault="0000792E" w:rsidP="0000792E">
      <w:pPr>
        <w:ind w:left="142"/>
        <w:jc w:val="center"/>
        <w:outlineLvl w:val="0"/>
        <w:rPr>
          <w:b/>
          <w:sz w:val="28"/>
          <w:szCs w:val="28"/>
          <w:lang w:val="uk-UA"/>
        </w:rPr>
      </w:pPr>
      <w:r>
        <w:rPr>
          <w:b/>
          <w:sz w:val="28"/>
          <w:szCs w:val="28"/>
          <w:lang w:val="uk-UA"/>
        </w:rPr>
        <w:t xml:space="preserve">Кількість дітей з особливими освітніми потребами (ООП) в закладах </w:t>
      </w:r>
    </w:p>
    <w:p w14:paraId="038C33F2" w14:textId="77777777" w:rsidR="0000792E" w:rsidRDefault="0000792E" w:rsidP="0000792E">
      <w:pPr>
        <w:ind w:left="142"/>
        <w:jc w:val="center"/>
        <w:outlineLvl w:val="0"/>
        <w:rPr>
          <w:b/>
          <w:sz w:val="28"/>
          <w:szCs w:val="28"/>
          <w:lang w:val="uk-UA"/>
        </w:rPr>
      </w:pPr>
      <w:r>
        <w:rPr>
          <w:b/>
          <w:sz w:val="28"/>
          <w:szCs w:val="28"/>
          <w:lang w:val="uk-UA"/>
        </w:rPr>
        <w:t>загальної середньої освіти</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244"/>
        <w:gridCol w:w="1418"/>
        <w:gridCol w:w="1275"/>
        <w:gridCol w:w="1247"/>
      </w:tblGrid>
      <w:tr w:rsidR="0000792E" w14:paraId="55BFE5DC" w14:textId="77777777" w:rsidTr="0000792E">
        <w:trPr>
          <w:cantSplit/>
          <w:trHeight w:val="1134"/>
        </w:trPr>
        <w:tc>
          <w:tcPr>
            <w:tcW w:w="596" w:type="dxa"/>
            <w:tcBorders>
              <w:top w:val="single" w:sz="4" w:space="0" w:color="auto"/>
              <w:left w:val="single" w:sz="4" w:space="0" w:color="auto"/>
              <w:bottom w:val="single" w:sz="4" w:space="0" w:color="auto"/>
              <w:right w:val="single" w:sz="4" w:space="0" w:color="auto"/>
            </w:tcBorders>
            <w:hideMark/>
          </w:tcPr>
          <w:p w14:paraId="34B18BF4" w14:textId="77777777" w:rsidR="0000792E" w:rsidRDefault="0000792E">
            <w:pPr>
              <w:jc w:val="center"/>
              <w:rPr>
                <w:rFonts w:eastAsia="Calibri"/>
                <w:b/>
                <w:sz w:val="28"/>
                <w:szCs w:val="28"/>
                <w:lang w:val="uk-UA"/>
              </w:rPr>
            </w:pPr>
            <w:r>
              <w:rPr>
                <w:rFonts w:eastAsia="Calibri"/>
                <w:b/>
                <w:sz w:val="28"/>
                <w:szCs w:val="28"/>
                <w:lang w:val="uk-UA"/>
              </w:rPr>
              <w:t>№ з/п</w:t>
            </w:r>
          </w:p>
        </w:tc>
        <w:tc>
          <w:tcPr>
            <w:tcW w:w="5245" w:type="dxa"/>
            <w:tcBorders>
              <w:top w:val="single" w:sz="4" w:space="0" w:color="auto"/>
              <w:left w:val="single" w:sz="4" w:space="0" w:color="auto"/>
              <w:bottom w:val="single" w:sz="4" w:space="0" w:color="auto"/>
              <w:right w:val="single" w:sz="4" w:space="0" w:color="auto"/>
            </w:tcBorders>
            <w:hideMark/>
          </w:tcPr>
          <w:p w14:paraId="1A52DC98" w14:textId="77777777" w:rsidR="0000792E" w:rsidRDefault="0000792E">
            <w:pPr>
              <w:jc w:val="center"/>
              <w:rPr>
                <w:rFonts w:eastAsia="Calibri"/>
                <w:b/>
                <w:sz w:val="28"/>
                <w:szCs w:val="28"/>
                <w:lang w:val="uk-UA"/>
              </w:rPr>
            </w:pPr>
            <w:r>
              <w:rPr>
                <w:rFonts w:eastAsia="Calibri"/>
                <w:b/>
                <w:sz w:val="28"/>
                <w:szCs w:val="28"/>
                <w:lang w:val="uk-UA"/>
              </w:rPr>
              <w:t>Назва закладу</w:t>
            </w:r>
          </w:p>
        </w:tc>
        <w:tc>
          <w:tcPr>
            <w:tcW w:w="1418" w:type="dxa"/>
            <w:tcBorders>
              <w:top w:val="single" w:sz="4" w:space="0" w:color="auto"/>
              <w:left w:val="single" w:sz="4" w:space="0" w:color="auto"/>
              <w:bottom w:val="single" w:sz="4" w:space="0" w:color="auto"/>
              <w:right w:val="single" w:sz="4" w:space="0" w:color="auto"/>
            </w:tcBorders>
            <w:hideMark/>
          </w:tcPr>
          <w:p w14:paraId="77E57B99" w14:textId="77777777" w:rsidR="0000792E" w:rsidRDefault="0000792E">
            <w:pPr>
              <w:jc w:val="center"/>
              <w:rPr>
                <w:rFonts w:eastAsia="Calibri"/>
                <w:b/>
                <w:sz w:val="28"/>
                <w:szCs w:val="28"/>
                <w:lang w:val="uk-UA"/>
              </w:rPr>
            </w:pPr>
            <w:r>
              <w:rPr>
                <w:rFonts w:eastAsia="Calibri"/>
                <w:b/>
                <w:sz w:val="28"/>
                <w:szCs w:val="28"/>
                <w:lang w:val="uk-UA"/>
              </w:rPr>
              <w:t>К-сть учнів</w:t>
            </w:r>
          </w:p>
          <w:p w14:paraId="39C38841" w14:textId="77777777" w:rsidR="0000792E" w:rsidRDefault="0000792E">
            <w:pPr>
              <w:jc w:val="center"/>
              <w:rPr>
                <w:rFonts w:eastAsia="Calibri"/>
                <w:b/>
                <w:sz w:val="28"/>
                <w:szCs w:val="28"/>
                <w:lang w:val="uk-UA"/>
              </w:rPr>
            </w:pPr>
            <w:r>
              <w:rPr>
                <w:rFonts w:eastAsia="Calibri"/>
                <w:b/>
                <w:sz w:val="28"/>
                <w:szCs w:val="28"/>
                <w:lang w:val="uk-UA"/>
              </w:rPr>
              <w:t>з ООП</w:t>
            </w:r>
          </w:p>
        </w:tc>
        <w:tc>
          <w:tcPr>
            <w:tcW w:w="1275" w:type="dxa"/>
            <w:tcBorders>
              <w:top w:val="single" w:sz="4" w:space="0" w:color="auto"/>
              <w:left w:val="single" w:sz="4" w:space="0" w:color="auto"/>
              <w:bottom w:val="single" w:sz="4" w:space="0" w:color="auto"/>
              <w:right w:val="single" w:sz="4" w:space="0" w:color="auto"/>
            </w:tcBorders>
            <w:hideMark/>
          </w:tcPr>
          <w:p w14:paraId="1D4F0034" w14:textId="77777777" w:rsidR="0000792E" w:rsidRDefault="0000792E">
            <w:pPr>
              <w:jc w:val="center"/>
              <w:rPr>
                <w:rFonts w:eastAsia="Calibri"/>
                <w:b/>
                <w:sz w:val="28"/>
                <w:szCs w:val="28"/>
                <w:lang w:val="uk-UA"/>
              </w:rPr>
            </w:pPr>
            <w:r>
              <w:rPr>
                <w:rFonts w:eastAsia="Calibri"/>
                <w:b/>
                <w:sz w:val="28"/>
                <w:szCs w:val="28"/>
                <w:lang w:val="uk-UA"/>
              </w:rPr>
              <w:t>К-сть інклю-зивних класів</w:t>
            </w:r>
          </w:p>
        </w:tc>
        <w:tc>
          <w:tcPr>
            <w:tcW w:w="1247" w:type="dxa"/>
            <w:tcBorders>
              <w:top w:val="single" w:sz="4" w:space="0" w:color="auto"/>
              <w:left w:val="single" w:sz="4" w:space="0" w:color="auto"/>
              <w:bottom w:val="single" w:sz="4" w:space="0" w:color="auto"/>
              <w:right w:val="single" w:sz="4" w:space="0" w:color="auto"/>
            </w:tcBorders>
            <w:hideMark/>
          </w:tcPr>
          <w:p w14:paraId="7AC79584" w14:textId="77777777" w:rsidR="0000792E" w:rsidRDefault="0000792E">
            <w:pPr>
              <w:jc w:val="center"/>
              <w:rPr>
                <w:rFonts w:eastAsia="Calibri"/>
                <w:b/>
                <w:sz w:val="28"/>
                <w:szCs w:val="28"/>
                <w:lang w:val="uk-UA"/>
              </w:rPr>
            </w:pPr>
            <w:r>
              <w:rPr>
                <w:rFonts w:eastAsia="Calibri"/>
                <w:b/>
                <w:sz w:val="28"/>
                <w:szCs w:val="28"/>
                <w:lang w:val="uk-UA"/>
              </w:rPr>
              <w:t>К-сть дітей в інклю-зивних класах</w:t>
            </w:r>
          </w:p>
        </w:tc>
      </w:tr>
      <w:tr w:rsidR="0000792E" w14:paraId="1B9E8944"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3DE1FAF8" w14:textId="77777777" w:rsidR="0000792E" w:rsidRDefault="0000792E">
            <w:pPr>
              <w:jc w:val="center"/>
              <w:rPr>
                <w:rFonts w:eastAsia="Calibri"/>
                <w:b/>
                <w:sz w:val="28"/>
                <w:szCs w:val="28"/>
                <w:lang w:val="uk-UA"/>
              </w:rPr>
            </w:pPr>
            <w:r>
              <w:rPr>
                <w:rFonts w:eastAsia="Calibri"/>
                <w:b/>
                <w:sz w:val="28"/>
                <w:szCs w:val="28"/>
                <w:lang w:val="uk-UA"/>
              </w:rPr>
              <w:t>1</w:t>
            </w:r>
          </w:p>
        </w:tc>
        <w:tc>
          <w:tcPr>
            <w:tcW w:w="5245" w:type="dxa"/>
            <w:tcBorders>
              <w:top w:val="single" w:sz="4" w:space="0" w:color="auto"/>
              <w:left w:val="single" w:sz="4" w:space="0" w:color="auto"/>
              <w:bottom w:val="single" w:sz="4" w:space="0" w:color="auto"/>
              <w:right w:val="single" w:sz="4" w:space="0" w:color="auto"/>
            </w:tcBorders>
            <w:hideMark/>
          </w:tcPr>
          <w:p w14:paraId="2165D1F7" w14:textId="77777777" w:rsidR="0000792E" w:rsidRDefault="0000792E">
            <w:pPr>
              <w:rPr>
                <w:rFonts w:eastAsia="Calibri"/>
                <w:sz w:val="28"/>
                <w:szCs w:val="28"/>
                <w:lang w:val="uk-UA"/>
              </w:rPr>
            </w:pPr>
            <w:r>
              <w:rPr>
                <w:rFonts w:eastAsia="Calibri"/>
                <w:sz w:val="28"/>
                <w:szCs w:val="28"/>
                <w:lang w:val="uk-UA"/>
              </w:rPr>
              <w:t>Литвинівська загальноосвітня школа І-ІІІ ступенів</w:t>
            </w:r>
          </w:p>
        </w:tc>
        <w:tc>
          <w:tcPr>
            <w:tcW w:w="1418" w:type="dxa"/>
            <w:tcBorders>
              <w:top w:val="single" w:sz="4" w:space="0" w:color="auto"/>
              <w:left w:val="single" w:sz="4" w:space="0" w:color="auto"/>
              <w:bottom w:val="single" w:sz="4" w:space="0" w:color="auto"/>
              <w:right w:val="single" w:sz="4" w:space="0" w:color="auto"/>
            </w:tcBorders>
            <w:hideMark/>
          </w:tcPr>
          <w:p w14:paraId="5A34AA59" w14:textId="77777777" w:rsidR="0000792E" w:rsidRDefault="0000792E">
            <w:pPr>
              <w:ind w:right="397"/>
              <w:jc w:val="center"/>
              <w:rPr>
                <w:rFonts w:eastAsia="Calibri"/>
                <w:sz w:val="28"/>
                <w:szCs w:val="28"/>
                <w:lang w:val="uk-UA"/>
              </w:rPr>
            </w:pPr>
            <w:r>
              <w:rPr>
                <w:rFonts w:eastAsia="Calibri"/>
                <w:sz w:val="28"/>
                <w:szCs w:val="28"/>
                <w:lang w:val="uk-UA"/>
              </w:rPr>
              <w:t>7</w:t>
            </w:r>
          </w:p>
        </w:tc>
        <w:tc>
          <w:tcPr>
            <w:tcW w:w="1275" w:type="dxa"/>
            <w:tcBorders>
              <w:top w:val="single" w:sz="4" w:space="0" w:color="auto"/>
              <w:left w:val="single" w:sz="4" w:space="0" w:color="auto"/>
              <w:bottom w:val="single" w:sz="4" w:space="0" w:color="auto"/>
              <w:right w:val="single" w:sz="4" w:space="0" w:color="auto"/>
            </w:tcBorders>
            <w:hideMark/>
          </w:tcPr>
          <w:p w14:paraId="31780C52" w14:textId="77777777" w:rsidR="0000792E" w:rsidRDefault="0000792E">
            <w:pPr>
              <w:ind w:right="397"/>
              <w:jc w:val="center"/>
              <w:rPr>
                <w:rFonts w:eastAsia="Calibri"/>
                <w:sz w:val="28"/>
                <w:szCs w:val="28"/>
                <w:lang w:val="uk-UA"/>
              </w:rPr>
            </w:pPr>
            <w:r>
              <w:rPr>
                <w:rFonts w:eastAsia="Calibri"/>
                <w:sz w:val="28"/>
                <w:szCs w:val="28"/>
                <w:lang w:val="uk-UA"/>
              </w:rPr>
              <w:t>4</w:t>
            </w:r>
          </w:p>
        </w:tc>
        <w:tc>
          <w:tcPr>
            <w:tcW w:w="1247" w:type="dxa"/>
            <w:tcBorders>
              <w:top w:val="single" w:sz="4" w:space="0" w:color="auto"/>
              <w:left w:val="single" w:sz="4" w:space="0" w:color="auto"/>
              <w:bottom w:val="single" w:sz="4" w:space="0" w:color="auto"/>
              <w:right w:val="single" w:sz="4" w:space="0" w:color="auto"/>
            </w:tcBorders>
            <w:hideMark/>
          </w:tcPr>
          <w:p w14:paraId="657D8685" w14:textId="77777777" w:rsidR="0000792E" w:rsidRDefault="0000792E">
            <w:pPr>
              <w:ind w:right="397"/>
              <w:jc w:val="center"/>
              <w:rPr>
                <w:rFonts w:eastAsia="Calibri"/>
                <w:sz w:val="28"/>
                <w:szCs w:val="28"/>
                <w:lang w:val="uk-UA"/>
              </w:rPr>
            </w:pPr>
            <w:r>
              <w:rPr>
                <w:rFonts w:eastAsia="Calibri"/>
                <w:sz w:val="28"/>
                <w:szCs w:val="28"/>
                <w:lang w:val="uk-UA"/>
              </w:rPr>
              <w:t>5</w:t>
            </w:r>
          </w:p>
        </w:tc>
      </w:tr>
      <w:tr w:rsidR="0000792E" w14:paraId="7AC07989"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2C04AD3A" w14:textId="77777777" w:rsidR="0000792E" w:rsidRDefault="0000792E">
            <w:pPr>
              <w:jc w:val="center"/>
              <w:rPr>
                <w:rFonts w:eastAsia="Calibri"/>
                <w:b/>
                <w:sz w:val="28"/>
                <w:szCs w:val="28"/>
                <w:lang w:val="uk-UA"/>
              </w:rPr>
            </w:pPr>
            <w:r>
              <w:rPr>
                <w:rFonts w:eastAsia="Calibri"/>
                <w:b/>
                <w:sz w:val="28"/>
                <w:szCs w:val="28"/>
                <w:lang w:val="uk-UA"/>
              </w:rPr>
              <w:t>2</w:t>
            </w:r>
          </w:p>
        </w:tc>
        <w:tc>
          <w:tcPr>
            <w:tcW w:w="5245" w:type="dxa"/>
            <w:tcBorders>
              <w:top w:val="single" w:sz="4" w:space="0" w:color="auto"/>
              <w:left w:val="single" w:sz="4" w:space="0" w:color="auto"/>
              <w:bottom w:val="single" w:sz="4" w:space="0" w:color="auto"/>
              <w:right w:val="single" w:sz="4" w:space="0" w:color="auto"/>
            </w:tcBorders>
            <w:hideMark/>
          </w:tcPr>
          <w:p w14:paraId="4A765466" w14:textId="77777777" w:rsidR="0000792E" w:rsidRDefault="0000792E">
            <w:pPr>
              <w:rPr>
                <w:rFonts w:eastAsia="Calibri"/>
                <w:sz w:val="28"/>
                <w:szCs w:val="28"/>
                <w:lang w:val="uk-UA"/>
              </w:rPr>
            </w:pPr>
            <w:r>
              <w:rPr>
                <w:rFonts w:eastAsia="Calibri"/>
                <w:sz w:val="28"/>
                <w:szCs w:val="28"/>
                <w:lang w:val="uk-UA"/>
              </w:rPr>
              <w:t>Ровівський заклад загальної середньої освіти І-ІІ ступенів</w:t>
            </w:r>
          </w:p>
        </w:tc>
        <w:tc>
          <w:tcPr>
            <w:tcW w:w="1418" w:type="dxa"/>
            <w:tcBorders>
              <w:top w:val="single" w:sz="4" w:space="0" w:color="auto"/>
              <w:left w:val="single" w:sz="4" w:space="0" w:color="auto"/>
              <w:bottom w:val="single" w:sz="4" w:space="0" w:color="auto"/>
              <w:right w:val="single" w:sz="4" w:space="0" w:color="auto"/>
            </w:tcBorders>
            <w:hideMark/>
          </w:tcPr>
          <w:p w14:paraId="3890AE16" w14:textId="77777777" w:rsidR="0000792E" w:rsidRDefault="0000792E">
            <w:pPr>
              <w:tabs>
                <w:tab w:val="left" w:pos="180"/>
              </w:tabs>
              <w:ind w:right="397"/>
              <w:jc w:val="center"/>
              <w:rPr>
                <w:rFonts w:eastAsia="Calibri"/>
                <w:sz w:val="28"/>
                <w:szCs w:val="28"/>
                <w:lang w:val="uk-UA"/>
              </w:rPr>
            </w:pPr>
            <w:r>
              <w:rPr>
                <w:rFonts w:eastAsia="Calibri"/>
                <w:sz w:val="28"/>
                <w:szCs w:val="28"/>
                <w:lang w:val="uk-UA"/>
              </w:rPr>
              <w:t>-</w:t>
            </w:r>
          </w:p>
        </w:tc>
        <w:tc>
          <w:tcPr>
            <w:tcW w:w="1275" w:type="dxa"/>
            <w:tcBorders>
              <w:top w:val="single" w:sz="4" w:space="0" w:color="auto"/>
              <w:left w:val="single" w:sz="4" w:space="0" w:color="auto"/>
              <w:bottom w:val="single" w:sz="4" w:space="0" w:color="auto"/>
              <w:right w:val="single" w:sz="4" w:space="0" w:color="auto"/>
            </w:tcBorders>
            <w:hideMark/>
          </w:tcPr>
          <w:p w14:paraId="21736473" w14:textId="77777777" w:rsidR="0000792E" w:rsidRDefault="0000792E">
            <w:pPr>
              <w:tabs>
                <w:tab w:val="left" w:pos="180"/>
              </w:tabs>
              <w:ind w:right="397"/>
              <w:jc w:val="center"/>
              <w:rPr>
                <w:rFonts w:eastAsia="Calibri"/>
                <w:sz w:val="28"/>
                <w:szCs w:val="28"/>
                <w:lang w:val="uk-UA"/>
              </w:rPr>
            </w:pPr>
            <w:r>
              <w:rPr>
                <w:rFonts w:eastAsia="Calibri"/>
                <w:sz w:val="28"/>
                <w:szCs w:val="28"/>
                <w:lang w:val="uk-UA"/>
              </w:rPr>
              <w:t>-</w:t>
            </w:r>
          </w:p>
        </w:tc>
        <w:tc>
          <w:tcPr>
            <w:tcW w:w="1247" w:type="dxa"/>
            <w:tcBorders>
              <w:top w:val="single" w:sz="4" w:space="0" w:color="auto"/>
              <w:left w:val="single" w:sz="4" w:space="0" w:color="auto"/>
              <w:bottom w:val="single" w:sz="4" w:space="0" w:color="auto"/>
              <w:right w:val="single" w:sz="4" w:space="0" w:color="auto"/>
            </w:tcBorders>
            <w:hideMark/>
          </w:tcPr>
          <w:p w14:paraId="62E15D2D" w14:textId="77777777" w:rsidR="0000792E" w:rsidRDefault="0000792E">
            <w:pPr>
              <w:tabs>
                <w:tab w:val="left" w:pos="180"/>
              </w:tabs>
              <w:ind w:right="397"/>
              <w:jc w:val="center"/>
              <w:rPr>
                <w:rFonts w:eastAsia="Calibri"/>
                <w:sz w:val="28"/>
                <w:szCs w:val="28"/>
                <w:lang w:val="uk-UA"/>
              </w:rPr>
            </w:pPr>
            <w:r>
              <w:rPr>
                <w:rFonts w:eastAsia="Calibri"/>
                <w:sz w:val="28"/>
                <w:szCs w:val="28"/>
                <w:lang w:val="uk-UA"/>
              </w:rPr>
              <w:t>-</w:t>
            </w:r>
          </w:p>
        </w:tc>
      </w:tr>
      <w:tr w:rsidR="0000792E" w14:paraId="7D7C4F7F"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45037614" w14:textId="77777777" w:rsidR="0000792E" w:rsidRDefault="0000792E">
            <w:pPr>
              <w:jc w:val="center"/>
              <w:rPr>
                <w:rFonts w:eastAsia="Calibri"/>
                <w:b/>
                <w:sz w:val="28"/>
                <w:szCs w:val="28"/>
                <w:lang w:val="uk-UA"/>
              </w:rPr>
            </w:pPr>
            <w:r>
              <w:rPr>
                <w:rFonts w:eastAsia="Calibri"/>
                <w:b/>
                <w:sz w:val="28"/>
                <w:szCs w:val="28"/>
                <w:lang w:val="uk-UA"/>
              </w:rPr>
              <w:t>3</w:t>
            </w:r>
          </w:p>
        </w:tc>
        <w:tc>
          <w:tcPr>
            <w:tcW w:w="5245" w:type="dxa"/>
            <w:tcBorders>
              <w:top w:val="single" w:sz="4" w:space="0" w:color="auto"/>
              <w:left w:val="single" w:sz="4" w:space="0" w:color="auto"/>
              <w:bottom w:val="single" w:sz="4" w:space="0" w:color="auto"/>
              <w:right w:val="single" w:sz="4" w:space="0" w:color="auto"/>
            </w:tcBorders>
            <w:hideMark/>
          </w:tcPr>
          <w:p w14:paraId="30D5BA1A" w14:textId="77777777" w:rsidR="0000792E" w:rsidRDefault="0000792E">
            <w:pPr>
              <w:rPr>
                <w:rFonts w:eastAsia="Calibri"/>
                <w:sz w:val="28"/>
                <w:szCs w:val="28"/>
                <w:lang w:val="uk-UA"/>
              </w:rPr>
            </w:pPr>
            <w:r>
              <w:rPr>
                <w:rFonts w:eastAsia="Calibri"/>
                <w:sz w:val="28"/>
                <w:szCs w:val="28"/>
                <w:lang w:val="uk-UA"/>
              </w:rPr>
              <w:t>Козаровицька загальноосвітня школа І-ІІІ ступенів</w:t>
            </w:r>
          </w:p>
        </w:tc>
        <w:tc>
          <w:tcPr>
            <w:tcW w:w="1418" w:type="dxa"/>
            <w:tcBorders>
              <w:top w:val="single" w:sz="4" w:space="0" w:color="auto"/>
              <w:left w:val="single" w:sz="4" w:space="0" w:color="auto"/>
              <w:bottom w:val="single" w:sz="4" w:space="0" w:color="auto"/>
              <w:right w:val="single" w:sz="4" w:space="0" w:color="auto"/>
            </w:tcBorders>
            <w:hideMark/>
          </w:tcPr>
          <w:p w14:paraId="1251534F" w14:textId="77777777" w:rsidR="0000792E" w:rsidRDefault="0000792E">
            <w:pPr>
              <w:ind w:right="397"/>
              <w:jc w:val="center"/>
              <w:rPr>
                <w:rFonts w:eastAsia="Calibri"/>
                <w:sz w:val="28"/>
                <w:szCs w:val="28"/>
                <w:lang w:val="uk-UA"/>
              </w:rPr>
            </w:pPr>
            <w:r>
              <w:rPr>
                <w:rFonts w:eastAsia="Calibri"/>
                <w:sz w:val="28"/>
                <w:szCs w:val="28"/>
                <w:lang w:val="uk-UA"/>
              </w:rPr>
              <w:t>1</w:t>
            </w:r>
          </w:p>
        </w:tc>
        <w:tc>
          <w:tcPr>
            <w:tcW w:w="1275" w:type="dxa"/>
            <w:tcBorders>
              <w:top w:val="single" w:sz="4" w:space="0" w:color="auto"/>
              <w:left w:val="single" w:sz="4" w:space="0" w:color="auto"/>
              <w:bottom w:val="single" w:sz="4" w:space="0" w:color="auto"/>
              <w:right w:val="single" w:sz="4" w:space="0" w:color="auto"/>
            </w:tcBorders>
            <w:hideMark/>
          </w:tcPr>
          <w:p w14:paraId="54F5CBB3" w14:textId="77777777" w:rsidR="0000792E" w:rsidRDefault="0000792E">
            <w:pPr>
              <w:ind w:right="397"/>
              <w:jc w:val="center"/>
              <w:rPr>
                <w:rFonts w:eastAsia="Calibri"/>
                <w:sz w:val="28"/>
                <w:szCs w:val="28"/>
                <w:lang w:val="uk-UA"/>
              </w:rPr>
            </w:pPr>
            <w:r>
              <w:rPr>
                <w:rFonts w:eastAsia="Calibri"/>
                <w:sz w:val="28"/>
                <w:szCs w:val="28"/>
                <w:lang w:val="uk-UA"/>
              </w:rPr>
              <w:t>1</w:t>
            </w:r>
          </w:p>
        </w:tc>
        <w:tc>
          <w:tcPr>
            <w:tcW w:w="1247" w:type="dxa"/>
            <w:tcBorders>
              <w:top w:val="single" w:sz="4" w:space="0" w:color="auto"/>
              <w:left w:val="single" w:sz="4" w:space="0" w:color="auto"/>
              <w:bottom w:val="single" w:sz="4" w:space="0" w:color="auto"/>
              <w:right w:val="single" w:sz="4" w:space="0" w:color="auto"/>
            </w:tcBorders>
            <w:hideMark/>
          </w:tcPr>
          <w:p w14:paraId="74946F3C" w14:textId="77777777" w:rsidR="0000792E" w:rsidRDefault="0000792E">
            <w:pPr>
              <w:ind w:right="397"/>
              <w:jc w:val="center"/>
              <w:rPr>
                <w:rFonts w:eastAsia="Calibri"/>
                <w:sz w:val="28"/>
                <w:szCs w:val="28"/>
                <w:lang w:val="uk-UA"/>
              </w:rPr>
            </w:pPr>
            <w:r>
              <w:rPr>
                <w:rFonts w:eastAsia="Calibri"/>
                <w:sz w:val="28"/>
                <w:szCs w:val="28"/>
                <w:lang w:val="uk-UA"/>
              </w:rPr>
              <w:t>1</w:t>
            </w:r>
          </w:p>
        </w:tc>
      </w:tr>
      <w:tr w:rsidR="0000792E" w14:paraId="11BBDC37"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2502C156" w14:textId="77777777" w:rsidR="0000792E" w:rsidRDefault="0000792E">
            <w:pPr>
              <w:jc w:val="center"/>
              <w:rPr>
                <w:rFonts w:eastAsia="Calibri"/>
                <w:b/>
                <w:sz w:val="28"/>
                <w:szCs w:val="28"/>
                <w:lang w:val="uk-UA"/>
              </w:rPr>
            </w:pPr>
            <w:r>
              <w:rPr>
                <w:rFonts w:eastAsia="Calibri"/>
                <w:b/>
                <w:sz w:val="28"/>
                <w:szCs w:val="28"/>
                <w:lang w:val="uk-UA"/>
              </w:rPr>
              <w:t>4</w:t>
            </w:r>
          </w:p>
        </w:tc>
        <w:tc>
          <w:tcPr>
            <w:tcW w:w="5245" w:type="dxa"/>
            <w:tcBorders>
              <w:top w:val="single" w:sz="4" w:space="0" w:color="auto"/>
              <w:left w:val="single" w:sz="4" w:space="0" w:color="auto"/>
              <w:bottom w:val="single" w:sz="4" w:space="0" w:color="auto"/>
              <w:right w:val="single" w:sz="4" w:space="0" w:color="auto"/>
            </w:tcBorders>
            <w:hideMark/>
          </w:tcPr>
          <w:p w14:paraId="75BFC001" w14:textId="77777777" w:rsidR="0000792E" w:rsidRDefault="0000792E">
            <w:pPr>
              <w:rPr>
                <w:rFonts w:eastAsia="Calibri"/>
                <w:sz w:val="28"/>
                <w:szCs w:val="28"/>
                <w:lang w:val="uk-UA"/>
              </w:rPr>
            </w:pPr>
            <w:r>
              <w:rPr>
                <w:rFonts w:eastAsia="Calibri"/>
                <w:sz w:val="28"/>
                <w:szCs w:val="28"/>
                <w:lang w:val="uk-UA"/>
              </w:rPr>
              <w:t>Ясногородська загальноосвітня школа І-ІІІ ступенів</w:t>
            </w:r>
          </w:p>
        </w:tc>
        <w:tc>
          <w:tcPr>
            <w:tcW w:w="1418" w:type="dxa"/>
            <w:tcBorders>
              <w:top w:val="single" w:sz="4" w:space="0" w:color="auto"/>
              <w:left w:val="single" w:sz="4" w:space="0" w:color="auto"/>
              <w:bottom w:val="single" w:sz="4" w:space="0" w:color="auto"/>
              <w:right w:val="single" w:sz="4" w:space="0" w:color="auto"/>
            </w:tcBorders>
            <w:hideMark/>
          </w:tcPr>
          <w:p w14:paraId="5835D64E" w14:textId="77777777" w:rsidR="0000792E" w:rsidRDefault="0000792E">
            <w:pPr>
              <w:ind w:right="397"/>
              <w:jc w:val="center"/>
              <w:rPr>
                <w:rFonts w:eastAsia="Calibri"/>
                <w:sz w:val="28"/>
                <w:szCs w:val="28"/>
                <w:lang w:val="uk-UA"/>
              </w:rPr>
            </w:pPr>
            <w:r>
              <w:rPr>
                <w:rFonts w:eastAsia="Calibri"/>
                <w:sz w:val="28"/>
                <w:szCs w:val="28"/>
                <w:lang w:val="uk-UA"/>
              </w:rPr>
              <w:t>2</w:t>
            </w:r>
          </w:p>
        </w:tc>
        <w:tc>
          <w:tcPr>
            <w:tcW w:w="1275" w:type="dxa"/>
            <w:tcBorders>
              <w:top w:val="single" w:sz="4" w:space="0" w:color="auto"/>
              <w:left w:val="single" w:sz="4" w:space="0" w:color="auto"/>
              <w:bottom w:val="single" w:sz="4" w:space="0" w:color="auto"/>
              <w:right w:val="single" w:sz="4" w:space="0" w:color="auto"/>
            </w:tcBorders>
            <w:hideMark/>
          </w:tcPr>
          <w:p w14:paraId="246B5690" w14:textId="77777777" w:rsidR="0000792E" w:rsidRDefault="0000792E">
            <w:pPr>
              <w:ind w:right="397"/>
              <w:jc w:val="center"/>
              <w:rPr>
                <w:rFonts w:eastAsia="Calibri"/>
                <w:sz w:val="28"/>
                <w:szCs w:val="28"/>
                <w:lang w:val="uk-UA"/>
              </w:rPr>
            </w:pPr>
            <w:r>
              <w:rPr>
                <w:rFonts w:eastAsia="Calibri"/>
                <w:sz w:val="28"/>
                <w:szCs w:val="28"/>
                <w:lang w:val="uk-UA"/>
              </w:rPr>
              <w:t>2</w:t>
            </w:r>
          </w:p>
        </w:tc>
        <w:tc>
          <w:tcPr>
            <w:tcW w:w="1247" w:type="dxa"/>
            <w:tcBorders>
              <w:top w:val="single" w:sz="4" w:space="0" w:color="auto"/>
              <w:left w:val="single" w:sz="4" w:space="0" w:color="auto"/>
              <w:bottom w:val="single" w:sz="4" w:space="0" w:color="auto"/>
              <w:right w:val="single" w:sz="4" w:space="0" w:color="auto"/>
            </w:tcBorders>
            <w:hideMark/>
          </w:tcPr>
          <w:p w14:paraId="44E49F30" w14:textId="77777777" w:rsidR="0000792E" w:rsidRDefault="0000792E">
            <w:pPr>
              <w:ind w:right="397"/>
              <w:jc w:val="center"/>
              <w:rPr>
                <w:rFonts w:eastAsia="Calibri"/>
                <w:sz w:val="28"/>
                <w:szCs w:val="28"/>
                <w:lang w:val="uk-UA"/>
              </w:rPr>
            </w:pPr>
            <w:r>
              <w:rPr>
                <w:rFonts w:eastAsia="Calibri"/>
                <w:sz w:val="28"/>
                <w:szCs w:val="28"/>
                <w:lang w:val="uk-UA"/>
              </w:rPr>
              <w:t>2</w:t>
            </w:r>
          </w:p>
        </w:tc>
      </w:tr>
      <w:tr w:rsidR="0000792E" w14:paraId="2E06CA1D"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6EFBF368" w14:textId="77777777" w:rsidR="0000792E" w:rsidRDefault="0000792E">
            <w:pPr>
              <w:jc w:val="center"/>
              <w:rPr>
                <w:rFonts w:eastAsia="Calibri"/>
                <w:b/>
                <w:sz w:val="28"/>
                <w:szCs w:val="28"/>
                <w:lang w:val="uk-UA"/>
              </w:rPr>
            </w:pPr>
            <w:r>
              <w:rPr>
                <w:rFonts w:eastAsia="Calibri"/>
                <w:b/>
                <w:sz w:val="28"/>
                <w:szCs w:val="28"/>
                <w:lang w:val="uk-UA"/>
              </w:rPr>
              <w:t>5</w:t>
            </w:r>
          </w:p>
        </w:tc>
        <w:tc>
          <w:tcPr>
            <w:tcW w:w="5245" w:type="dxa"/>
            <w:tcBorders>
              <w:top w:val="single" w:sz="4" w:space="0" w:color="auto"/>
              <w:left w:val="single" w:sz="4" w:space="0" w:color="auto"/>
              <w:bottom w:val="single" w:sz="4" w:space="0" w:color="auto"/>
              <w:right w:val="single" w:sz="4" w:space="0" w:color="auto"/>
            </w:tcBorders>
            <w:hideMark/>
          </w:tcPr>
          <w:p w14:paraId="52B5DD48" w14:textId="77777777" w:rsidR="0000792E" w:rsidRDefault="0000792E">
            <w:pPr>
              <w:rPr>
                <w:rFonts w:eastAsia="Calibri"/>
                <w:sz w:val="28"/>
                <w:szCs w:val="28"/>
                <w:lang w:val="uk-UA"/>
              </w:rPr>
            </w:pPr>
            <w:r>
              <w:rPr>
                <w:rFonts w:eastAsia="Calibri"/>
                <w:sz w:val="28"/>
                <w:szCs w:val="28"/>
                <w:lang w:val="uk-UA"/>
              </w:rPr>
              <w:t>Димерська загальноосвітня школа І-ІІІ ступенів №1</w:t>
            </w:r>
          </w:p>
        </w:tc>
        <w:tc>
          <w:tcPr>
            <w:tcW w:w="1418" w:type="dxa"/>
            <w:tcBorders>
              <w:top w:val="single" w:sz="4" w:space="0" w:color="auto"/>
              <w:left w:val="single" w:sz="4" w:space="0" w:color="auto"/>
              <w:bottom w:val="single" w:sz="4" w:space="0" w:color="auto"/>
              <w:right w:val="single" w:sz="4" w:space="0" w:color="auto"/>
            </w:tcBorders>
            <w:hideMark/>
          </w:tcPr>
          <w:p w14:paraId="25F700C7" w14:textId="77777777" w:rsidR="0000792E" w:rsidRDefault="0000792E">
            <w:pPr>
              <w:ind w:right="397"/>
              <w:jc w:val="center"/>
              <w:rPr>
                <w:rFonts w:eastAsia="Calibri"/>
                <w:sz w:val="28"/>
                <w:szCs w:val="28"/>
                <w:lang w:val="uk-UA"/>
              </w:rPr>
            </w:pPr>
            <w:r>
              <w:rPr>
                <w:rFonts w:eastAsia="Calibri"/>
                <w:sz w:val="28"/>
                <w:szCs w:val="28"/>
                <w:lang w:val="uk-UA"/>
              </w:rPr>
              <w:t>-</w:t>
            </w:r>
          </w:p>
        </w:tc>
        <w:tc>
          <w:tcPr>
            <w:tcW w:w="1275" w:type="dxa"/>
            <w:tcBorders>
              <w:top w:val="single" w:sz="4" w:space="0" w:color="auto"/>
              <w:left w:val="single" w:sz="4" w:space="0" w:color="auto"/>
              <w:bottom w:val="single" w:sz="4" w:space="0" w:color="auto"/>
              <w:right w:val="single" w:sz="4" w:space="0" w:color="auto"/>
            </w:tcBorders>
            <w:hideMark/>
          </w:tcPr>
          <w:p w14:paraId="0FE5A22B" w14:textId="77777777" w:rsidR="0000792E" w:rsidRDefault="0000792E">
            <w:pPr>
              <w:ind w:right="397"/>
              <w:jc w:val="center"/>
              <w:rPr>
                <w:rFonts w:eastAsia="Calibri"/>
                <w:sz w:val="28"/>
                <w:szCs w:val="28"/>
                <w:lang w:val="uk-UA"/>
              </w:rPr>
            </w:pPr>
            <w:r>
              <w:rPr>
                <w:rFonts w:eastAsia="Calibri"/>
                <w:sz w:val="28"/>
                <w:szCs w:val="28"/>
                <w:lang w:val="uk-UA"/>
              </w:rPr>
              <w:t>-</w:t>
            </w:r>
          </w:p>
        </w:tc>
        <w:tc>
          <w:tcPr>
            <w:tcW w:w="1247" w:type="dxa"/>
            <w:tcBorders>
              <w:top w:val="single" w:sz="4" w:space="0" w:color="auto"/>
              <w:left w:val="single" w:sz="4" w:space="0" w:color="auto"/>
              <w:bottom w:val="single" w:sz="4" w:space="0" w:color="auto"/>
              <w:right w:val="single" w:sz="4" w:space="0" w:color="auto"/>
            </w:tcBorders>
            <w:hideMark/>
          </w:tcPr>
          <w:p w14:paraId="778B1738" w14:textId="77777777" w:rsidR="0000792E" w:rsidRDefault="0000792E">
            <w:pPr>
              <w:ind w:right="397"/>
              <w:jc w:val="center"/>
              <w:rPr>
                <w:rFonts w:eastAsia="Calibri"/>
                <w:sz w:val="28"/>
                <w:szCs w:val="28"/>
                <w:lang w:val="uk-UA"/>
              </w:rPr>
            </w:pPr>
            <w:r>
              <w:rPr>
                <w:rFonts w:eastAsia="Calibri"/>
                <w:sz w:val="28"/>
                <w:szCs w:val="28"/>
                <w:lang w:val="uk-UA"/>
              </w:rPr>
              <w:t>-</w:t>
            </w:r>
          </w:p>
        </w:tc>
      </w:tr>
      <w:tr w:rsidR="0000792E" w14:paraId="044752B3"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55847D4C" w14:textId="77777777" w:rsidR="0000792E" w:rsidRDefault="0000792E">
            <w:pPr>
              <w:jc w:val="center"/>
              <w:rPr>
                <w:rFonts w:eastAsia="Calibri"/>
                <w:b/>
                <w:sz w:val="28"/>
                <w:szCs w:val="28"/>
                <w:lang w:val="uk-UA"/>
              </w:rPr>
            </w:pPr>
            <w:r>
              <w:rPr>
                <w:rFonts w:eastAsia="Calibri"/>
                <w:b/>
                <w:sz w:val="28"/>
                <w:szCs w:val="28"/>
                <w:lang w:val="uk-UA"/>
              </w:rPr>
              <w:t>6</w:t>
            </w:r>
          </w:p>
        </w:tc>
        <w:tc>
          <w:tcPr>
            <w:tcW w:w="5245" w:type="dxa"/>
            <w:tcBorders>
              <w:top w:val="single" w:sz="4" w:space="0" w:color="auto"/>
              <w:left w:val="single" w:sz="4" w:space="0" w:color="auto"/>
              <w:bottom w:val="single" w:sz="4" w:space="0" w:color="auto"/>
              <w:right w:val="single" w:sz="4" w:space="0" w:color="auto"/>
            </w:tcBorders>
            <w:hideMark/>
          </w:tcPr>
          <w:p w14:paraId="56C7A061" w14:textId="77777777" w:rsidR="0000792E" w:rsidRDefault="0000792E">
            <w:pPr>
              <w:rPr>
                <w:rFonts w:eastAsia="Calibri"/>
                <w:sz w:val="28"/>
                <w:szCs w:val="28"/>
                <w:lang w:val="uk-UA"/>
              </w:rPr>
            </w:pPr>
            <w:r>
              <w:rPr>
                <w:rFonts w:eastAsia="Calibri"/>
                <w:sz w:val="28"/>
                <w:szCs w:val="28"/>
                <w:lang w:val="uk-UA"/>
              </w:rPr>
              <w:t>Глібівська загальноосвітня школа І-ІІ ступенів</w:t>
            </w:r>
          </w:p>
        </w:tc>
        <w:tc>
          <w:tcPr>
            <w:tcW w:w="1418" w:type="dxa"/>
            <w:tcBorders>
              <w:top w:val="single" w:sz="4" w:space="0" w:color="auto"/>
              <w:left w:val="single" w:sz="4" w:space="0" w:color="auto"/>
              <w:bottom w:val="single" w:sz="4" w:space="0" w:color="auto"/>
              <w:right w:val="single" w:sz="4" w:space="0" w:color="auto"/>
            </w:tcBorders>
            <w:hideMark/>
          </w:tcPr>
          <w:p w14:paraId="436085ED" w14:textId="77777777" w:rsidR="0000792E" w:rsidRDefault="0000792E">
            <w:pPr>
              <w:ind w:right="397"/>
              <w:jc w:val="center"/>
              <w:rPr>
                <w:rFonts w:eastAsia="Calibri"/>
                <w:sz w:val="28"/>
                <w:szCs w:val="28"/>
                <w:lang w:val="uk-UA"/>
              </w:rPr>
            </w:pPr>
            <w:r>
              <w:rPr>
                <w:rFonts w:eastAsia="Calibri"/>
                <w:sz w:val="28"/>
                <w:szCs w:val="28"/>
                <w:lang w:val="uk-UA"/>
              </w:rPr>
              <w:t>-</w:t>
            </w:r>
          </w:p>
        </w:tc>
        <w:tc>
          <w:tcPr>
            <w:tcW w:w="1275" w:type="dxa"/>
            <w:tcBorders>
              <w:top w:val="single" w:sz="4" w:space="0" w:color="auto"/>
              <w:left w:val="single" w:sz="4" w:space="0" w:color="auto"/>
              <w:bottom w:val="single" w:sz="4" w:space="0" w:color="auto"/>
              <w:right w:val="single" w:sz="4" w:space="0" w:color="auto"/>
            </w:tcBorders>
            <w:hideMark/>
          </w:tcPr>
          <w:p w14:paraId="68FEA305" w14:textId="77777777" w:rsidR="0000792E" w:rsidRDefault="0000792E">
            <w:pPr>
              <w:ind w:right="397"/>
              <w:jc w:val="center"/>
              <w:rPr>
                <w:rFonts w:eastAsia="Calibri"/>
                <w:sz w:val="28"/>
                <w:szCs w:val="28"/>
                <w:lang w:val="uk-UA"/>
              </w:rPr>
            </w:pPr>
            <w:r>
              <w:rPr>
                <w:rFonts w:eastAsia="Calibri"/>
                <w:sz w:val="28"/>
                <w:szCs w:val="28"/>
                <w:lang w:val="uk-UA"/>
              </w:rPr>
              <w:t>-</w:t>
            </w:r>
          </w:p>
        </w:tc>
        <w:tc>
          <w:tcPr>
            <w:tcW w:w="1247" w:type="dxa"/>
            <w:tcBorders>
              <w:top w:val="single" w:sz="4" w:space="0" w:color="auto"/>
              <w:left w:val="single" w:sz="4" w:space="0" w:color="auto"/>
              <w:bottom w:val="single" w:sz="4" w:space="0" w:color="auto"/>
              <w:right w:val="single" w:sz="4" w:space="0" w:color="auto"/>
            </w:tcBorders>
            <w:hideMark/>
          </w:tcPr>
          <w:p w14:paraId="0BC0F36D" w14:textId="77777777" w:rsidR="0000792E" w:rsidRDefault="0000792E">
            <w:pPr>
              <w:ind w:right="397"/>
              <w:jc w:val="center"/>
              <w:rPr>
                <w:rFonts w:eastAsia="Calibri"/>
                <w:sz w:val="28"/>
                <w:szCs w:val="28"/>
                <w:lang w:val="uk-UA"/>
              </w:rPr>
            </w:pPr>
            <w:r>
              <w:rPr>
                <w:rFonts w:eastAsia="Calibri"/>
                <w:sz w:val="28"/>
                <w:szCs w:val="28"/>
                <w:lang w:val="uk-UA"/>
              </w:rPr>
              <w:t>-</w:t>
            </w:r>
          </w:p>
        </w:tc>
      </w:tr>
      <w:tr w:rsidR="0000792E" w14:paraId="19944F40"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3F3C560C" w14:textId="77777777" w:rsidR="0000792E" w:rsidRDefault="0000792E">
            <w:pPr>
              <w:jc w:val="center"/>
              <w:rPr>
                <w:rFonts w:eastAsia="Calibri"/>
                <w:b/>
                <w:sz w:val="28"/>
                <w:szCs w:val="28"/>
                <w:lang w:val="uk-UA"/>
              </w:rPr>
            </w:pPr>
            <w:r>
              <w:rPr>
                <w:rFonts w:eastAsia="Calibri"/>
                <w:b/>
                <w:sz w:val="28"/>
                <w:szCs w:val="28"/>
                <w:lang w:val="uk-UA"/>
              </w:rPr>
              <w:t>7</w:t>
            </w:r>
          </w:p>
        </w:tc>
        <w:tc>
          <w:tcPr>
            <w:tcW w:w="5245" w:type="dxa"/>
            <w:tcBorders>
              <w:top w:val="single" w:sz="4" w:space="0" w:color="auto"/>
              <w:left w:val="single" w:sz="4" w:space="0" w:color="auto"/>
              <w:bottom w:val="single" w:sz="4" w:space="0" w:color="auto"/>
              <w:right w:val="single" w:sz="4" w:space="0" w:color="auto"/>
            </w:tcBorders>
            <w:hideMark/>
          </w:tcPr>
          <w:p w14:paraId="08BDECF8" w14:textId="77777777" w:rsidR="0000792E" w:rsidRDefault="0000792E">
            <w:pPr>
              <w:rPr>
                <w:rFonts w:eastAsia="Calibri"/>
                <w:sz w:val="28"/>
                <w:szCs w:val="28"/>
                <w:lang w:val="uk-UA"/>
              </w:rPr>
            </w:pPr>
            <w:r>
              <w:rPr>
                <w:rFonts w:eastAsia="Calibri"/>
                <w:sz w:val="28"/>
                <w:szCs w:val="28"/>
                <w:lang w:val="uk-UA"/>
              </w:rPr>
              <w:t xml:space="preserve">Демидівська загальноосвітня школа І-ІІІ ступенів </w:t>
            </w:r>
          </w:p>
        </w:tc>
        <w:tc>
          <w:tcPr>
            <w:tcW w:w="1418" w:type="dxa"/>
            <w:tcBorders>
              <w:top w:val="single" w:sz="4" w:space="0" w:color="auto"/>
              <w:left w:val="single" w:sz="4" w:space="0" w:color="auto"/>
              <w:bottom w:val="single" w:sz="4" w:space="0" w:color="auto"/>
              <w:right w:val="single" w:sz="4" w:space="0" w:color="auto"/>
            </w:tcBorders>
            <w:hideMark/>
          </w:tcPr>
          <w:p w14:paraId="79389B11" w14:textId="77777777" w:rsidR="0000792E" w:rsidRDefault="0000792E">
            <w:pPr>
              <w:ind w:right="397"/>
              <w:jc w:val="center"/>
              <w:rPr>
                <w:rFonts w:eastAsia="Calibri"/>
                <w:sz w:val="28"/>
                <w:szCs w:val="28"/>
                <w:lang w:val="uk-UA"/>
              </w:rPr>
            </w:pPr>
            <w:r>
              <w:rPr>
                <w:rFonts w:eastAsia="Calibri"/>
                <w:sz w:val="28"/>
                <w:szCs w:val="28"/>
                <w:lang w:val="uk-UA"/>
              </w:rPr>
              <w:t>8</w:t>
            </w:r>
          </w:p>
        </w:tc>
        <w:tc>
          <w:tcPr>
            <w:tcW w:w="1275" w:type="dxa"/>
            <w:tcBorders>
              <w:top w:val="single" w:sz="4" w:space="0" w:color="auto"/>
              <w:left w:val="single" w:sz="4" w:space="0" w:color="auto"/>
              <w:bottom w:val="single" w:sz="4" w:space="0" w:color="auto"/>
              <w:right w:val="single" w:sz="4" w:space="0" w:color="auto"/>
            </w:tcBorders>
            <w:hideMark/>
          </w:tcPr>
          <w:p w14:paraId="0BA1C521" w14:textId="77777777" w:rsidR="0000792E" w:rsidRDefault="0000792E">
            <w:pPr>
              <w:ind w:right="397"/>
              <w:jc w:val="center"/>
              <w:rPr>
                <w:rFonts w:eastAsia="Calibri"/>
                <w:sz w:val="28"/>
                <w:szCs w:val="28"/>
                <w:lang w:val="uk-UA"/>
              </w:rPr>
            </w:pPr>
            <w:r>
              <w:rPr>
                <w:rFonts w:eastAsia="Calibri"/>
                <w:sz w:val="28"/>
                <w:szCs w:val="28"/>
                <w:lang w:val="uk-UA"/>
              </w:rPr>
              <w:t>4</w:t>
            </w:r>
          </w:p>
        </w:tc>
        <w:tc>
          <w:tcPr>
            <w:tcW w:w="1247" w:type="dxa"/>
            <w:tcBorders>
              <w:top w:val="single" w:sz="4" w:space="0" w:color="auto"/>
              <w:left w:val="single" w:sz="4" w:space="0" w:color="auto"/>
              <w:bottom w:val="single" w:sz="4" w:space="0" w:color="auto"/>
              <w:right w:val="single" w:sz="4" w:space="0" w:color="auto"/>
            </w:tcBorders>
            <w:hideMark/>
          </w:tcPr>
          <w:p w14:paraId="58143078" w14:textId="77777777" w:rsidR="0000792E" w:rsidRDefault="0000792E">
            <w:pPr>
              <w:ind w:right="397"/>
              <w:jc w:val="center"/>
              <w:rPr>
                <w:rFonts w:eastAsia="Calibri"/>
                <w:sz w:val="28"/>
                <w:szCs w:val="28"/>
                <w:lang w:val="uk-UA"/>
              </w:rPr>
            </w:pPr>
            <w:r>
              <w:rPr>
                <w:rFonts w:eastAsia="Calibri"/>
                <w:sz w:val="28"/>
                <w:szCs w:val="28"/>
                <w:lang w:val="uk-UA"/>
              </w:rPr>
              <w:t>4</w:t>
            </w:r>
          </w:p>
        </w:tc>
      </w:tr>
      <w:tr w:rsidR="0000792E" w14:paraId="26015452"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69B1140D" w14:textId="77777777" w:rsidR="0000792E" w:rsidRDefault="0000792E">
            <w:pPr>
              <w:jc w:val="center"/>
              <w:rPr>
                <w:rFonts w:eastAsia="Calibri"/>
                <w:b/>
                <w:sz w:val="28"/>
                <w:szCs w:val="28"/>
                <w:lang w:val="uk-UA"/>
              </w:rPr>
            </w:pPr>
            <w:r>
              <w:rPr>
                <w:rFonts w:eastAsia="Calibri"/>
                <w:b/>
                <w:sz w:val="28"/>
                <w:szCs w:val="28"/>
                <w:lang w:val="uk-UA"/>
              </w:rPr>
              <w:t>8</w:t>
            </w:r>
          </w:p>
        </w:tc>
        <w:tc>
          <w:tcPr>
            <w:tcW w:w="5245" w:type="dxa"/>
            <w:tcBorders>
              <w:top w:val="single" w:sz="4" w:space="0" w:color="auto"/>
              <w:left w:val="single" w:sz="4" w:space="0" w:color="auto"/>
              <w:bottom w:val="single" w:sz="4" w:space="0" w:color="auto"/>
              <w:right w:val="single" w:sz="4" w:space="0" w:color="auto"/>
            </w:tcBorders>
            <w:hideMark/>
          </w:tcPr>
          <w:p w14:paraId="495B33B4" w14:textId="77777777" w:rsidR="0000792E" w:rsidRDefault="0000792E">
            <w:pPr>
              <w:rPr>
                <w:rFonts w:eastAsia="Calibri"/>
                <w:sz w:val="28"/>
                <w:szCs w:val="28"/>
                <w:lang w:val="uk-UA"/>
              </w:rPr>
            </w:pPr>
            <w:r>
              <w:rPr>
                <w:rFonts w:eastAsia="Calibri"/>
                <w:sz w:val="28"/>
                <w:szCs w:val="28"/>
                <w:lang w:val="uk-UA"/>
              </w:rPr>
              <w:t xml:space="preserve">Навчально-виховний комплекс "Димерська гімназія- загальноосвітня школа І ступеня" </w:t>
            </w:r>
          </w:p>
        </w:tc>
        <w:tc>
          <w:tcPr>
            <w:tcW w:w="1418" w:type="dxa"/>
            <w:tcBorders>
              <w:top w:val="single" w:sz="4" w:space="0" w:color="auto"/>
              <w:left w:val="single" w:sz="4" w:space="0" w:color="auto"/>
              <w:bottom w:val="single" w:sz="4" w:space="0" w:color="auto"/>
              <w:right w:val="single" w:sz="4" w:space="0" w:color="auto"/>
            </w:tcBorders>
            <w:hideMark/>
          </w:tcPr>
          <w:p w14:paraId="4ADB5955" w14:textId="77777777" w:rsidR="0000792E" w:rsidRDefault="0000792E">
            <w:pPr>
              <w:ind w:right="397"/>
              <w:jc w:val="center"/>
              <w:rPr>
                <w:rFonts w:eastAsia="Calibri"/>
                <w:sz w:val="28"/>
                <w:szCs w:val="28"/>
                <w:lang w:val="uk-UA"/>
              </w:rPr>
            </w:pPr>
            <w:r>
              <w:rPr>
                <w:rFonts w:eastAsia="Calibri"/>
                <w:sz w:val="28"/>
                <w:szCs w:val="28"/>
                <w:lang w:val="uk-UA"/>
              </w:rPr>
              <w:t>1</w:t>
            </w:r>
          </w:p>
        </w:tc>
        <w:tc>
          <w:tcPr>
            <w:tcW w:w="1275" w:type="dxa"/>
            <w:tcBorders>
              <w:top w:val="single" w:sz="4" w:space="0" w:color="auto"/>
              <w:left w:val="single" w:sz="4" w:space="0" w:color="auto"/>
              <w:bottom w:val="single" w:sz="4" w:space="0" w:color="auto"/>
              <w:right w:val="single" w:sz="4" w:space="0" w:color="auto"/>
            </w:tcBorders>
            <w:hideMark/>
          </w:tcPr>
          <w:p w14:paraId="5BFEDCA8" w14:textId="77777777" w:rsidR="0000792E" w:rsidRDefault="0000792E">
            <w:pPr>
              <w:ind w:right="397"/>
              <w:jc w:val="center"/>
              <w:rPr>
                <w:rFonts w:eastAsia="Calibri"/>
                <w:sz w:val="28"/>
                <w:szCs w:val="28"/>
                <w:lang w:val="uk-UA"/>
              </w:rPr>
            </w:pPr>
            <w:r>
              <w:rPr>
                <w:rFonts w:eastAsia="Calibri"/>
                <w:sz w:val="28"/>
                <w:szCs w:val="28"/>
                <w:lang w:val="uk-UA"/>
              </w:rPr>
              <w:t>1</w:t>
            </w:r>
          </w:p>
        </w:tc>
        <w:tc>
          <w:tcPr>
            <w:tcW w:w="1247" w:type="dxa"/>
            <w:tcBorders>
              <w:top w:val="single" w:sz="4" w:space="0" w:color="auto"/>
              <w:left w:val="single" w:sz="4" w:space="0" w:color="auto"/>
              <w:bottom w:val="single" w:sz="4" w:space="0" w:color="auto"/>
              <w:right w:val="single" w:sz="4" w:space="0" w:color="auto"/>
            </w:tcBorders>
            <w:hideMark/>
          </w:tcPr>
          <w:p w14:paraId="5B63FD82" w14:textId="77777777" w:rsidR="0000792E" w:rsidRDefault="0000792E">
            <w:pPr>
              <w:ind w:right="397"/>
              <w:jc w:val="center"/>
              <w:rPr>
                <w:rFonts w:eastAsia="Calibri"/>
                <w:sz w:val="28"/>
                <w:szCs w:val="28"/>
                <w:lang w:val="uk-UA"/>
              </w:rPr>
            </w:pPr>
            <w:r>
              <w:rPr>
                <w:rFonts w:eastAsia="Calibri"/>
                <w:sz w:val="28"/>
                <w:szCs w:val="28"/>
                <w:lang w:val="uk-UA"/>
              </w:rPr>
              <w:t>1</w:t>
            </w:r>
          </w:p>
        </w:tc>
      </w:tr>
      <w:tr w:rsidR="0000792E" w14:paraId="7A47D5C7" w14:textId="77777777" w:rsidTr="0000792E">
        <w:tc>
          <w:tcPr>
            <w:tcW w:w="596" w:type="dxa"/>
            <w:tcBorders>
              <w:top w:val="single" w:sz="4" w:space="0" w:color="auto"/>
              <w:left w:val="single" w:sz="4" w:space="0" w:color="auto"/>
              <w:bottom w:val="single" w:sz="4" w:space="0" w:color="auto"/>
              <w:right w:val="single" w:sz="4" w:space="0" w:color="auto"/>
            </w:tcBorders>
            <w:hideMark/>
          </w:tcPr>
          <w:p w14:paraId="1C0C9D71" w14:textId="77777777" w:rsidR="0000792E" w:rsidRDefault="0000792E">
            <w:pPr>
              <w:jc w:val="center"/>
              <w:rPr>
                <w:rFonts w:eastAsia="Calibri"/>
                <w:b/>
                <w:sz w:val="28"/>
                <w:szCs w:val="28"/>
                <w:lang w:val="uk-UA"/>
              </w:rPr>
            </w:pPr>
            <w:r>
              <w:rPr>
                <w:rFonts w:eastAsia="Calibri"/>
                <w:b/>
                <w:sz w:val="28"/>
                <w:szCs w:val="28"/>
                <w:lang w:val="uk-UA"/>
              </w:rPr>
              <w:lastRenderedPageBreak/>
              <w:t>9</w:t>
            </w:r>
          </w:p>
        </w:tc>
        <w:tc>
          <w:tcPr>
            <w:tcW w:w="5245" w:type="dxa"/>
            <w:tcBorders>
              <w:top w:val="single" w:sz="4" w:space="0" w:color="auto"/>
              <w:left w:val="single" w:sz="4" w:space="0" w:color="auto"/>
              <w:bottom w:val="single" w:sz="4" w:space="0" w:color="auto"/>
              <w:right w:val="single" w:sz="4" w:space="0" w:color="auto"/>
            </w:tcBorders>
            <w:hideMark/>
          </w:tcPr>
          <w:p w14:paraId="2B00AEC0" w14:textId="77777777" w:rsidR="0000792E" w:rsidRDefault="0000792E">
            <w:pPr>
              <w:rPr>
                <w:rFonts w:eastAsia="Calibri"/>
                <w:sz w:val="28"/>
                <w:szCs w:val="28"/>
                <w:lang w:val="uk-UA"/>
              </w:rPr>
            </w:pPr>
            <w:r>
              <w:rPr>
                <w:rFonts w:eastAsia="Calibri"/>
                <w:sz w:val="28"/>
                <w:szCs w:val="28"/>
                <w:lang w:val="uk-UA"/>
              </w:rPr>
              <w:t>Опорний загальноосвітній навчальний заклад Катюжанська загальноосвітня школа І-ІІІ ступенів</w:t>
            </w:r>
          </w:p>
        </w:tc>
        <w:tc>
          <w:tcPr>
            <w:tcW w:w="1418" w:type="dxa"/>
            <w:tcBorders>
              <w:top w:val="single" w:sz="4" w:space="0" w:color="auto"/>
              <w:left w:val="single" w:sz="4" w:space="0" w:color="auto"/>
              <w:bottom w:val="single" w:sz="4" w:space="0" w:color="auto"/>
              <w:right w:val="single" w:sz="4" w:space="0" w:color="auto"/>
            </w:tcBorders>
            <w:hideMark/>
          </w:tcPr>
          <w:p w14:paraId="543CC627" w14:textId="77777777" w:rsidR="0000792E" w:rsidRDefault="0000792E">
            <w:pPr>
              <w:ind w:right="397"/>
              <w:jc w:val="center"/>
              <w:rPr>
                <w:rFonts w:eastAsia="Calibri"/>
                <w:sz w:val="28"/>
                <w:szCs w:val="28"/>
                <w:lang w:val="uk-UA"/>
              </w:rPr>
            </w:pPr>
            <w:r>
              <w:rPr>
                <w:rFonts w:eastAsia="Calibri"/>
                <w:sz w:val="28"/>
                <w:szCs w:val="28"/>
                <w:lang w:val="uk-UA"/>
              </w:rPr>
              <w:t>10</w:t>
            </w:r>
          </w:p>
        </w:tc>
        <w:tc>
          <w:tcPr>
            <w:tcW w:w="1275" w:type="dxa"/>
            <w:tcBorders>
              <w:top w:val="single" w:sz="4" w:space="0" w:color="auto"/>
              <w:left w:val="single" w:sz="4" w:space="0" w:color="auto"/>
              <w:bottom w:val="single" w:sz="4" w:space="0" w:color="auto"/>
              <w:right w:val="single" w:sz="4" w:space="0" w:color="auto"/>
            </w:tcBorders>
            <w:hideMark/>
          </w:tcPr>
          <w:p w14:paraId="3A8AAE2B" w14:textId="77777777" w:rsidR="0000792E" w:rsidRDefault="0000792E">
            <w:pPr>
              <w:ind w:right="397"/>
              <w:jc w:val="center"/>
              <w:rPr>
                <w:rFonts w:eastAsia="Calibri"/>
                <w:sz w:val="28"/>
                <w:szCs w:val="28"/>
                <w:lang w:val="uk-UA"/>
              </w:rPr>
            </w:pPr>
            <w:r>
              <w:rPr>
                <w:rFonts w:eastAsia="Calibri"/>
                <w:sz w:val="28"/>
                <w:szCs w:val="28"/>
                <w:lang w:val="uk-UA"/>
              </w:rPr>
              <w:t>3</w:t>
            </w:r>
          </w:p>
        </w:tc>
        <w:tc>
          <w:tcPr>
            <w:tcW w:w="1247" w:type="dxa"/>
            <w:tcBorders>
              <w:top w:val="single" w:sz="4" w:space="0" w:color="auto"/>
              <w:left w:val="single" w:sz="4" w:space="0" w:color="auto"/>
              <w:bottom w:val="single" w:sz="4" w:space="0" w:color="auto"/>
              <w:right w:val="single" w:sz="4" w:space="0" w:color="auto"/>
            </w:tcBorders>
            <w:hideMark/>
          </w:tcPr>
          <w:p w14:paraId="754885F4" w14:textId="77777777" w:rsidR="0000792E" w:rsidRDefault="0000792E">
            <w:pPr>
              <w:ind w:right="397"/>
              <w:jc w:val="center"/>
              <w:rPr>
                <w:rFonts w:eastAsia="Calibri"/>
                <w:sz w:val="28"/>
                <w:szCs w:val="28"/>
                <w:lang w:val="uk-UA"/>
              </w:rPr>
            </w:pPr>
            <w:r>
              <w:rPr>
                <w:rFonts w:eastAsia="Calibri"/>
                <w:sz w:val="28"/>
                <w:szCs w:val="28"/>
                <w:lang w:val="uk-UA"/>
              </w:rPr>
              <w:t>3</w:t>
            </w:r>
          </w:p>
        </w:tc>
      </w:tr>
      <w:tr w:rsidR="0000792E" w14:paraId="3CD0950D" w14:textId="77777777" w:rsidTr="0000792E">
        <w:tc>
          <w:tcPr>
            <w:tcW w:w="5841" w:type="dxa"/>
            <w:gridSpan w:val="2"/>
            <w:tcBorders>
              <w:top w:val="single" w:sz="4" w:space="0" w:color="auto"/>
              <w:left w:val="single" w:sz="4" w:space="0" w:color="auto"/>
              <w:bottom w:val="single" w:sz="4" w:space="0" w:color="auto"/>
              <w:right w:val="single" w:sz="4" w:space="0" w:color="auto"/>
            </w:tcBorders>
            <w:hideMark/>
          </w:tcPr>
          <w:p w14:paraId="30E1221D" w14:textId="77777777" w:rsidR="0000792E" w:rsidRDefault="0000792E">
            <w:pPr>
              <w:jc w:val="right"/>
              <w:rPr>
                <w:rFonts w:eastAsia="Calibri"/>
                <w:b/>
                <w:sz w:val="28"/>
                <w:szCs w:val="28"/>
                <w:lang w:val="uk-UA"/>
              </w:rPr>
            </w:pPr>
            <w:r>
              <w:rPr>
                <w:rFonts w:eastAsia="Calibri"/>
                <w:b/>
                <w:sz w:val="28"/>
                <w:szCs w:val="28"/>
                <w:lang w:val="uk-UA"/>
              </w:rPr>
              <w:t>ВСЬОГО</w:t>
            </w:r>
          </w:p>
        </w:tc>
        <w:tc>
          <w:tcPr>
            <w:tcW w:w="1418" w:type="dxa"/>
            <w:tcBorders>
              <w:top w:val="single" w:sz="4" w:space="0" w:color="auto"/>
              <w:left w:val="single" w:sz="4" w:space="0" w:color="auto"/>
              <w:bottom w:val="single" w:sz="4" w:space="0" w:color="auto"/>
              <w:right w:val="single" w:sz="4" w:space="0" w:color="auto"/>
            </w:tcBorders>
            <w:hideMark/>
          </w:tcPr>
          <w:p w14:paraId="47E67EE3" w14:textId="77777777" w:rsidR="0000792E" w:rsidRDefault="0000792E">
            <w:pPr>
              <w:ind w:right="397"/>
              <w:jc w:val="center"/>
              <w:rPr>
                <w:rFonts w:eastAsia="Calibri"/>
                <w:b/>
                <w:sz w:val="28"/>
                <w:szCs w:val="28"/>
                <w:lang w:val="uk-UA"/>
              </w:rPr>
            </w:pPr>
            <w:r>
              <w:rPr>
                <w:rFonts w:eastAsia="Calibri"/>
                <w:b/>
                <w:sz w:val="28"/>
                <w:szCs w:val="28"/>
                <w:lang w:val="uk-UA"/>
              </w:rPr>
              <w:t>29</w:t>
            </w:r>
          </w:p>
        </w:tc>
        <w:tc>
          <w:tcPr>
            <w:tcW w:w="1275" w:type="dxa"/>
            <w:tcBorders>
              <w:top w:val="single" w:sz="4" w:space="0" w:color="auto"/>
              <w:left w:val="single" w:sz="4" w:space="0" w:color="auto"/>
              <w:bottom w:val="single" w:sz="4" w:space="0" w:color="auto"/>
              <w:right w:val="single" w:sz="4" w:space="0" w:color="auto"/>
            </w:tcBorders>
            <w:hideMark/>
          </w:tcPr>
          <w:p w14:paraId="709EA7D3" w14:textId="77777777" w:rsidR="0000792E" w:rsidRDefault="0000792E">
            <w:pPr>
              <w:ind w:right="397"/>
              <w:jc w:val="center"/>
              <w:rPr>
                <w:rFonts w:eastAsia="Calibri"/>
                <w:b/>
                <w:sz w:val="28"/>
                <w:szCs w:val="28"/>
                <w:lang w:val="uk-UA"/>
              </w:rPr>
            </w:pPr>
            <w:r>
              <w:rPr>
                <w:rFonts w:eastAsia="Calibri"/>
                <w:b/>
                <w:sz w:val="28"/>
                <w:szCs w:val="28"/>
                <w:lang w:val="uk-UA"/>
              </w:rPr>
              <w:t>15</w:t>
            </w:r>
          </w:p>
        </w:tc>
        <w:tc>
          <w:tcPr>
            <w:tcW w:w="1247" w:type="dxa"/>
            <w:tcBorders>
              <w:top w:val="single" w:sz="4" w:space="0" w:color="auto"/>
              <w:left w:val="single" w:sz="4" w:space="0" w:color="auto"/>
              <w:bottom w:val="single" w:sz="4" w:space="0" w:color="auto"/>
              <w:right w:val="single" w:sz="4" w:space="0" w:color="auto"/>
            </w:tcBorders>
            <w:hideMark/>
          </w:tcPr>
          <w:p w14:paraId="11992FEF" w14:textId="77777777" w:rsidR="0000792E" w:rsidRDefault="0000792E">
            <w:pPr>
              <w:ind w:right="397"/>
              <w:jc w:val="center"/>
              <w:rPr>
                <w:rFonts w:eastAsia="Calibri"/>
                <w:b/>
                <w:sz w:val="28"/>
                <w:szCs w:val="28"/>
                <w:lang w:val="uk-UA"/>
              </w:rPr>
            </w:pPr>
            <w:r>
              <w:rPr>
                <w:rFonts w:eastAsia="Calibri"/>
                <w:b/>
                <w:sz w:val="28"/>
                <w:szCs w:val="28"/>
                <w:lang w:val="uk-UA"/>
              </w:rPr>
              <w:t>16</w:t>
            </w:r>
          </w:p>
        </w:tc>
      </w:tr>
    </w:tbl>
    <w:p w14:paraId="28F2FA87" w14:textId="77777777" w:rsidR="0000792E" w:rsidRDefault="0000792E" w:rsidP="0000792E">
      <w:pPr>
        <w:ind w:left="142"/>
        <w:jc w:val="center"/>
        <w:outlineLvl w:val="0"/>
        <w:rPr>
          <w:b/>
          <w:color w:val="000000"/>
          <w:sz w:val="28"/>
          <w:szCs w:val="28"/>
          <w:lang w:val="uk-UA" w:eastAsia="en-US"/>
        </w:rPr>
      </w:pPr>
    </w:p>
    <w:p w14:paraId="0C81C89D" w14:textId="77777777" w:rsidR="0000792E" w:rsidRDefault="0000792E" w:rsidP="0000792E">
      <w:pPr>
        <w:jc w:val="center"/>
        <w:rPr>
          <w:b/>
          <w:color w:val="000000"/>
          <w:sz w:val="28"/>
          <w:szCs w:val="28"/>
          <w:lang w:val="uk-UA" w:eastAsia="uk-UA" w:bidi="uk-UA"/>
        </w:rPr>
      </w:pPr>
      <w:r>
        <w:rPr>
          <w:b/>
          <w:sz w:val="28"/>
          <w:szCs w:val="28"/>
          <w:lang w:val="uk-UA"/>
        </w:rPr>
        <w:t>Харчування</w:t>
      </w:r>
      <w:r>
        <w:rPr>
          <w:b/>
          <w:color w:val="000000"/>
          <w:sz w:val="28"/>
          <w:szCs w:val="28"/>
          <w:lang w:val="uk-UA" w:eastAsia="uk-UA" w:bidi="uk-UA"/>
        </w:rPr>
        <w:t xml:space="preserve"> в закладах загальної середньої освіти</w:t>
      </w:r>
    </w:p>
    <w:p w14:paraId="69F9F205" w14:textId="77777777" w:rsidR="0000792E" w:rsidRDefault="0000792E" w:rsidP="0000792E">
      <w:pPr>
        <w:tabs>
          <w:tab w:val="center" w:pos="709"/>
          <w:tab w:val="right" w:pos="9074"/>
        </w:tabs>
        <w:spacing w:after="15"/>
        <w:jc w:val="both"/>
        <w:rPr>
          <w:sz w:val="28"/>
          <w:szCs w:val="28"/>
          <w:lang w:val="uk-UA" w:eastAsia="en-US"/>
        </w:rPr>
      </w:pPr>
      <w:r>
        <w:rPr>
          <w:color w:val="000000"/>
          <w:sz w:val="28"/>
          <w:szCs w:val="28"/>
          <w:lang w:val="uk-UA" w:eastAsia="uk-UA" w:bidi="uk-UA"/>
        </w:rPr>
        <w:t xml:space="preserve">      </w:t>
      </w:r>
      <w:r>
        <w:rPr>
          <w:color w:val="000000"/>
          <w:sz w:val="28"/>
          <w:szCs w:val="28"/>
          <w:lang w:val="uk-UA" w:eastAsia="uk-UA" w:bidi="uk-UA"/>
        </w:rPr>
        <w:tab/>
      </w:r>
      <w:r>
        <w:rPr>
          <w:color w:val="000000"/>
          <w:sz w:val="28"/>
          <w:szCs w:val="28"/>
          <w:lang w:val="uk-UA" w:eastAsia="uk-UA" w:bidi="uk-UA"/>
        </w:rPr>
        <w:tab/>
        <w:t xml:space="preserve">Рішенням Димерської селищної ради </w:t>
      </w:r>
      <w:r>
        <w:rPr>
          <w:sz w:val="28"/>
          <w:szCs w:val="28"/>
          <w:lang w:val="uk-UA"/>
        </w:rPr>
        <w:t xml:space="preserve">№585-9-VІІІ від </w:t>
      </w:r>
      <w:r>
        <w:rPr>
          <w:color w:val="000000"/>
          <w:sz w:val="28"/>
          <w:szCs w:val="28"/>
          <w:lang w:val="uk-UA" w:eastAsia="uk-UA" w:bidi="uk-UA"/>
        </w:rPr>
        <w:t xml:space="preserve">12.08.2021 року в закладах загальної середньої освіти Димерської селищної ради </w:t>
      </w:r>
      <w:r>
        <w:rPr>
          <w:rFonts w:eastAsia="Calibri"/>
          <w:sz w:val="28"/>
          <w:szCs w:val="28"/>
          <w:lang w:val="uk-UA"/>
        </w:rPr>
        <w:t xml:space="preserve">безкоштовним гарячим харчуванням у закладах загальної середньої  освіти охоплено учнів 1-4 класів, учнів </w:t>
      </w:r>
      <w:r>
        <w:rPr>
          <w:sz w:val="28"/>
          <w:szCs w:val="28"/>
          <w:lang w:val="uk-UA"/>
        </w:rPr>
        <w:t>5-11 класів пільгових категорій (</w:t>
      </w:r>
      <w:r>
        <w:rPr>
          <w:sz w:val="28"/>
          <w:szCs w:val="28"/>
          <w:shd w:val="clear" w:color="auto" w:fill="FFFFFF"/>
          <w:lang w:val="uk-UA"/>
        </w:rPr>
        <w:t>дітей-сиріт, дітей, позбавлених батьківського піклування, дітей з інвалідністю, дітей з особливими освітніми потребами,</w:t>
      </w:r>
      <w:r>
        <w:rPr>
          <w:sz w:val="28"/>
          <w:szCs w:val="28"/>
          <w:lang w:val="uk-UA"/>
        </w:rPr>
        <w:t xml:space="preserve"> які навчаються у спеціальних та інклюзивних класах,</w:t>
      </w:r>
      <w:r>
        <w:rPr>
          <w:sz w:val="28"/>
          <w:szCs w:val="28"/>
          <w:shd w:val="clear" w:color="auto" w:fill="FFFFFF"/>
          <w:lang w:val="uk-UA"/>
        </w:rPr>
        <w:t xml:space="preserve"> учнів, які мають статус дитини, яка постраждала внаслідок воєнних дій і збройних конфліктів, дітей із числа внутрішньо переміщених осіб, дітей із сімей, які отримують допомогу відповідно до Закону України  "Про державну соціальну допомогу малозабезпеченим сім’ям", дітей, </w:t>
      </w:r>
      <w:r>
        <w:rPr>
          <w:sz w:val="28"/>
          <w:szCs w:val="28"/>
          <w:lang w:val="uk-UA"/>
        </w:rPr>
        <w:t xml:space="preserve">батьки яких є учасниками бойових дій, або брали участь в антитерористичній операції чи призвані на військову службу по мобілізації,  дітей, один із батьків яких загинув (пропав безвісти) або помер, захищаючи незалежність та територіальну цілісність України, дітей з багатодітних сімей та дітей, які не належать до вказаних вище категорій, але вкрай потребують безоплатного харчування на основі довідки органів місцевого самоврядування). </w:t>
      </w:r>
    </w:p>
    <w:p w14:paraId="34C6927E" w14:textId="77777777" w:rsidR="0000792E" w:rsidRDefault="0000792E" w:rsidP="0000792E">
      <w:pPr>
        <w:tabs>
          <w:tab w:val="center" w:pos="709"/>
          <w:tab w:val="right" w:pos="9074"/>
        </w:tabs>
        <w:spacing w:after="15"/>
        <w:jc w:val="both"/>
        <w:rPr>
          <w:sz w:val="28"/>
          <w:szCs w:val="28"/>
          <w:lang w:val="uk-UA"/>
        </w:rPr>
      </w:pPr>
      <w:r>
        <w:rPr>
          <w:sz w:val="28"/>
          <w:szCs w:val="28"/>
          <w:lang w:val="uk-UA"/>
        </w:rPr>
        <w:tab/>
      </w:r>
      <w:r>
        <w:rPr>
          <w:sz w:val="28"/>
          <w:szCs w:val="28"/>
          <w:lang w:val="uk-UA"/>
        </w:rPr>
        <w:tab/>
      </w:r>
      <w:r>
        <w:rPr>
          <w:rFonts w:eastAsia="Calibri"/>
          <w:sz w:val="28"/>
          <w:szCs w:val="28"/>
          <w:lang w:val="uk-UA"/>
        </w:rPr>
        <w:t xml:space="preserve">Вартість одноразового гарячого харчування </w:t>
      </w:r>
      <w:r>
        <w:rPr>
          <w:color w:val="000000"/>
          <w:sz w:val="28"/>
          <w:szCs w:val="28"/>
          <w:lang w:val="uk-UA" w:eastAsia="uk-UA" w:bidi="uk-UA"/>
        </w:rPr>
        <w:t>для учнів 1-4 класів</w:t>
      </w:r>
      <w:r>
        <w:rPr>
          <w:rFonts w:eastAsia="Calibri"/>
          <w:sz w:val="28"/>
          <w:szCs w:val="28"/>
          <w:lang w:val="uk-UA"/>
        </w:rPr>
        <w:t xml:space="preserve">  становила 25,00 грн. на день, для учнів 5-11 класів – 28,00 грн. на день. </w:t>
      </w:r>
    </w:p>
    <w:p w14:paraId="40EEBC19" w14:textId="77777777" w:rsidR="0000792E" w:rsidRDefault="0000792E" w:rsidP="0000792E">
      <w:pPr>
        <w:contextualSpacing/>
        <w:jc w:val="center"/>
        <w:rPr>
          <w:rFonts w:eastAsia="Calibri"/>
          <w:b/>
          <w:sz w:val="28"/>
          <w:szCs w:val="28"/>
          <w:lang w:val="uk-UA"/>
        </w:rPr>
      </w:pPr>
    </w:p>
    <w:p w14:paraId="21B2DA22" w14:textId="77777777" w:rsidR="0000792E" w:rsidRDefault="0000792E" w:rsidP="0000792E">
      <w:pPr>
        <w:contextualSpacing/>
        <w:jc w:val="center"/>
        <w:rPr>
          <w:rFonts w:eastAsia="Calibri"/>
          <w:b/>
          <w:sz w:val="28"/>
          <w:szCs w:val="28"/>
          <w:lang w:val="uk-UA"/>
        </w:rPr>
      </w:pPr>
      <w:r>
        <w:rPr>
          <w:rFonts w:eastAsia="Calibri"/>
          <w:b/>
          <w:sz w:val="28"/>
          <w:szCs w:val="28"/>
          <w:lang w:val="uk-UA"/>
        </w:rPr>
        <w:t>Організація підвозу учнів</w:t>
      </w:r>
    </w:p>
    <w:p w14:paraId="65671607" w14:textId="77777777" w:rsidR="0000792E" w:rsidRDefault="0000792E" w:rsidP="0000792E">
      <w:pPr>
        <w:jc w:val="both"/>
        <w:rPr>
          <w:sz w:val="28"/>
          <w:szCs w:val="28"/>
          <w:lang w:val="uk-UA"/>
        </w:rPr>
      </w:pPr>
      <w:r>
        <w:rPr>
          <w:sz w:val="28"/>
          <w:szCs w:val="28"/>
          <w:lang w:val="uk-UA"/>
        </w:rPr>
        <w:t xml:space="preserve">       Організація регулярного безкоштовного підвезення учнів до місць навчання і додому є складовою частиною забезпечення реалізації прав громадян на здобуття загальної середньої освіти. Враховуючи потреби, організовано підвіз 342 учнів  та 20 педагогічних працівників 7 автобусами.</w:t>
      </w:r>
    </w:p>
    <w:p w14:paraId="3EC4F5EA" w14:textId="77777777" w:rsidR="0000792E" w:rsidRDefault="0000792E" w:rsidP="0000792E">
      <w:pPr>
        <w:jc w:val="both"/>
        <w:rPr>
          <w:sz w:val="28"/>
          <w:szCs w:val="28"/>
          <w:lang w:val="uk-UA"/>
        </w:rPr>
      </w:pPr>
      <w:r>
        <w:rPr>
          <w:sz w:val="28"/>
          <w:szCs w:val="28"/>
          <w:lang w:val="uk-UA"/>
        </w:rPr>
        <w:t>      Підвезення учнів здійснювалось  шкільними автобусами до 7 закладів освіти, згідно із закріпленими за ними територіями. З метою раціонального використання транспортних засобів адміністрації освітніх закладів забезпечували коригування розкладу уроків та режиму освітнього  процесу.</w:t>
      </w:r>
    </w:p>
    <w:p w14:paraId="251AF703" w14:textId="77777777" w:rsidR="0000792E" w:rsidRDefault="0000792E" w:rsidP="0000792E">
      <w:pPr>
        <w:ind w:firstLine="708"/>
        <w:jc w:val="both"/>
        <w:rPr>
          <w:sz w:val="28"/>
          <w:szCs w:val="28"/>
          <w:lang w:val="uk-UA"/>
        </w:rPr>
      </w:pPr>
      <w:r>
        <w:rPr>
          <w:sz w:val="28"/>
          <w:szCs w:val="28"/>
        </w:rPr>
        <w:t xml:space="preserve">10 грудня 2021 року </w:t>
      </w:r>
      <w:r>
        <w:rPr>
          <w:sz w:val="28"/>
          <w:szCs w:val="28"/>
          <w:lang w:val="uk-UA"/>
        </w:rPr>
        <w:t xml:space="preserve">Київською обласною державною адміністрацією передано </w:t>
      </w:r>
      <w:r>
        <w:rPr>
          <w:sz w:val="28"/>
          <w:szCs w:val="28"/>
        </w:rPr>
        <w:t xml:space="preserve">до Димерської селищної територіальної громади </w:t>
      </w:r>
      <w:r>
        <w:rPr>
          <w:sz w:val="28"/>
          <w:szCs w:val="28"/>
          <w:lang w:val="uk-UA"/>
        </w:rPr>
        <w:t xml:space="preserve">новий шкільний автобус. </w:t>
      </w:r>
    </w:p>
    <w:p w14:paraId="1683023D" w14:textId="77777777" w:rsidR="0000792E" w:rsidRDefault="0000792E" w:rsidP="0000792E">
      <w:pPr>
        <w:jc w:val="both"/>
        <w:rPr>
          <w:sz w:val="28"/>
          <w:szCs w:val="28"/>
          <w:lang w:val="uk-UA"/>
        </w:rPr>
      </w:pPr>
    </w:p>
    <w:p w14:paraId="3AF990F6" w14:textId="77777777" w:rsidR="0000792E" w:rsidRDefault="0000792E" w:rsidP="0000792E">
      <w:pPr>
        <w:jc w:val="center"/>
        <w:rPr>
          <w:b/>
          <w:sz w:val="28"/>
          <w:szCs w:val="28"/>
          <w:lang w:val="uk-UA"/>
        </w:rPr>
      </w:pPr>
      <w:r>
        <w:rPr>
          <w:b/>
          <w:sz w:val="28"/>
          <w:szCs w:val="28"/>
          <w:lang w:val="uk-UA"/>
        </w:rPr>
        <w:t>Покращення матеріально-технічної бази закладів загальної середньої освіти протягом 2021 року</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010"/>
        <w:gridCol w:w="3670"/>
        <w:gridCol w:w="1476"/>
        <w:gridCol w:w="1980"/>
      </w:tblGrid>
      <w:tr w:rsidR="0000792E" w14:paraId="6E7AEFC5"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133B0D0E" w14:textId="77777777" w:rsidR="0000792E" w:rsidRDefault="0000792E">
            <w:pPr>
              <w:rPr>
                <w:rFonts w:eastAsia="Calibri"/>
                <w:b/>
                <w:sz w:val="28"/>
                <w:szCs w:val="28"/>
                <w:lang w:val="uk-UA"/>
              </w:rPr>
            </w:pPr>
            <w:r>
              <w:rPr>
                <w:rFonts w:eastAsia="Calibri"/>
                <w:b/>
                <w:sz w:val="28"/>
                <w:szCs w:val="28"/>
                <w:lang w:val="uk-UA"/>
              </w:rPr>
              <w:t>№</w:t>
            </w:r>
          </w:p>
        </w:tc>
        <w:tc>
          <w:tcPr>
            <w:tcW w:w="2122" w:type="dxa"/>
            <w:tcBorders>
              <w:top w:val="single" w:sz="4" w:space="0" w:color="auto"/>
              <w:left w:val="single" w:sz="4" w:space="0" w:color="auto"/>
              <w:bottom w:val="single" w:sz="4" w:space="0" w:color="auto"/>
              <w:right w:val="single" w:sz="4" w:space="0" w:color="auto"/>
            </w:tcBorders>
            <w:hideMark/>
          </w:tcPr>
          <w:p w14:paraId="5B7083D6" w14:textId="77777777" w:rsidR="0000792E" w:rsidRDefault="0000792E">
            <w:pPr>
              <w:rPr>
                <w:rFonts w:eastAsia="Calibri"/>
                <w:b/>
                <w:sz w:val="28"/>
                <w:szCs w:val="28"/>
                <w:lang w:val="uk-UA"/>
              </w:rPr>
            </w:pPr>
            <w:r>
              <w:rPr>
                <w:rFonts w:eastAsia="Calibri"/>
                <w:b/>
                <w:sz w:val="28"/>
                <w:szCs w:val="28"/>
                <w:lang w:val="uk-UA"/>
              </w:rPr>
              <w:t>Назва закладу освіти</w:t>
            </w:r>
          </w:p>
        </w:tc>
        <w:tc>
          <w:tcPr>
            <w:tcW w:w="4321" w:type="dxa"/>
            <w:tcBorders>
              <w:top w:val="single" w:sz="4" w:space="0" w:color="auto"/>
              <w:left w:val="single" w:sz="4" w:space="0" w:color="auto"/>
              <w:bottom w:val="single" w:sz="4" w:space="0" w:color="auto"/>
              <w:right w:val="single" w:sz="4" w:space="0" w:color="auto"/>
            </w:tcBorders>
            <w:hideMark/>
          </w:tcPr>
          <w:p w14:paraId="067E99F6" w14:textId="77777777" w:rsidR="0000792E" w:rsidRDefault="0000792E">
            <w:pPr>
              <w:rPr>
                <w:rFonts w:eastAsia="Calibri"/>
                <w:b/>
                <w:sz w:val="28"/>
                <w:szCs w:val="28"/>
                <w:lang w:val="uk-UA"/>
              </w:rPr>
            </w:pPr>
            <w:r>
              <w:rPr>
                <w:rFonts w:eastAsia="Calibri"/>
                <w:b/>
                <w:sz w:val="28"/>
                <w:szCs w:val="28"/>
                <w:lang w:val="uk-UA"/>
              </w:rPr>
              <w:t>Вид робіт</w:t>
            </w:r>
          </w:p>
        </w:tc>
        <w:tc>
          <w:tcPr>
            <w:tcW w:w="1476" w:type="dxa"/>
            <w:tcBorders>
              <w:top w:val="single" w:sz="4" w:space="0" w:color="auto"/>
              <w:left w:val="single" w:sz="4" w:space="0" w:color="auto"/>
              <w:bottom w:val="single" w:sz="4" w:space="0" w:color="auto"/>
              <w:right w:val="single" w:sz="4" w:space="0" w:color="auto"/>
            </w:tcBorders>
            <w:hideMark/>
          </w:tcPr>
          <w:p w14:paraId="41E53774" w14:textId="77777777" w:rsidR="0000792E" w:rsidRDefault="0000792E">
            <w:pPr>
              <w:rPr>
                <w:rFonts w:eastAsia="Calibri"/>
                <w:b/>
                <w:sz w:val="28"/>
                <w:szCs w:val="28"/>
                <w:lang w:val="uk-UA"/>
              </w:rPr>
            </w:pPr>
            <w:r>
              <w:rPr>
                <w:rFonts w:eastAsia="Calibri"/>
                <w:b/>
                <w:sz w:val="28"/>
                <w:szCs w:val="28"/>
                <w:lang w:val="uk-UA"/>
              </w:rPr>
              <w:t>Обсяг</w:t>
            </w:r>
          </w:p>
        </w:tc>
        <w:tc>
          <w:tcPr>
            <w:tcW w:w="1217" w:type="dxa"/>
            <w:tcBorders>
              <w:top w:val="single" w:sz="4" w:space="0" w:color="auto"/>
              <w:left w:val="single" w:sz="4" w:space="0" w:color="auto"/>
              <w:bottom w:val="single" w:sz="4" w:space="0" w:color="auto"/>
              <w:right w:val="single" w:sz="4" w:space="0" w:color="auto"/>
            </w:tcBorders>
            <w:hideMark/>
          </w:tcPr>
          <w:p w14:paraId="118D22C1" w14:textId="77777777" w:rsidR="0000792E" w:rsidRDefault="0000792E">
            <w:pPr>
              <w:rPr>
                <w:rFonts w:eastAsia="Calibri"/>
                <w:b/>
                <w:sz w:val="28"/>
                <w:szCs w:val="28"/>
                <w:lang w:val="uk-UA"/>
              </w:rPr>
            </w:pPr>
            <w:r>
              <w:rPr>
                <w:rFonts w:eastAsia="Calibri"/>
                <w:b/>
                <w:sz w:val="28"/>
                <w:szCs w:val="28"/>
                <w:lang w:val="uk-UA"/>
              </w:rPr>
              <w:t>Джерело фінансування</w:t>
            </w:r>
          </w:p>
        </w:tc>
      </w:tr>
      <w:tr w:rsidR="0000792E" w14:paraId="1E0FF669"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7D4D5877" w14:textId="77777777" w:rsidR="0000792E" w:rsidRDefault="0000792E">
            <w:pPr>
              <w:rPr>
                <w:rFonts w:eastAsia="Calibri"/>
                <w:sz w:val="28"/>
                <w:szCs w:val="28"/>
                <w:lang w:val="uk-UA"/>
              </w:rPr>
            </w:pPr>
            <w:r>
              <w:rPr>
                <w:rFonts w:eastAsia="Calibri"/>
                <w:sz w:val="28"/>
                <w:szCs w:val="28"/>
                <w:lang w:val="uk-UA"/>
              </w:rPr>
              <w:t>1</w:t>
            </w:r>
          </w:p>
        </w:tc>
        <w:tc>
          <w:tcPr>
            <w:tcW w:w="2122" w:type="dxa"/>
            <w:tcBorders>
              <w:top w:val="single" w:sz="4" w:space="0" w:color="auto"/>
              <w:left w:val="single" w:sz="4" w:space="0" w:color="auto"/>
              <w:bottom w:val="single" w:sz="4" w:space="0" w:color="auto"/>
              <w:right w:val="single" w:sz="4" w:space="0" w:color="auto"/>
            </w:tcBorders>
            <w:hideMark/>
          </w:tcPr>
          <w:p w14:paraId="1B47CFD5" w14:textId="77777777" w:rsidR="0000792E" w:rsidRDefault="0000792E">
            <w:pPr>
              <w:rPr>
                <w:rFonts w:eastAsia="Calibri"/>
                <w:sz w:val="28"/>
                <w:szCs w:val="28"/>
                <w:lang w:val="uk-UA"/>
              </w:rPr>
            </w:pPr>
            <w:r>
              <w:rPr>
                <w:rFonts w:eastAsia="Calibri"/>
                <w:sz w:val="28"/>
                <w:szCs w:val="28"/>
                <w:lang w:val="uk-UA"/>
              </w:rPr>
              <w:t>ОЗНЗ Катюжанська ЗОШ І-ІІІ ступенів</w:t>
            </w:r>
          </w:p>
        </w:tc>
        <w:tc>
          <w:tcPr>
            <w:tcW w:w="4321" w:type="dxa"/>
            <w:tcBorders>
              <w:top w:val="single" w:sz="4" w:space="0" w:color="auto"/>
              <w:left w:val="single" w:sz="4" w:space="0" w:color="auto"/>
              <w:bottom w:val="single" w:sz="4" w:space="0" w:color="auto"/>
              <w:right w:val="single" w:sz="4" w:space="0" w:color="auto"/>
            </w:tcBorders>
            <w:hideMark/>
          </w:tcPr>
          <w:p w14:paraId="2CFCE8EF" w14:textId="77777777" w:rsidR="0000792E" w:rsidRDefault="0000792E">
            <w:pPr>
              <w:contextualSpacing/>
              <w:jc w:val="both"/>
              <w:rPr>
                <w:rFonts w:eastAsia="Calibri"/>
                <w:sz w:val="28"/>
                <w:szCs w:val="28"/>
                <w:lang w:val="uk-UA"/>
              </w:rPr>
            </w:pPr>
            <w:r>
              <w:rPr>
                <w:rFonts w:eastAsia="Calibri"/>
                <w:sz w:val="28"/>
                <w:szCs w:val="28"/>
                <w:lang w:val="uk-UA"/>
              </w:rPr>
              <w:t>Комплект обладнання для закладів загальної середньої освіти у складі</w:t>
            </w:r>
          </w:p>
          <w:p w14:paraId="7D80E865" w14:textId="77777777" w:rsidR="0000792E" w:rsidRDefault="0000792E">
            <w:pPr>
              <w:contextualSpacing/>
              <w:jc w:val="both"/>
              <w:rPr>
                <w:rFonts w:eastAsia="Calibri"/>
                <w:sz w:val="28"/>
                <w:szCs w:val="28"/>
                <w:lang w:val="uk-UA"/>
              </w:rPr>
            </w:pPr>
            <w:r>
              <w:rPr>
                <w:rFonts w:eastAsia="Calibri"/>
                <w:sz w:val="28"/>
                <w:szCs w:val="28"/>
                <w:lang w:val="uk-UA"/>
              </w:rPr>
              <w:t xml:space="preserve"> -Комплект мультимедійного </w:t>
            </w:r>
            <w:r>
              <w:rPr>
                <w:rFonts w:eastAsia="Calibri"/>
                <w:sz w:val="28"/>
                <w:szCs w:val="28"/>
                <w:lang w:val="uk-UA"/>
              </w:rPr>
              <w:lastRenderedPageBreak/>
              <w:t xml:space="preserve">обладнання: Мультимедійний проектор 3 короткофокусним об’єктивом та інтерактивними функціями EPSON ЕВ536Wi (арт. V11H670040); Маркерна дошка для мультимедійного проектора BSMM25 ТОВ «Розумники Холдинг» (арт. BSMM25) -1 комплект: - Цифрова документ-камера EPSON ELPDC13 (арт. V12H757040) — 1 штука: - Багатофункціональний пристрій (принтерсканер-копір) HP Neverstop Laser 1200а (арт. 4QD21 А) -1 штука; </w:t>
            </w:r>
          </w:p>
          <w:p w14:paraId="55606725" w14:textId="77777777" w:rsidR="0000792E" w:rsidRDefault="0000792E">
            <w:pPr>
              <w:rPr>
                <w:rFonts w:eastAsia="Calibri"/>
                <w:b/>
                <w:sz w:val="28"/>
                <w:szCs w:val="28"/>
                <w:lang w:val="uk-UA"/>
              </w:rPr>
            </w:pPr>
            <w:r>
              <w:rPr>
                <w:rFonts w:eastAsia="Calibri"/>
                <w:sz w:val="28"/>
                <w:szCs w:val="28"/>
                <w:lang w:val="uk-UA"/>
              </w:rPr>
              <w:t xml:space="preserve">- Персональний комп'ютер форм-фактора десктоп для вчителя у складі: процесор Impression Р+(іЗ-10100 3.6GHz/H410/8G/SSD-120GB/HDD1TB/400W/W1N 10 PRO UKR) ТОВ «НАВІГАТОР СИСТЕМ»; відеомонітор Acer KA242YBI (арт. UM.QX2EE.005); Клавіатура +миша Genius Smart КМ-200 </w:t>
            </w:r>
            <w:r>
              <w:rPr>
                <w:rFonts w:eastAsia="Calibri"/>
                <w:sz w:val="28"/>
                <w:szCs w:val="28"/>
                <w:lang w:val="en-US"/>
              </w:rPr>
              <w:t>Black</w:t>
            </w:r>
            <w:r>
              <w:rPr>
                <w:rFonts w:eastAsia="Calibri"/>
                <w:sz w:val="28"/>
                <w:szCs w:val="28"/>
                <w:lang w:val="uk-UA"/>
              </w:rPr>
              <w:t xml:space="preserve"> </w:t>
            </w:r>
            <w:r>
              <w:rPr>
                <w:rFonts w:eastAsia="Calibri"/>
                <w:sz w:val="28"/>
                <w:szCs w:val="28"/>
                <w:lang w:val="en-US"/>
              </w:rPr>
              <w:t>Ukr</w:t>
            </w:r>
          </w:p>
        </w:tc>
        <w:tc>
          <w:tcPr>
            <w:tcW w:w="1476" w:type="dxa"/>
            <w:tcBorders>
              <w:top w:val="single" w:sz="4" w:space="0" w:color="auto"/>
              <w:left w:val="single" w:sz="4" w:space="0" w:color="auto"/>
              <w:bottom w:val="single" w:sz="4" w:space="0" w:color="auto"/>
              <w:right w:val="single" w:sz="4" w:space="0" w:color="auto"/>
            </w:tcBorders>
          </w:tcPr>
          <w:p w14:paraId="6E61EB67" w14:textId="77777777" w:rsidR="0000792E" w:rsidRDefault="0000792E">
            <w:pPr>
              <w:contextualSpacing/>
              <w:jc w:val="both"/>
              <w:rPr>
                <w:rFonts w:eastAsia="Calibri"/>
                <w:b/>
                <w:sz w:val="28"/>
                <w:szCs w:val="28"/>
                <w:lang w:val="uk-UA"/>
              </w:rPr>
            </w:pPr>
            <w:r>
              <w:rPr>
                <w:rFonts w:eastAsia="Calibri"/>
                <w:b/>
                <w:sz w:val="28"/>
                <w:szCs w:val="28"/>
                <w:lang w:val="uk-UA"/>
              </w:rPr>
              <w:lastRenderedPageBreak/>
              <w:t>111 195,00 грн</w:t>
            </w:r>
          </w:p>
          <w:p w14:paraId="3D90BD03" w14:textId="77777777" w:rsidR="0000792E" w:rsidRDefault="0000792E">
            <w:pPr>
              <w:rPr>
                <w:rFonts w:eastAsia="Calibri"/>
                <w:b/>
                <w:sz w:val="28"/>
                <w:szCs w:val="28"/>
                <w:lang w:val="uk-UA"/>
              </w:rPr>
            </w:pPr>
          </w:p>
        </w:tc>
        <w:tc>
          <w:tcPr>
            <w:tcW w:w="1217" w:type="dxa"/>
            <w:tcBorders>
              <w:top w:val="single" w:sz="4" w:space="0" w:color="auto"/>
              <w:left w:val="single" w:sz="4" w:space="0" w:color="auto"/>
              <w:bottom w:val="single" w:sz="4" w:space="0" w:color="auto"/>
              <w:right w:val="single" w:sz="4" w:space="0" w:color="auto"/>
            </w:tcBorders>
            <w:hideMark/>
          </w:tcPr>
          <w:p w14:paraId="74AFF9D2" w14:textId="77777777" w:rsidR="0000792E" w:rsidRDefault="0000792E">
            <w:pPr>
              <w:rPr>
                <w:rFonts w:eastAsia="Calibri"/>
                <w:sz w:val="28"/>
                <w:szCs w:val="28"/>
                <w:lang w:val="uk-UA"/>
              </w:rPr>
            </w:pPr>
            <w:r>
              <w:rPr>
                <w:rFonts w:eastAsia="Calibri"/>
                <w:sz w:val="28"/>
                <w:szCs w:val="28"/>
                <w:lang w:val="uk-UA"/>
              </w:rPr>
              <w:t>Кошти обласного бюджету</w:t>
            </w:r>
          </w:p>
        </w:tc>
      </w:tr>
      <w:tr w:rsidR="0000792E" w14:paraId="1E3F71D2"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656CDD34" w14:textId="77777777" w:rsidR="0000792E" w:rsidRDefault="0000792E">
            <w:pPr>
              <w:rPr>
                <w:rFonts w:eastAsia="Calibri"/>
                <w:sz w:val="28"/>
                <w:szCs w:val="28"/>
                <w:lang w:val="uk-UA"/>
              </w:rPr>
            </w:pPr>
            <w:r>
              <w:rPr>
                <w:rFonts w:eastAsia="Calibri"/>
                <w:sz w:val="28"/>
                <w:szCs w:val="28"/>
                <w:lang w:val="uk-UA"/>
              </w:rPr>
              <w:t>2</w:t>
            </w:r>
          </w:p>
        </w:tc>
        <w:tc>
          <w:tcPr>
            <w:tcW w:w="2122" w:type="dxa"/>
            <w:tcBorders>
              <w:top w:val="single" w:sz="4" w:space="0" w:color="auto"/>
              <w:left w:val="single" w:sz="4" w:space="0" w:color="auto"/>
              <w:bottom w:val="single" w:sz="4" w:space="0" w:color="auto"/>
              <w:right w:val="single" w:sz="4" w:space="0" w:color="auto"/>
            </w:tcBorders>
            <w:hideMark/>
          </w:tcPr>
          <w:p w14:paraId="1C6F0389" w14:textId="77777777" w:rsidR="0000792E" w:rsidRDefault="0000792E">
            <w:pPr>
              <w:rPr>
                <w:rFonts w:eastAsia="Calibri"/>
                <w:sz w:val="28"/>
                <w:szCs w:val="28"/>
                <w:lang w:val="uk-UA"/>
              </w:rPr>
            </w:pPr>
            <w:r>
              <w:rPr>
                <w:rFonts w:eastAsia="Calibri"/>
                <w:sz w:val="28"/>
                <w:szCs w:val="28"/>
                <w:lang w:val="uk-UA"/>
              </w:rPr>
              <w:t>ОЗНЗ Катюжанська ЗОШ І-ІІІ ступенів</w:t>
            </w:r>
          </w:p>
        </w:tc>
        <w:tc>
          <w:tcPr>
            <w:tcW w:w="4321" w:type="dxa"/>
            <w:tcBorders>
              <w:top w:val="single" w:sz="4" w:space="0" w:color="auto"/>
              <w:left w:val="single" w:sz="4" w:space="0" w:color="auto"/>
              <w:bottom w:val="single" w:sz="4" w:space="0" w:color="auto"/>
              <w:right w:val="single" w:sz="4" w:space="0" w:color="auto"/>
            </w:tcBorders>
            <w:hideMark/>
          </w:tcPr>
          <w:p w14:paraId="69E76AF8" w14:textId="77777777" w:rsidR="0000792E" w:rsidRDefault="0000792E">
            <w:pPr>
              <w:contextualSpacing/>
              <w:jc w:val="both"/>
              <w:rPr>
                <w:rFonts w:eastAsia="Calibri"/>
                <w:sz w:val="28"/>
                <w:szCs w:val="28"/>
                <w:lang w:val="uk-UA"/>
              </w:rPr>
            </w:pPr>
            <w:r>
              <w:rPr>
                <w:rFonts w:eastAsia="Calibri"/>
                <w:sz w:val="28"/>
                <w:szCs w:val="28"/>
                <w:lang w:val="uk-UA"/>
              </w:rPr>
              <w:t>Ноутбуки – 30 шт.</w:t>
            </w:r>
          </w:p>
        </w:tc>
        <w:tc>
          <w:tcPr>
            <w:tcW w:w="1476" w:type="dxa"/>
            <w:tcBorders>
              <w:top w:val="single" w:sz="4" w:space="0" w:color="auto"/>
              <w:left w:val="single" w:sz="4" w:space="0" w:color="auto"/>
              <w:bottom w:val="single" w:sz="4" w:space="0" w:color="auto"/>
              <w:right w:val="single" w:sz="4" w:space="0" w:color="auto"/>
            </w:tcBorders>
          </w:tcPr>
          <w:p w14:paraId="6DFFA1E1" w14:textId="77777777" w:rsidR="0000792E" w:rsidRDefault="0000792E">
            <w:pPr>
              <w:contextualSpacing/>
              <w:jc w:val="both"/>
              <w:rPr>
                <w:rFonts w:eastAsia="Calibri"/>
                <w:b/>
                <w:sz w:val="28"/>
                <w:szCs w:val="28"/>
                <w:lang w:val="uk-UA"/>
              </w:rPr>
            </w:pPr>
          </w:p>
        </w:tc>
        <w:tc>
          <w:tcPr>
            <w:tcW w:w="1217" w:type="dxa"/>
            <w:tcBorders>
              <w:top w:val="single" w:sz="4" w:space="0" w:color="auto"/>
              <w:left w:val="single" w:sz="4" w:space="0" w:color="auto"/>
              <w:bottom w:val="single" w:sz="4" w:space="0" w:color="auto"/>
              <w:right w:val="single" w:sz="4" w:space="0" w:color="auto"/>
            </w:tcBorders>
            <w:hideMark/>
          </w:tcPr>
          <w:p w14:paraId="02F22343" w14:textId="77777777" w:rsidR="0000792E" w:rsidRDefault="0000792E">
            <w:pPr>
              <w:rPr>
                <w:sz w:val="28"/>
                <w:szCs w:val="28"/>
                <w:lang w:val="uk-UA"/>
              </w:rPr>
            </w:pPr>
            <w:r>
              <w:rPr>
                <w:rFonts w:eastAsia="Calibri"/>
                <w:sz w:val="28"/>
                <w:szCs w:val="28"/>
                <w:lang w:val="uk-UA"/>
              </w:rPr>
              <w:t>Кошти обласного бюджету</w:t>
            </w:r>
          </w:p>
        </w:tc>
      </w:tr>
      <w:tr w:rsidR="0000792E" w14:paraId="1E1B0937"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02FE4CC7" w14:textId="77777777" w:rsidR="0000792E" w:rsidRDefault="0000792E">
            <w:pPr>
              <w:contextualSpacing/>
              <w:jc w:val="both"/>
              <w:rPr>
                <w:rFonts w:eastAsia="Calibri"/>
                <w:sz w:val="28"/>
                <w:szCs w:val="28"/>
                <w:lang w:val="uk-UA"/>
              </w:rPr>
            </w:pPr>
            <w:r>
              <w:rPr>
                <w:rFonts w:eastAsia="Calibri"/>
                <w:sz w:val="28"/>
                <w:szCs w:val="28"/>
                <w:lang w:val="uk-UA"/>
              </w:rPr>
              <w:t>3</w:t>
            </w:r>
          </w:p>
        </w:tc>
        <w:tc>
          <w:tcPr>
            <w:tcW w:w="2122" w:type="dxa"/>
            <w:tcBorders>
              <w:top w:val="single" w:sz="4" w:space="0" w:color="auto"/>
              <w:left w:val="single" w:sz="4" w:space="0" w:color="auto"/>
              <w:bottom w:val="single" w:sz="4" w:space="0" w:color="auto"/>
              <w:right w:val="single" w:sz="4" w:space="0" w:color="auto"/>
            </w:tcBorders>
          </w:tcPr>
          <w:p w14:paraId="70D41D58" w14:textId="77777777" w:rsidR="0000792E" w:rsidRDefault="0000792E">
            <w:pPr>
              <w:contextualSpacing/>
              <w:jc w:val="both"/>
              <w:rPr>
                <w:rFonts w:eastAsia="Calibri"/>
                <w:sz w:val="28"/>
                <w:szCs w:val="28"/>
                <w:lang w:val="uk-UA"/>
              </w:rPr>
            </w:pPr>
            <w:r>
              <w:rPr>
                <w:rFonts w:eastAsia="Calibri"/>
                <w:sz w:val="28"/>
                <w:szCs w:val="28"/>
                <w:lang w:val="uk-UA"/>
              </w:rPr>
              <w:t>Димерська ЗОШ І-ІІІ ступенів №1</w:t>
            </w:r>
          </w:p>
          <w:p w14:paraId="1476BBE0" w14:textId="77777777" w:rsidR="0000792E" w:rsidRDefault="0000792E">
            <w:pPr>
              <w:rPr>
                <w:rFonts w:eastAsia="Calibri"/>
                <w:sz w:val="28"/>
                <w:szCs w:val="28"/>
                <w:lang w:val="uk-UA"/>
              </w:rPr>
            </w:pPr>
          </w:p>
        </w:tc>
        <w:tc>
          <w:tcPr>
            <w:tcW w:w="4321" w:type="dxa"/>
            <w:tcBorders>
              <w:top w:val="single" w:sz="4" w:space="0" w:color="auto"/>
              <w:left w:val="single" w:sz="4" w:space="0" w:color="auto"/>
              <w:bottom w:val="single" w:sz="4" w:space="0" w:color="auto"/>
              <w:right w:val="single" w:sz="4" w:space="0" w:color="auto"/>
            </w:tcBorders>
            <w:hideMark/>
          </w:tcPr>
          <w:p w14:paraId="2A123101" w14:textId="77777777" w:rsidR="0000792E" w:rsidRDefault="0000792E">
            <w:pPr>
              <w:contextualSpacing/>
              <w:jc w:val="both"/>
              <w:rPr>
                <w:rFonts w:eastAsia="Calibri"/>
                <w:b/>
                <w:sz w:val="28"/>
                <w:szCs w:val="28"/>
                <w:lang w:val="uk-UA"/>
              </w:rPr>
            </w:pPr>
            <w:r>
              <w:rPr>
                <w:rFonts w:eastAsia="Calibri"/>
                <w:b/>
                <w:sz w:val="28"/>
                <w:szCs w:val="28"/>
                <w:lang w:val="uk-UA"/>
              </w:rPr>
              <w:t>Комплект учнівських меблів для закладів освіти:</w:t>
            </w:r>
          </w:p>
          <w:p w14:paraId="16EEC8C9" w14:textId="77777777" w:rsidR="0000792E" w:rsidRDefault="0000792E">
            <w:pPr>
              <w:tabs>
                <w:tab w:val="left" w:pos="236"/>
              </w:tabs>
              <w:contextualSpacing/>
              <w:jc w:val="both"/>
              <w:rPr>
                <w:rFonts w:eastAsia="Calibri"/>
                <w:sz w:val="28"/>
                <w:szCs w:val="28"/>
                <w:lang w:val="uk-UA"/>
              </w:rPr>
            </w:pPr>
            <w:r>
              <w:rPr>
                <w:rFonts w:eastAsia="Calibri"/>
                <w:sz w:val="28"/>
                <w:szCs w:val="28"/>
                <w:lang w:val="uk-UA"/>
              </w:rPr>
              <w:t xml:space="preserve">- стіл учнівський одномісний, з нахилом стільниці, зі змінною висотою - 20 штук; </w:t>
            </w:r>
          </w:p>
          <w:p w14:paraId="61997D31" w14:textId="77777777" w:rsidR="0000792E" w:rsidRDefault="0000792E">
            <w:pPr>
              <w:contextualSpacing/>
              <w:jc w:val="both"/>
              <w:rPr>
                <w:rFonts w:eastAsia="Calibri"/>
                <w:sz w:val="28"/>
                <w:szCs w:val="28"/>
                <w:lang w:val="uk-UA"/>
              </w:rPr>
            </w:pPr>
            <w:r>
              <w:rPr>
                <w:rFonts w:eastAsia="Calibri"/>
                <w:sz w:val="28"/>
                <w:szCs w:val="28"/>
                <w:lang w:val="uk-UA"/>
              </w:rPr>
              <w:t>- стілець учнівський - 20 штук;</w:t>
            </w:r>
          </w:p>
          <w:p w14:paraId="5864A727" w14:textId="77777777" w:rsidR="0000792E" w:rsidRDefault="0000792E">
            <w:pPr>
              <w:contextualSpacing/>
              <w:jc w:val="both"/>
              <w:rPr>
                <w:rFonts w:eastAsia="Calibri"/>
                <w:sz w:val="28"/>
                <w:szCs w:val="28"/>
                <w:lang w:val="uk-UA"/>
              </w:rPr>
            </w:pPr>
            <w:r>
              <w:rPr>
                <w:rFonts w:eastAsia="Calibri"/>
                <w:sz w:val="28"/>
                <w:szCs w:val="28"/>
                <w:lang w:val="uk-UA"/>
              </w:rPr>
              <w:t>- стіл для вчителя - 1 штука;</w:t>
            </w:r>
          </w:p>
          <w:p w14:paraId="286D61A8" w14:textId="77777777" w:rsidR="0000792E" w:rsidRDefault="0000792E">
            <w:pPr>
              <w:jc w:val="both"/>
              <w:rPr>
                <w:rFonts w:eastAsia="Calibri"/>
                <w:b/>
                <w:sz w:val="28"/>
                <w:szCs w:val="28"/>
                <w:lang w:val="uk-UA"/>
              </w:rPr>
            </w:pPr>
            <w:r>
              <w:rPr>
                <w:rFonts w:eastAsia="Calibri"/>
                <w:sz w:val="28"/>
                <w:szCs w:val="28"/>
                <w:lang w:val="uk-UA"/>
              </w:rPr>
              <w:t>- стілець для вчителя - 1 штука</w:t>
            </w:r>
          </w:p>
        </w:tc>
        <w:tc>
          <w:tcPr>
            <w:tcW w:w="1476" w:type="dxa"/>
            <w:tcBorders>
              <w:top w:val="single" w:sz="4" w:space="0" w:color="auto"/>
              <w:left w:val="single" w:sz="4" w:space="0" w:color="auto"/>
              <w:bottom w:val="single" w:sz="4" w:space="0" w:color="auto"/>
              <w:right w:val="single" w:sz="4" w:space="0" w:color="auto"/>
            </w:tcBorders>
            <w:hideMark/>
          </w:tcPr>
          <w:p w14:paraId="07481F62" w14:textId="77777777" w:rsidR="0000792E" w:rsidRDefault="0000792E">
            <w:pPr>
              <w:rPr>
                <w:rFonts w:eastAsia="Calibri"/>
                <w:b/>
                <w:sz w:val="28"/>
                <w:szCs w:val="28"/>
                <w:lang w:val="uk-UA"/>
              </w:rPr>
            </w:pPr>
            <w:r>
              <w:rPr>
                <w:rFonts w:eastAsia="Calibri"/>
                <w:b/>
                <w:sz w:val="28"/>
                <w:szCs w:val="28"/>
                <w:lang w:val="uk-UA"/>
              </w:rPr>
              <w:t>49 950,00 грн</w:t>
            </w:r>
          </w:p>
        </w:tc>
        <w:tc>
          <w:tcPr>
            <w:tcW w:w="1217" w:type="dxa"/>
            <w:tcBorders>
              <w:top w:val="single" w:sz="4" w:space="0" w:color="auto"/>
              <w:left w:val="single" w:sz="4" w:space="0" w:color="auto"/>
              <w:bottom w:val="single" w:sz="4" w:space="0" w:color="auto"/>
              <w:right w:val="single" w:sz="4" w:space="0" w:color="auto"/>
            </w:tcBorders>
            <w:hideMark/>
          </w:tcPr>
          <w:p w14:paraId="74E8B2AA" w14:textId="77777777" w:rsidR="0000792E" w:rsidRDefault="0000792E">
            <w:pPr>
              <w:rPr>
                <w:sz w:val="28"/>
                <w:szCs w:val="28"/>
                <w:lang w:val="uk-UA"/>
              </w:rPr>
            </w:pPr>
            <w:r>
              <w:rPr>
                <w:rFonts w:eastAsia="Calibri"/>
                <w:sz w:val="28"/>
                <w:szCs w:val="28"/>
                <w:lang w:val="uk-UA"/>
              </w:rPr>
              <w:t>Кошти обласного бюджету</w:t>
            </w:r>
          </w:p>
        </w:tc>
      </w:tr>
      <w:tr w:rsidR="0000792E" w14:paraId="7083894F"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0E3D345D" w14:textId="77777777" w:rsidR="0000792E" w:rsidRDefault="0000792E">
            <w:pPr>
              <w:contextualSpacing/>
              <w:jc w:val="both"/>
              <w:rPr>
                <w:rFonts w:eastAsia="Calibri"/>
                <w:sz w:val="28"/>
                <w:szCs w:val="28"/>
                <w:lang w:val="uk-UA"/>
              </w:rPr>
            </w:pPr>
            <w:r>
              <w:rPr>
                <w:rFonts w:eastAsia="Calibri"/>
                <w:sz w:val="28"/>
                <w:szCs w:val="28"/>
                <w:lang w:val="uk-UA"/>
              </w:rPr>
              <w:lastRenderedPageBreak/>
              <w:t>4</w:t>
            </w:r>
          </w:p>
        </w:tc>
        <w:tc>
          <w:tcPr>
            <w:tcW w:w="2122" w:type="dxa"/>
            <w:tcBorders>
              <w:top w:val="single" w:sz="4" w:space="0" w:color="auto"/>
              <w:left w:val="single" w:sz="4" w:space="0" w:color="auto"/>
              <w:bottom w:val="single" w:sz="4" w:space="0" w:color="auto"/>
              <w:right w:val="single" w:sz="4" w:space="0" w:color="auto"/>
            </w:tcBorders>
          </w:tcPr>
          <w:p w14:paraId="5D0E7BCC" w14:textId="77777777" w:rsidR="0000792E" w:rsidRDefault="0000792E">
            <w:pPr>
              <w:contextualSpacing/>
              <w:jc w:val="both"/>
              <w:rPr>
                <w:rFonts w:eastAsia="Calibri"/>
                <w:sz w:val="28"/>
                <w:szCs w:val="28"/>
                <w:lang w:val="uk-UA"/>
              </w:rPr>
            </w:pPr>
            <w:r>
              <w:rPr>
                <w:rFonts w:eastAsia="Calibri"/>
                <w:sz w:val="28"/>
                <w:szCs w:val="28"/>
                <w:lang w:val="uk-UA"/>
              </w:rPr>
              <w:t>Димерська ЗОШ І-ІІІ ступенів №1</w:t>
            </w:r>
          </w:p>
          <w:p w14:paraId="0FB01ACD" w14:textId="77777777" w:rsidR="0000792E" w:rsidRDefault="0000792E">
            <w:pPr>
              <w:contextualSpacing/>
              <w:jc w:val="both"/>
              <w:rPr>
                <w:rFonts w:eastAsia="Calibri"/>
                <w:sz w:val="28"/>
                <w:szCs w:val="28"/>
                <w:lang w:val="uk-UA"/>
              </w:rPr>
            </w:pPr>
          </w:p>
        </w:tc>
        <w:tc>
          <w:tcPr>
            <w:tcW w:w="4321" w:type="dxa"/>
            <w:tcBorders>
              <w:top w:val="single" w:sz="4" w:space="0" w:color="auto"/>
              <w:left w:val="single" w:sz="4" w:space="0" w:color="auto"/>
              <w:bottom w:val="single" w:sz="4" w:space="0" w:color="auto"/>
              <w:right w:val="single" w:sz="4" w:space="0" w:color="auto"/>
            </w:tcBorders>
            <w:hideMark/>
          </w:tcPr>
          <w:p w14:paraId="7200EE35" w14:textId="77777777" w:rsidR="0000792E" w:rsidRDefault="0000792E">
            <w:pPr>
              <w:shd w:val="clear" w:color="auto" w:fill="FFFFFF"/>
              <w:rPr>
                <w:color w:val="000000"/>
                <w:sz w:val="28"/>
                <w:szCs w:val="28"/>
                <w:lang w:val="uk-UA"/>
              </w:rPr>
            </w:pPr>
            <w:r>
              <w:rPr>
                <w:b/>
                <w:bCs/>
                <w:color w:val="000000"/>
                <w:sz w:val="28"/>
                <w:szCs w:val="28"/>
                <w:lang w:val="uk-UA"/>
              </w:rPr>
              <w:t>Комплект обладнання для харчоблоку:</w:t>
            </w:r>
          </w:p>
          <w:p w14:paraId="28BF48E3" w14:textId="77777777" w:rsidR="0000792E" w:rsidRDefault="0000792E">
            <w:pPr>
              <w:shd w:val="clear" w:color="auto" w:fill="FFFFFF"/>
              <w:rPr>
                <w:color w:val="000000"/>
                <w:sz w:val="28"/>
                <w:szCs w:val="28"/>
                <w:lang w:val="uk-UA"/>
              </w:rPr>
            </w:pPr>
            <w:r>
              <w:rPr>
                <w:b/>
                <w:bCs/>
                <w:color w:val="000000"/>
                <w:sz w:val="28"/>
                <w:szCs w:val="28"/>
                <w:lang w:val="uk-UA"/>
              </w:rPr>
              <w:t>1.</w:t>
            </w:r>
            <w:r>
              <w:rPr>
                <w:color w:val="000000"/>
                <w:sz w:val="28"/>
                <w:szCs w:val="28"/>
                <w:lang w:val="uk-UA"/>
              </w:rPr>
              <w:t xml:space="preserve"> Пароконвектомат Unox </w:t>
            </w:r>
          </w:p>
          <w:p w14:paraId="4D5BFA04" w14:textId="77777777" w:rsidR="0000792E" w:rsidRDefault="0000792E">
            <w:pPr>
              <w:shd w:val="clear" w:color="auto" w:fill="FFFFFF"/>
              <w:rPr>
                <w:color w:val="000000"/>
                <w:sz w:val="28"/>
                <w:szCs w:val="28"/>
                <w:lang w:val="uk-UA"/>
              </w:rPr>
            </w:pPr>
            <w:r>
              <w:rPr>
                <w:b/>
                <w:bCs/>
                <w:color w:val="000000"/>
                <w:sz w:val="28"/>
                <w:szCs w:val="28"/>
                <w:lang w:val="uk-UA"/>
              </w:rPr>
              <w:t>2.</w:t>
            </w:r>
            <w:r>
              <w:rPr>
                <w:color w:val="000000"/>
                <w:sz w:val="28"/>
                <w:szCs w:val="28"/>
                <w:lang w:val="uk-UA"/>
              </w:rPr>
              <w:t> Шафа жарочна ШЖЭ-3-GN1/1 Э</w:t>
            </w:r>
          </w:p>
          <w:p w14:paraId="5C934537" w14:textId="77777777" w:rsidR="0000792E" w:rsidRDefault="0000792E">
            <w:pPr>
              <w:shd w:val="clear" w:color="auto" w:fill="FFFFFF"/>
              <w:rPr>
                <w:color w:val="000000"/>
                <w:sz w:val="28"/>
                <w:szCs w:val="28"/>
                <w:lang w:val="uk-UA"/>
              </w:rPr>
            </w:pPr>
            <w:r>
              <w:rPr>
                <w:b/>
                <w:bCs/>
                <w:color w:val="000000"/>
                <w:sz w:val="28"/>
                <w:szCs w:val="28"/>
                <w:lang w:val="uk-UA"/>
              </w:rPr>
              <w:t>3.</w:t>
            </w:r>
            <w:r>
              <w:rPr>
                <w:color w:val="000000"/>
                <w:sz w:val="28"/>
                <w:szCs w:val="28"/>
                <w:lang w:val="uk-UA"/>
              </w:rPr>
              <w:t> Плита електрична 6-ти конфорочна ПЕ-6 Еталон+</w:t>
            </w:r>
          </w:p>
          <w:p w14:paraId="18D3400D" w14:textId="77777777" w:rsidR="0000792E" w:rsidRDefault="0000792E">
            <w:pPr>
              <w:shd w:val="clear" w:color="auto" w:fill="FFFFFF"/>
              <w:rPr>
                <w:color w:val="000000"/>
                <w:sz w:val="28"/>
                <w:szCs w:val="28"/>
                <w:lang w:val="uk-UA"/>
              </w:rPr>
            </w:pPr>
            <w:r>
              <w:rPr>
                <w:b/>
                <w:bCs/>
                <w:color w:val="000000"/>
                <w:sz w:val="28"/>
                <w:szCs w:val="28"/>
                <w:lang w:val="uk-UA"/>
              </w:rPr>
              <w:t>4. </w:t>
            </w:r>
            <w:r>
              <w:rPr>
                <w:color w:val="000000"/>
                <w:sz w:val="28"/>
                <w:szCs w:val="28"/>
                <w:lang w:val="uk-UA"/>
              </w:rPr>
              <w:t xml:space="preserve">Сковорода електрична Арм-Эко СЭ-0,25 Эконом </w:t>
            </w:r>
          </w:p>
          <w:p w14:paraId="7B4CE9DE" w14:textId="77777777" w:rsidR="0000792E" w:rsidRDefault="0000792E">
            <w:pPr>
              <w:shd w:val="clear" w:color="auto" w:fill="FFFFFF"/>
              <w:rPr>
                <w:color w:val="000000"/>
                <w:sz w:val="28"/>
                <w:szCs w:val="28"/>
                <w:lang w:val="uk-UA"/>
              </w:rPr>
            </w:pPr>
            <w:r>
              <w:rPr>
                <w:b/>
                <w:bCs/>
                <w:color w:val="000000"/>
                <w:sz w:val="28"/>
                <w:szCs w:val="28"/>
                <w:lang w:val="uk-UA"/>
              </w:rPr>
              <w:t>5. </w:t>
            </w:r>
            <w:r>
              <w:rPr>
                <w:color w:val="000000"/>
                <w:sz w:val="28"/>
                <w:szCs w:val="28"/>
                <w:lang w:val="uk-UA"/>
              </w:rPr>
              <w:t xml:space="preserve">Машина для очищення картоплі </w:t>
            </w:r>
          </w:p>
          <w:p w14:paraId="50B4DDDD" w14:textId="77777777" w:rsidR="0000792E" w:rsidRDefault="0000792E">
            <w:pPr>
              <w:shd w:val="clear" w:color="auto" w:fill="FFFFFF"/>
              <w:rPr>
                <w:color w:val="000000"/>
                <w:sz w:val="28"/>
                <w:szCs w:val="28"/>
                <w:lang w:val="uk-UA"/>
              </w:rPr>
            </w:pPr>
            <w:r>
              <w:rPr>
                <w:b/>
                <w:bCs/>
                <w:color w:val="000000"/>
                <w:sz w:val="28"/>
                <w:szCs w:val="28"/>
                <w:lang w:val="uk-UA"/>
              </w:rPr>
              <w:t>6.</w:t>
            </w:r>
            <w:r>
              <w:rPr>
                <w:color w:val="000000"/>
                <w:sz w:val="28"/>
                <w:szCs w:val="28"/>
                <w:lang w:val="uk-UA"/>
              </w:rPr>
              <w:t xml:space="preserve"> М'ясорубка Торгтехмаш ТМ32 (380) </w:t>
            </w:r>
          </w:p>
          <w:p w14:paraId="45B036A2" w14:textId="77777777" w:rsidR="0000792E" w:rsidRDefault="0000792E">
            <w:pPr>
              <w:shd w:val="clear" w:color="auto" w:fill="FFFFFF"/>
              <w:rPr>
                <w:color w:val="000000"/>
                <w:sz w:val="28"/>
                <w:szCs w:val="28"/>
                <w:lang w:val="uk-UA"/>
              </w:rPr>
            </w:pPr>
            <w:r>
              <w:rPr>
                <w:b/>
                <w:bCs/>
                <w:color w:val="000000"/>
                <w:sz w:val="28"/>
                <w:szCs w:val="28"/>
                <w:lang w:val="uk-UA"/>
              </w:rPr>
              <w:t>7.</w:t>
            </w:r>
            <w:r>
              <w:rPr>
                <w:color w:val="000000"/>
                <w:sz w:val="28"/>
                <w:szCs w:val="28"/>
                <w:lang w:val="uk-UA"/>
              </w:rPr>
              <w:t xml:space="preserve"> Овочерізка + набір дисків Fimar TV2000R "La Romagnola" </w:t>
            </w:r>
          </w:p>
          <w:p w14:paraId="142CCC68" w14:textId="77777777" w:rsidR="0000792E" w:rsidRDefault="0000792E">
            <w:pPr>
              <w:shd w:val="clear" w:color="auto" w:fill="FFFFFF"/>
              <w:rPr>
                <w:color w:val="000000"/>
                <w:sz w:val="28"/>
                <w:szCs w:val="28"/>
                <w:lang w:val="uk-UA"/>
              </w:rPr>
            </w:pPr>
            <w:r>
              <w:rPr>
                <w:b/>
                <w:bCs/>
                <w:color w:val="000000"/>
                <w:sz w:val="28"/>
                <w:szCs w:val="28"/>
                <w:lang w:val="uk-UA"/>
              </w:rPr>
              <w:t>8. </w:t>
            </w:r>
            <w:r>
              <w:rPr>
                <w:color w:val="000000"/>
                <w:sz w:val="28"/>
                <w:szCs w:val="28"/>
                <w:lang w:val="uk-UA"/>
              </w:rPr>
              <w:t xml:space="preserve">Машина протирально-різальна Торгмаш МПР-350М-01 </w:t>
            </w:r>
          </w:p>
          <w:p w14:paraId="15AA664F" w14:textId="77777777" w:rsidR="0000792E" w:rsidRDefault="0000792E">
            <w:pPr>
              <w:shd w:val="clear" w:color="auto" w:fill="FFFFFF"/>
              <w:rPr>
                <w:color w:val="000000"/>
                <w:sz w:val="28"/>
                <w:szCs w:val="28"/>
                <w:lang w:val="uk-UA"/>
              </w:rPr>
            </w:pPr>
            <w:r>
              <w:rPr>
                <w:b/>
                <w:bCs/>
                <w:color w:val="000000"/>
                <w:sz w:val="28"/>
                <w:szCs w:val="28"/>
                <w:lang w:val="uk-UA"/>
              </w:rPr>
              <w:t>9. </w:t>
            </w:r>
            <w:r>
              <w:rPr>
                <w:color w:val="000000"/>
                <w:sz w:val="28"/>
                <w:szCs w:val="28"/>
                <w:lang w:val="uk-UA"/>
              </w:rPr>
              <w:t xml:space="preserve">Прилавок охолоджувальний CD-4 </w:t>
            </w:r>
          </w:p>
          <w:p w14:paraId="4523A4D6" w14:textId="77777777" w:rsidR="0000792E" w:rsidRDefault="0000792E">
            <w:pPr>
              <w:shd w:val="clear" w:color="auto" w:fill="FFFFFF"/>
              <w:rPr>
                <w:color w:val="000000"/>
                <w:sz w:val="28"/>
                <w:szCs w:val="28"/>
                <w:lang w:val="uk-UA"/>
              </w:rPr>
            </w:pPr>
            <w:r>
              <w:rPr>
                <w:color w:val="000000"/>
                <w:sz w:val="28"/>
                <w:szCs w:val="28"/>
                <w:lang w:val="uk-UA"/>
              </w:rPr>
              <w:t>Надбудова S1-1455 (одна полиця) 1455х265х340 — 1 шт, Напрямні TS-1455 1455х295х265 — 1 шт.</w:t>
            </w:r>
          </w:p>
          <w:p w14:paraId="0377922B" w14:textId="77777777" w:rsidR="0000792E" w:rsidRDefault="0000792E">
            <w:pPr>
              <w:shd w:val="clear" w:color="auto" w:fill="FFFFFF"/>
              <w:rPr>
                <w:color w:val="000000"/>
                <w:sz w:val="28"/>
                <w:szCs w:val="28"/>
                <w:lang w:val="uk-UA"/>
              </w:rPr>
            </w:pPr>
            <w:r>
              <w:rPr>
                <w:b/>
                <w:bCs/>
                <w:color w:val="000000"/>
                <w:sz w:val="28"/>
                <w:szCs w:val="28"/>
                <w:lang w:val="uk-UA"/>
              </w:rPr>
              <w:t>10. </w:t>
            </w:r>
            <w:r>
              <w:rPr>
                <w:color w:val="000000"/>
                <w:sz w:val="28"/>
                <w:szCs w:val="28"/>
                <w:lang w:val="uk-UA"/>
              </w:rPr>
              <w:t xml:space="preserve">Марміт перших страв  </w:t>
            </w:r>
          </w:p>
          <w:p w14:paraId="1D2F28BB" w14:textId="77777777" w:rsidR="0000792E" w:rsidRDefault="0000792E">
            <w:pPr>
              <w:shd w:val="clear" w:color="auto" w:fill="FFFFFF"/>
              <w:rPr>
                <w:color w:val="000000"/>
                <w:sz w:val="28"/>
                <w:szCs w:val="28"/>
                <w:lang w:val="uk-UA"/>
              </w:rPr>
            </w:pPr>
            <w:r>
              <w:rPr>
                <w:b/>
                <w:bCs/>
                <w:color w:val="000000"/>
                <w:sz w:val="28"/>
                <w:szCs w:val="28"/>
                <w:lang w:val="uk-UA"/>
              </w:rPr>
              <w:t>11. </w:t>
            </w:r>
            <w:r>
              <w:rPr>
                <w:color w:val="000000"/>
                <w:sz w:val="28"/>
                <w:szCs w:val="28"/>
                <w:lang w:val="uk-UA"/>
              </w:rPr>
              <w:t xml:space="preserve">Марміт універсальний </w:t>
            </w:r>
          </w:p>
          <w:p w14:paraId="353A4EBF" w14:textId="77777777" w:rsidR="0000792E" w:rsidRDefault="0000792E">
            <w:pPr>
              <w:shd w:val="clear" w:color="auto" w:fill="FFFFFF"/>
              <w:rPr>
                <w:color w:val="000000"/>
                <w:sz w:val="28"/>
                <w:szCs w:val="28"/>
                <w:lang w:val="uk-UA"/>
              </w:rPr>
            </w:pPr>
            <w:r>
              <w:rPr>
                <w:b/>
                <w:bCs/>
                <w:color w:val="000000"/>
                <w:sz w:val="28"/>
                <w:szCs w:val="28"/>
                <w:lang w:val="uk-UA"/>
              </w:rPr>
              <w:t>12. </w:t>
            </w:r>
            <w:r>
              <w:rPr>
                <w:color w:val="000000"/>
                <w:sz w:val="28"/>
                <w:szCs w:val="28"/>
                <w:lang w:val="uk-UA"/>
              </w:rPr>
              <w:t xml:space="preserve">Стіл виробничий без борту 1100х600х850 </w:t>
            </w:r>
          </w:p>
          <w:p w14:paraId="18EBD3CD" w14:textId="77777777" w:rsidR="0000792E" w:rsidRDefault="0000792E">
            <w:pPr>
              <w:shd w:val="clear" w:color="auto" w:fill="FFFFFF"/>
              <w:rPr>
                <w:color w:val="000000"/>
                <w:sz w:val="28"/>
                <w:szCs w:val="28"/>
                <w:lang w:val="uk-UA"/>
              </w:rPr>
            </w:pPr>
            <w:r>
              <w:rPr>
                <w:color w:val="000000"/>
                <w:sz w:val="28"/>
                <w:szCs w:val="28"/>
                <w:lang w:val="uk-UA"/>
              </w:rPr>
              <w:t>Стіл виробничий з бортом 1100х600х850 — 2 шт,</w:t>
            </w:r>
          </w:p>
          <w:p w14:paraId="2A290DDB" w14:textId="77777777" w:rsidR="0000792E" w:rsidRDefault="0000792E">
            <w:pPr>
              <w:shd w:val="clear" w:color="auto" w:fill="FFFFFF"/>
              <w:rPr>
                <w:color w:val="000000"/>
                <w:sz w:val="28"/>
                <w:szCs w:val="28"/>
                <w:lang w:val="uk-UA"/>
              </w:rPr>
            </w:pPr>
            <w:r>
              <w:rPr>
                <w:color w:val="000000"/>
                <w:sz w:val="28"/>
                <w:szCs w:val="28"/>
                <w:lang w:val="uk-UA"/>
              </w:rPr>
              <w:t>Шпилька 18 рівнів 375х550х1800 — 1 шт,</w:t>
            </w:r>
          </w:p>
          <w:p w14:paraId="04054EBF" w14:textId="77777777" w:rsidR="0000792E" w:rsidRDefault="0000792E">
            <w:pPr>
              <w:shd w:val="clear" w:color="auto" w:fill="FFFFFF"/>
              <w:rPr>
                <w:color w:val="000000"/>
                <w:sz w:val="28"/>
                <w:szCs w:val="28"/>
                <w:lang w:val="uk-UA"/>
              </w:rPr>
            </w:pPr>
            <w:r>
              <w:rPr>
                <w:color w:val="000000"/>
                <w:sz w:val="28"/>
                <w:szCs w:val="28"/>
                <w:lang w:val="uk-UA"/>
              </w:rPr>
              <w:t>Ванна мийна виробнича 2 секц. 1200Х600х850(300) — 1 шт, Стелаж виробничий 5 пол. 1500Х500х1800 </w:t>
            </w:r>
          </w:p>
          <w:p w14:paraId="5AAAB41A" w14:textId="77777777" w:rsidR="0000792E" w:rsidRDefault="0000792E">
            <w:pPr>
              <w:shd w:val="clear" w:color="auto" w:fill="FFFFFF"/>
              <w:rPr>
                <w:color w:val="000000"/>
                <w:sz w:val="28"/>
                <w:szCs w:val="28"/>
                <w:lang w:val="uk-UA"/>
              </w:rPr>
            </w:pPr>
            <w:r>
              <w:rPr>
                <w:color w:val="000000"/>
                <w:sz w:val="28"/>
                <w:szCs w:val="28"/>
                <w:lang w:val="uk-UA"/>
              </w:rPr>
              <w:t xml:space="preserve">Підставка під пароконвектомат 860х930х600 </w:t>
            </w:r>
          </w:p>
          <w:p w14:paraId="61CC248E" w14:textId="77777777" w:rsidR="0000792E" w:rsidRDefault="0000792E">
            <w:pPr>
              <w:shd w:val="clear" w:color="auto" w:fill="FFFFFF"/>
              <w:rPr>
                <w:color w:val="000000"/>
                <w:sz w:val="28"/>
                <w:szCs w:val="28"/>
                <w:lang w:val="uk-UA"/>
              </w:rPr>
            </w:pPr>
            <w:r>
              <w:rPr>
                <w:b/>
                <w:bCs/>
                <w:color w:val="000000"/>
                <w:sz w:val="28"/>
                <w:szCs w:val="28"/>
                <w:lang w:val="uk-UA"/>
              </w:rPr>
              <w:t>13.</w:t>
            </w:r>
            <w:r>
              <w:rPr>
                <w:color w:val="000000"/>
                <w:sz w:val="28"/>
                <w:szCs w:val="28"/>
                <w:lang w:val="uk-UA"/>
              </w:rPr>
              <w:t xml:space="preserve"> Шафа холодильна Tecnodom AF07PKMTN </w:t>
            </w:r>
          </w:p>
          <w:p w14:paraId="6FA356FE" w14:textId="77777777" w:rsidR="0000792E" w:rsidRDefault="0000792E">
            <w:pPr>
              <w:shd w:val="clear" w:color="auto" w:fill="FFFFFF"/>
              <w:rPr>
                <w:color w:val="000000"/>
                <w:sz w:val="28"/>
                <w:szCs w:val="28"/>
                <w:lang w:val="uk-UA"/>
              </w:rPr>
            </w:pPr>
            <w:r>
              <w:rPr>
                <w:b/>
                <w:bCs/>
                <w:color w:val="000000"/>
                <w:sz w:val="28"/>
                <w:szCs w:val="28"/>
                <w:lang w:val="uk-UA"/>
              </w:rPr>
              <w:t>14. </w:t>
            </w:r>
            <w:r>
              <w:rPr>
                <w:color w:val="000000"/>
                <w:sz w:val="28"/>
                <w:szCs w:val="28"/>
                <w:lang w:val="uk-UA"/>
              </w:rPr>
              <w:t>Скриня морозильна Juka M500Z  - 1шт.</w:t>
            </w:r>
          </w:p>
        </w:tc>
        <w:tc>
          <w:tcPr>
            <w:tcW w:w="1476" w:type="dxa"/>
            <w:tcBorders>
              <w:top w:val="single" w:sz="4" w:space="0" w:color="auto"/>
              <w:left w:val="single" w:sz="4" w:space="0" w:color="auto"/>
              <w:bottom w:val="single" w:sz="4" w:space="0" w:color="auto"/>
              <w:right w:val="single" w:sz="4" w:space="0" w:color="auto"/>
            </w:tcBorders>
          </w:tcPr>
          <w:p w14:paraId="684D2E54" w14:textId="77777777" w:rsidR="0000792E" w:rsidRDefault="0000792E">
            <w:pPr>
              <w:rPr>
                <w:rFonts w:eastAsia="Calibri"/>
                <w:b/>
                <w:sz w:val="28"/>
                <w:szCs w:val="28"/>
                <w:lang w:val="uk-UA"/>
              </w:rPr>
            </w:pPr>
          </w:p>
        </w:tc>
        <w:tc>
          <w:tcPr>
            <w:tcW w:w="1217" w:type="dxa"/>
            <w:tcBorders>
              <w:top w:val="single" w:sz="4" w:space="0" w:color="auto"/>
              <w:left w:val="single" w:sz="4" w:space="0" w:color="auto"/>
              <w:bottom w:val="single" w:sz="4" w:space="0" w:color="auto"/>
              <w:right w:val="single" w:sz="4" w:space="0" w:color="auto"/>
            </w:tcBorders>
            <w:hideMark/>
          </w:tcPr>
          <w:p w14:paraId="73F7479F" w14:textId="77777777" w:rsidR="0000792E" w:rsidRDefault="0000792E">
            <w:pPr>
              <w:rPr>
                <w:rFonts w:eastAsia="Calibri"/>
                <w:b/>
                <w:color w:val="FF0000"/>
                <w:sz w:val="28"/>
                <w:szCs w:val="28"/>
                <w:lang w:val="uk-UA"/>
              </w:rPr>
            </w:pPr>
            <w:r>
              <w:rPr>
                <w:rFonts w:eastAsia="Calibri"/>
                <w:sz w:val="28"/>
                <w:szCs w:val="28"/>
                <w:lang w:val="uk-UA"/>
              </w:rPr>
              <w:t>Кошти обласного бюджету</w:t>
            </w:r>
          </w:p>
        </w:tc>
      </w:tr>
      <w:tr w:rsidR="0000792E" w14:paraId="37C6CC00"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013780EE" w14:textId="77777777" w:rsidR="0000792E" w:rsidRDefault="0000792E">
            <w:pPr>
              <w:contextualSpacing/>
              <w:jc w:val="both"/>
              <w:rPr>
                <w:rFonts w:eastAsia="Calibri"/>
                <w:sz w:val="28"/>
                <w:szCs w:val="28"/>
                <w:lang w:val="uk-UA"/>
              </w:rPr>
            </w:pPr>
            <w:r>
              <w:rPr>
                <w:rFonts w:eastAsia="Calibri"/>
                <w:sz w:val="28"/>
                <w:szCs w:val="28"/>
                <w:lang w:val="uk-UA"/>
              </w:rPr>
              <w:t>5</w:t>
            </w:r>
          </w:p>
        </w:tc>
        <w:tc>
          <w:tcPr>
            <w:tcW w:w="2122" w:type="dxa"/>
            <w:tcBorders>
              <w:top w:val="single" w:sz="4" w:space="0" w:color="auto"/>
              <w:left w:val="single" w:sz="4" w:space="0" w:color="auto"/>
              <w:bottom w:val="single" w:sz="4" w:space="0" w:color="auto"/>
              <w:right w:val="single" w:sz="4" w:space="0" w:color="auto"/>
            </w:tcBorders>
            <w:hideMark/>
          </w:tcPr>
          <w:p w14:paraId="4959ED39" w14:textId="77777777" w:rsidR="0000792E" w:rsidRDefault="0000792E">
            <w:pPr>
              <w:contextualSpacing/>
              <w:jc w:val="both"/>
              <w:rPr>
                <w:rFonts w:eastAsia="Calibri"/>
                <w:sz w:val="28"/>
                <w:szCs w:val="28"/>
                <w:lang w:val="uk-UA"/>
              </w:rPr>
            </w:pPr>
            <w:r>
              <w:rPr>
                <w:rFonts w:eastAsia="Calibri"/>
                <w:sz w:val="28"/>
                <w:szCs w:val="28"/>
                <w:lang w:val="uk-UA"/>
              </w:rPr>
              <w:t>НВК «Димерська гімназія–ЗОШ І ст.»</w:t>
            </w:r>
          </w:p>
        </w:tc>
        <w:tc>
          <w:tcPr>
            <w:tcW w:w="4321" w:type="dxa"/>
            <w:tcBorders>
              <w:top w:val="single" w:sz="4" w:space="0" w:color="auto"/>
              <w:left w:val="single" w:sz="4" w:space="0" w:color="auto"/>
              <w:bottom w:val="single" w:sz="4" w:space="0" w:color="auto"/>
              <w:right w:val="single" w:sz="4" w:space="0" w:color="auto"/>
            </w:tcBorders>
            <w:hideMark/>
          </w:tcPr>
          <w:p w14:paraId="19EE777B" w14:textId="77777777" w:rsidR="0000792E" w:rsidRDefault="0000792E">
            <w:pPr>
              <w:shd w:val="clear" w:color="auto" w:fill="FFFFFF"/>
              <w:jc w:val="both"/>
              <w:rPr>
                <w:rFonts w:eastAsia="Calibri"/>
                <w:bCs/>
                <w:color w:val="000000"/>
                <w:sz w:val="28"/>
                <w:szCs w:val="28"/>
                <w:lang w:val="uk-UA"/>
              </w:rPr>
            </w:pPr>
            <w:r>
              <w:rPr>
                <w:rFonts w:eastAsia="Calibri"/>
                <w:bCs/>
                <w:color w:val="000000"/>
                <w:sz w:val="28"/>
                <w:szCs w:val="28"/>
                <w:lang w:val="uk-UA"/>
              </w:rPr>
              <w:t>Ноутбук – 2 шт.</w:t>
            </w:r>
          </w:p>
          <w:p w14:paraId="6C6A6B78" w14:textId="77777777" w:rsidR="0000792E" w:rsidRDefault="0000792E">
            <w:pPr>
              <w:shd w:val="clear" w:color="auto" w:fill="FFFFFF"/>
              <w:jc w:val="both"/>
              <w:rPr>
                <w:rFonts w:eastAsia="Calibri"/>
                <w:bCs/>
                <w:color w:val="000000"/>
                <w:sz w:val="28"/>
                <w:szCs w:val="28"/>
                <w:lang w:val="uk-UA"/>
              </w:rPr>
            </w:pPr>
            <w:r>
              <w:rPr>
                <w:rFonts w:eastAsia="Calibri"/>
                <w:bCs/>
                <w:color w:val="000000"/>
                <w:sz w:val="28"/>
                <w:szCs w:val="28"/>
                <w:lang w:val="uk-UA"/>
              </w:rPr>
              <w:t>БФП- 1 шт.</w:t>
            </w:r>
          </w:p>
        </w:tc>
        <w:tc>
          <w:tcPr>
            <w:tcW w:w="1476" w:type="dxa"/>
            <w:vMerge w:val="restart"/>
            <w:tcBorders>
              <w:top w:val="single" w:sz="4" w:space="0" w:color="auto"/>
              <w:left w:val="single" w:sz="4" w:space="0" w:color="auto"/>
              <w:bottom w:val="single" w:sz="4" w:space="0" w:color="auto"/>
              <w:right w:val="single" w:sz="4" w:space="0" w:color="auto"/>
            </w:tcBorders>
            <w:hideMark/>
          </w:tcPr>
          <w:p w14:paraId="49A9C6DD" w14:textId="77777777" w:rsidR="0000792E" w:rsidRDefault="0000792E">
            <w:pPr>
              <w:rPr>
                <w:rFonts w:eastAsia="Calibri"/>
                <w:sz w:val="28"/>
                <w:szCs w:val="28"/>
                <w:lang w:val="uk-UA"/>
              </w:rPr>
            </w:pPr>
            <w:r>
              <w:rPr>
                <w:rFonts w:eastAsia="Calibri"/>
                <w:sz w:val="28"/>
                <w:szCs w:val="28"/>
                <w:lang w:val="uk-UA"/>
              </w:rPr>
              <w:t>321 700,00 грн</w:t>
            </w:r>
          </w:p>
        </w:tc>
        <w:tc>
          <w:tcPr>
            <w:tcW w:w="1217" w:type="dxa"/>
            <w:vMerge w:val="restart"/>
            <w:tcBorders>
              <w:top w:val="single" w:sz="4" w:space="0" w:color="auto"/>
              <w:left w:val="single" w:sz="4" w:space="0" w:color="auto"/>
              <w:bottom w:val="single" w:sz="4" w:space="0" w:color="auto"/>
              <w:right w:val="single" w:sz="4" w:space="0" w:color="auto"/>
            </w:tcBorders>
            <w:hideMark/>
          </w:tcPr>
          <w:p w14:paraId="113EF843" w14:textId="77777777" w:rsidR="0000792E" w:rsidRDefault="0000792E">
            <w:pPr>
              <w:rPr>
                <w:rFonts w:eastAsia="Calibri"/>
                <w:sz w:val="28"/>
                <w:szCs w:val="28"/>
                <w:lang w:val="uk-UA"/>
              </w:rPr>
            </w:pPr>
            <w:r>
              <w:rPr>
                <w:rFonts w:eastAsia="Calibri"/>
                <w:sz w:val="28"/>
                <w:szCs w:val="28"/>
                <w:lang w:val="uk-UA"/>
              </w:rPr>
              <w:t>Держаний та місцевий бюджети</w:t>
            </w:r>
          </w:p>
        </w:tc>
      </w:tr>
      <w:tr w:rsidR="0000792E" w14:paraId="41B5C77C"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608CF58A" w14:textId="77777777" w:rsidR="0000792E" w:rsidRDefault="0000792E">
            <w:pPr>
              <w:contextualSpacing/>
              <w:jc w:val="both"/>
              <w:rPr>
                <w:rFonts w:eastAsia="Calibri"/>
                <w:sz w:val="28"/>
                <w:szCs w:val="28"/>
                <w:lang w:val="uk-UA"/>
              </w:rPr>
            </w:pPr>
            <w:r>
              <w:rPr>
                <w:rFonts w:eastAsia="Calibri"/>
                <w:sz w:val="28"/>
                <w:szCs w:val="28"/>
                <w:lang w:val="uk-UA"/>
              </w:rPr>
              <w:lastRenderedPageBreak/>
              <w:t>6</w:t>
            </w:r>
          </w:p>
        </w:tc>
        <w:tc>
          <w:tcPr>
            <w:tcW w:w="2122" w:type="dxa"/>
            <w:tcBorders>
              <w:top w:val="single" w:sz="4" w:space="0" w:color="auto"/>
              <w:left w:val="single" w:sz="4" w:space="0" w:color="auto"/>
              <w:bottom w:val="single" w:sz="4" w:space="0" w:color="auto"/>
              <w:right w:val="single" w:sz="4" w:space="0" w:color="auto"/>
            </w:tcBorders>
            <w:hideMark/>
          </w:tcPr>
          <w:p w14:paraId="1AB48B4C" w14:textId="77777777" w:rsidR="0000792E" w:rsidRDefault="0000792E">
            <w:pPr>
              <w:contextualSpacing/>
              <w:jc w:val="both"/>
              <w:rPr>
                <w:rFonts w:eastAsia="Calibri"/>
                <w:sz w:val="28"/>
                <w:szCs w:val="28"/>
                <w:lang w:val="uk-UA"/>
              </w:rPr>
            </w:pPr>
            <w:r>
              <w:rPr>
                <w:rFonts w:eastAsia="Calibri"/>
                <w:sz w:val="28"/>
                <w:szCs w:val="28"/>
                <w:lang w:val="uk-UA"/>
              </w:rPr>
              <w:t>Глібівська ЗОШ І-ІІ ст.</w:t>
            </w:r>
          </w:p>
        </w:tc>
        <w:tc>
          <w:tcPr>
            <w:tcW w:w="4321" w:type="dxa"/>
            <w:tcBorders>
              <w:top w:val="single" w:sz="4" w:space="0" w:color="auto"/>
              <w:left w:val="single" w:sz="4" w:space="0" w:color="auto"/>
              <w:bottom w:val="single" w:sz="4" w:space="0" w:color="auto"/>
              <w:right w:val="single" w:sz="4" w:space="0" w:color="auto"/>
            </w:tcBorders>
            <w:hideMark/>
          </w:tcPr>
          <w:p w14:paraId="1B50A61F" w14:textId="77777777" w:rsidR="0000792E" w:rsidRDefault="0000792E">
            <w:pPr>
              <w:shd w:val="clear" w:color="auto" w:fill="FFFFFF"/>
              <w:jc w:val="both"/>
              <w:rPr>
                <w:rFonts w:eastAsia="Calibri"/>
                <w:bCs/>
                <w:color w:val="000000"/>
                <w:sz w:val="28"/>
                <w:szCs w:val="28"/>
                <w:lang w:val="uk-UA"/>
              </w:rPr>
            </w:pPr>
            <w:r>
              <w:rPr>
                <w:rFonts w:eastAsia="Calibri"/>
                <w:bCs/>
                <w:color w:val="000000"/>
                <w:sz w:val="28"/>
                <w:szCs w:val="28"/>
                <w:lang w:val="uk-UA"/>
              </w:rPr>
              <w:t>Ноутбук – 1 шт.</w:t>
            </w:r>
          </w:p>
          <w:p w14:paraId="0001BFFE" w14:textId="77777777" w:rsidR="0000792E" w:rsidRDefault="0000792E">
            <w:pPr>
              <w:shd w:val="clear" w:color="auto" w:fill="FFFFFF"/>
              <w:jc w:val="both"/>
              <w:rPr>
                <w:rFonts w:eastAsia="Calibri"/>
                <w:bCs/>
                <w:color w:val="000000"/>
                <w:sz w:val="28"/>
                <w:szCs w:val="28"/>
                <w:lang w:val="uk-UA"/>
              </w:rPr>
            </w:pPr>
            <w:r>
              <w:rPr>
                <w:rFonts w:eastAsia="Calibri"/>
                <w:bCs/>
                <w:color w:val="000000"/>
                <w:sz w:val="28"/>
                <w:szCs w:val="28"/>
                <w:lang w:val="uk-UA"/>
              </w:rPr>
              <w:t>БФП- 1 шт.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F26BF" w14:textId="77777777" w:rsidR="0000792E" w:rsidRDefault="0000792E">
            <w:pPr>
              <w:rPr>
                <w:rFonts w:eastAsia="Calibri"/>
                <w:sz w:val="28"/>
                <w:szCs w:val="28"/>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E656C" w14:textId="77777777" w:rsidR="0000792E" w:rsidRDefault="0000792E">
            <w:pPr>
              <w:rPr>
                <w:rFonts w:eastAsia="Calibri"/>
                <w:sz w:val="28"/>
                <w:szCs w:val="28"/>
                <w:lang w:val="uk-UA" w:eastAsia="en-US"/>
              </w:rPr>
            </w:pPr>
          </w:p>
        </w:tc>
      </w:tr>
      <w:tr w:rsidR="0000792E" w14:paraId="62BA3733"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75B2C56C" w14:textId="77777777" w:rsidR="0000792E" w:rsidRDefault="0000792E">
            <w:pPr>
              <w:contextualSpacing/>
              <w:jc w:val="both"/>
              <w:rPr>
                <w:rFonts w:eastAsia="Calibri"/>
                <w:sz w:val="28"/>
                <w:szCs w:val="28"/>
                <w:lang w:val="uk-UA"/>
              </w:rPr>
            </w:pPr>
            <w:r>
              <w:rPr>
                <w:rFonts w:eastAsia="Calibri"/>
                <w:sz w:val="28"/>
                <w:szCs w:val="28"/>
                <w:lang w:val="uk-UA"/>
              </w:rPr>
              <w:t>7</w:t>
            </w:r>
          </w:p>
        </w:tc>
        <w:tc>
          <w:tcPr>
            <w:tcW w:w="2122" w:type="dxa"/>
            <w:tcBorders>
              <w:top w:val="single" w:sz="4" w:space="0" w:color="auto"/>
              <w:left w:val="single" w:sz="4" w:space="0" w:color="auto"/>
              <w:bottom w:val="single" w:sz="4" w:space="0" w:color="auto"/>
              <w:right w:val="single" w:sz="4" w:space="0" w:color="auto"/>
            </w:tcBorders>
            <w:hideMark/>
          </w:tcPr>
          <w:p w14:paraId="664CB738" w14:textId="77777777" w:rsidR="0000792E" w:rsidRDefault="0000792E">
            <w:pPr>
              <w:contextualSpacing/>
              <w:jc w:val="both"/>
              <w:rPr>
                <w:rFonts w:eastAsia="Calibri"/>
                <w:sz w:val="28"/>
                <w:szCs w:val="28"/>
                <w:lang w:val="uk-UA"/>
              </w:rPr>
            </w:pPr>
            <w:r>
              <w:rPr>
                <w:rFonts w:eastAsia="Calibri"/>
                <w:sz w:val="28"/>
                <w:szCs w:val="28"/>
                <w:lang w:val="uk-UA"/>
              </w:rPr>
              <w:t>Ясногородська ЗОШ І-ІІІ ст.</w:t>
            </w:r>
          </w:p>
        </w:tc>
        <w:tc>
          <w:tcPr>
            <w:tcW w:w="4321" w:type="dxa"/>
            <w:tcBorders>
              <w:top w:val="single" w:sz="4" w:space="0" w:color="auto"/>
              <w:left w:val="single" w:sz="4" w:space="0" w:color="auto"/>
              <w:bottom w:val="single" w:sz="4" w:space="0" w:color="auto"/>
              <w:right w:val="single" w:sz="4" w:space="0" w:color="auto"/>
            </w:tcBorders>
            <w:hideMark/>
          </w:tcPr>
          <w:p w14:paraId="281DCA45" w14:textId="77777777" w:rsidR="0000792E" w:rsidRDefault="0000792E">
            <w:pPr>
              <w:shd w:val="clear" w:color="auto" w:fill="FFFFFF"/>
              <w:jc w:val="both"/>
              <w:rPr>
                <w:rFonts w:eastAsia="Calibri"/>
                <w:bCs/>
                <w:color w:val="000000"/>
                <w:sz w:val="28"/>
                <w:szCs w:val="28"/>
                <w:lang w:val="uk-UA"/>
              </w:rPr>
            </w:pPr>
            <w:r>
              <w:rPr>
                <w:rFonts w:eastAsia="Calibri"/>
                <w:bCs/>
                <w:color w:val="000000"/>
                <w:sz w:val="28"/>
                <w:szCs w:val="28"/>
                <w:lang w:val="uk-UA"/>
              </w:rPr>
              <w:t>Ноутбук – 1 шт.</w:t>
            </w:r>
          </w:p>
          <w:p w14:paraId="19E57443" w14:textId="77777777" w:rsidR="0000792E" w:rsidRDefault="0000792E">
            <w:pPr>
              <w:shd w:val="clear" w:color="auto" w:fill="FFFFFF"/>
              <w:jc w:val="both"/>
              <w:rPr>
                <w:rFonts w:eastAsia="Calibri"/>
                <w:bCs/>
                <w:color w:val="000000"/>
                <w:sz w:val="28"/>
                <w:szCs w:val="28"/>
                <w:lang w:val="uk-UA"/>
              </w:rPr>
            </w:pPr>
            <w:r>
              <w:rPr>
                <w:rFonts w:eastAsia="Calibri"/>
                <w:bCs/>
                <w:color w:val="000000"/>
                <w:sz w:val="28"/>
                <w:szCs w:val="28"/>
                <w:lang w:val="uk-UA"/>
              </w:rPr>
              <w:t>БФП- 1 шт.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9F4DA" w14:textId="77777777" w:rsidR="0000792E" w:rsidRDefault="0000792E">
            <w:pPr>
              <w:rPr>
                <w:rFonts w:eastAsia="Calibri"/>
                <w:sz w:val="28"/>
                <w:szCs w:val="28"/>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FFC0" w14:textId="77777777" w:rsidR="0000792E" w:rsidRDefault="0000792E">
            <w:pPr>
              <w:rPr>
                <w:rFonts w:eastAsia="Calibri"/>
                <w:sz w:val="28"/>
                <w:szCs w:val="28"/>
                <w:lang w:val="uk-UA" w:eastAsia="en-US"/>
              </w:rPr>
            </w:pPr>
          </w:p>
        </w:tc>
      </w:tr>
      <w:tr w:rsidR="0000792E" w14:paraId="56F5A77C"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1CE48030" w14:textId="77777777" w:rsidR="0000792E" w:rsidRDefault="0000792E">
            <w:pPr>
              <w:contextualSpacing/>
              <w:jc w:val="both"/>
              <w:rPr>
                <w:rFonts w:eastAsia="Calibri"/>
                <w:sz w:val="28"/>
                <w:szCs w:val="28"/>
                <w:lang w:val="uk-UA"/>
              </w:rPr>
            </w:pPr>
            <w:r>
              <w:rPr>
                <w:rFonts w:eastAsia="Calibri"/>
                <w:sz w:val="28"/>
                <w:szCs w:val="28"/>
                <w:lang w:val="uk-UA"/>
              </w:rPr>
              <w:t>8</w:t>
            </w:r>
          </w:p>
        </w:tc>
        <w:tc>
          <w:tcPr>
            <w:tcW w:w="2122" w:type="dxa"/>
            <w:tcBorders>
              <w:top w:val="single" w:sz="4" w:space="0" w:color="auto"/>
              <w:left w:val="single" w:sz="4" w:space="0" w:color="auto"/>
              <w:bottom w:val="single" w:sz="4" w:space="0" w:color="auto"/>
              <w:right w:val="single" w:sz="4" w:space="0" w:color="auto"/>
            </w:tcBorders>
            <w:hideMark/>
          </w:tcPr>
          <w:p w14:paraId="0516710E" w14:textId="77777777" w:rsidR="0000792E" w:rsidRDefault="0000792E">
            <w:pPr>
              <w:contextualSpacing/>
              <w:jc w:val="both"/>
              <w:rPr>
                <w:rFonts w:eastAsia="Calibri"/>
                <w:sz w:val="28"/>
                <w:szCs w:val="28"/>
                <w:lang w:val="uk-UA"/>
              </w:rPr>
            </w:pPr>
            <w:r>
              <w:rPr>
                <w:rFonts w:eastAsia="Calibri"/>
                <w:sz w:val="28"/>
                <w:szCs w:val="28"/>
                <w:lang w:val="uk-UA"/>
              </w:rPr>
              <w:t>Козаровицька ЗОШ І-ІІІ ст.</w:t>
            </w:r>
          </w:p>
        </w:tc>
        <w:tc>
          <w:tcPr>
            <w:tcW w:w="4321" w:type="dxa"/>
            <w:tcBorders>
              <w:top w:val="single" w:sz="4" w:space="0" w:color="auto"/>
              <w:left w:val="single" w:sz="4" w:space="0" w:color="auto"/>
              <w:bottom w:val="single" w:sz="4" w:space="0" w:color="auto"/>
              <w:right w:val="single" w:sz="4" w:space="0" w:color="auto"/>
            </w:tcBorders>
            <w:hideMark/>
          </w:tcPr>
          <w:p w14:paraId="48FBE1BB" w14:textId="77777777" w:rsidR="0000792E" w:rsidRDefault="0000792E">
            <w:pPr>
              <w:shd w:val="clear" w:color="auto" w:fill="FFFFFF"/>
              <w:jc w:val="both"/>
              <w:rPr>
                <w:rFonts w:eastAsia="Calibri"/>
                <w:bCs/>
                <w:color w:val="000000"/>
                <w:sz w:val="28"/>
                <w:szCs w:val="28"/>
                <w:lang w:val="uk-UA"/>
              </w:rPr>
            </w:pPr>
            <w:r>
              <w:rPr>
                <w:rFonts w:eastAsia="Calibri"/>
                <w:bCs/>
                <w:color w:val="000000"/>
                <w:sz w:val="28"/>
                <w:szCs w:val="28"/>
                <w:lang w:val="uk-UA"/>
              </w:rPr>
              <w:t>Ноутбук – 1 шт.</w:t>
            </w:r>
          </w:p>
          <w:p w14:paraId="020F8CE4" w14:textId="77777777" w:rsidR="0000792E" w:rsidRDefault="0000792E">
            <w:pPr>
              <w:shd w:val="clear" w:color="auto" w:fill="FFFFFF"/>
              <w:jc w:val="both"/>
              <w:rPr>
                <w:rFonts w:eastAsia="Calibri"/>
                <w:bCs/>
                <w:color w:val="000000"/>
                <w:sz w:val="28"/>
                <w:szCs w:val="28"/>
                <w:lang w:val="uk-UA"/>
              </w:rPr>
            </w:pPr>
            <w:r>
              <w:rPr>
                <w:rFonts w:eastAsia="Calibri"/>
                <w:bCs/>
                <w:color w:val="000000"/>
                <w:sz w:val="28"/>
                <w:szCs w:val="28"/>
                <w:lang w:val="uk-UA"/>
              </w:rPr>
              <w:t>БФП- 1 шт.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CC505" w14:textId="77777777" w:rsidR="0000792E" w:rsidRDefault="0000792E">
            <w:pPr>
              <w:rPr>
                <w:rFonts w:eastAsia="Calibri"/>
                <w:sz w:val="28"/>
                <w:szCs w:val="28"/>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2183" w14:textId="77777777" w:rsidR="0000792E" w:rsidRDefault="0000792E">
            <w:pPr>
              <w:rPr>
                <w:rFonts w:eastAsia="Calibri"/>
                <w:sz w:val="28"/>
                <w:szCs w:val="28"/>
                <w:lang w:val="uk-UA" w:eastAsia="en-US"/>
              </w:rPr>
            </w:pPr>
          </w:p>
        </w:tc>
      </w:tr>
      <w:tr w:rsidR="0000792E" w14:paraId="2EC5F44B"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2927147E" w14:textId="77777777" w:rsidR="0000792E" w:rsidRDefault="0000792E">
            <w:pPr>
              <w:contextualSpacing/>
              <w:jc w:val="both"/>
              <w:rPr>
                <w:rFonts w:eastAsia="Calibri"/>
                <w:sz w:val="28"/>
                <w:szCs w:val="28"/>
                <w:lang w:val="uk-UA"/>
              </w:rPr>
            </w:pPr>
            <w:r>
              <w:rPr>
                <w:rFonts w:eastAsia="Calibri"/>
                <w:sz w:val="28"/>
                <w:szCs w:val="28"/>
                <w:lang w:val="uk-UA"/>
              </w:rPr>
              <w:t>9</w:t>
            </w:r>
          </w:p>
        </w:tc>
        <w:tc>
          <w:tcPr>
            <w:tcW w:w="2122" w:type="dxa"/>
            <w:tcBorders>
              <w:top w:val="single" w:sz="4" w:space="0" w:color="auto"/>
              <w:left w:val="single" w:sz="4" w:space="0" w:color="auto"/>
              <w:bottom w:val="single" w:sz="4" w:space="0" w:color="auto"/>
              <w:right w:val="single" w:sz="4" w:space="0" w:color="auto"/>
            </w:tcBorders>
            <w:hideMark/>
          </w:tcPr>
          <w:p w14:paraId="5B49F472" w14:textId="77777777" w:rsidR="0000792E" w:rsidRDefault="0000792E">
            <w:pPr>
              <w:contextualSpacing/>
              <w:jc w:val="both"/>
              <w:rPr>
                <w:rFonts w:eastAsia="Calibri"/>
                <w:sz w:val="28"/>
                <w:szCs w:val="28"/>
                <w:lang w:val="uk-UA"/>
              </w:rPr>
            </w:pPr>
            <w:r>
              <w:rPr>
                <w:rFonts w:eastAsia="Calibri"/>
                <w:sz w:val="28"/>
                <w:szCs w:val="28"/>
                <w:lang w:val="uk-UA"/>
              </w:rPr>
              <w:t>Литвинівська ЗОШ І-ІІІ ст.</w:t>
            </w:r>
          </w:p>
        </w:tc>
        <w:tc>
          <w:tcPr>
            <w:tcW w:w="4321" w:type="dxa"/>
            <w:tcBorders>
              <w:top w:val="single" w:sz="4" w:space="0" w:color="auto"/>
              <w:left w:val="single" w:sz="4" w:space="0" w:color="auto"/>
              <w:bottom w:val="single" w:sz="4" w:space="0" w:color="auto"/>
              <w:right w:val="single" w:sz="4" w:space="0" w:color="auto"/>
            </w:tcBorders>
            <w:hideMark/>
          </w:tcPr>
          <w:p w14:paraId="3F33AEFA" w14:textId="77777777" w:rsidR="0000792E" w:rsidRDefault="0000792E">
            <w:pPr>
              <w:shd w:val="clear" w:color="auto" w:fill="FFFFFF"/>
              <w:jc w:val="both"/>
              <w:rPr>
                <w:rFonts w:eastAsia="Calibri"/>
                <w:bCs/>
                <w:color w:val="000000"/>
                <w:sz w:val="28"/>
                <w:szCs w:val="28"/>
                <w:lang w:val="uk-UA"/>
              </w:rPr>
            </w:pPr>
            <w:r>
              <w:rPr>
                <w:rFonts w:eastAsia="Calibri"/>
                <w:bCs/>
                <w:color w:val="000000"/>
                <w:sz w:val="28"/>
                <w:szCs w:val="28"/>
                <w:lang w:val="uk-UA"/>
              </w:rPr>
              <w:t>Ноутбук – 1 шт.</w:t>
            </w:r>
          </w:p>
          <w:p w14:paraId="3CCC866F" w14:textId="77777777" w:rsidR="0000792E" w:rsidRDefault="0000792E">
            <w:pPr>
              <w:shd w:val="clear" w:color="auto" w:fill="FFFFFF"/>
              <w:jc w:val="both"/>
              <w:rPr>
                <w:rFonts w:eastAsia="Calibri"/>
                <w:bCs/>
                <w:color w:val="000000"/>
                <w:sz w:val="28"/>
                <w:szCs w:val="28"/>
                <w:lang w:val="uk-UA"/>
              </w:rPr>
            </w:pPr>
            <w:r>
              <w:rPr>
                <w:rFonts w:eastAsia="Calibri"/>
                <w:bCs/>
                <w:color w:val="000000"/>
                <w:sz w:val="28"/>
                <w:szCs w:val="28"/>
                <w:lang w:val="uk-UA"/>
              </w:rPr>
              <w:t>БФП- 1 шт.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3375" w14:textId="77777777" w:rsidR="0000792E" w:rsidRDefault="0000792E">
            <w:pPr>
              <w:rPr>
                <w:rFonts w:eastAsia="Calibri"/>
                <w:sz w:val="28"/>
                <w:szCs w:val="28"/>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8CEE6" w14:textId="77777777" w:rsidR="0000792E" w:rsidRDefault="0000792E">
            <w:pPr>
              <w:rPr>
                <w:rFonts w:eastAsia="Calibri"/>
                <w:sz w:val="28"/>
                <w:szCs w:val="28"/>
                <w:lang w:val="uk-UA" w:eastAsia="en-US"/>
              </w:rPr>
            </w:pPr>
          </w:p>
        </w:tc>
      </w:tr>
      <w:tr w:rsidR="0000792E" w14:paraId="364D5778"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7B39B78F" w14:textId="77777777" w:rsidR="0000792E" w:rsidRDefault="0000792E">
            <w:pPr>
              <w:contextualSpacing/>
              <w:jc w:val="both"/>
              <w:rPr>
                <w:rFonts w:eastAsia="Calibri"/>
                <w:sz w:val="28"/>
                <w:szCs w:val="28"/>
                <w:lang w:val="uk-UA"/>
              </w:rPr>
            </w:pPr>
            <w:r>
              <w:rPr>
                <w:rFonts w:eastAsia="Calibri"/>
                <w:sz w:val="28"/>
                <w:szCs w:val="28"/>
                <w:lang w:val="uk-UA"/>
              </w:rPr>
              <w:t>10</w:t>
            </w:r>
          </w:p>
        </w:tc>
        <w:tc>
          <w:tcPr>
            <w:tcW w:w="2122" w:type="dxa"/>
            <w:tcBorders>
              <w:top w:val="single" w:sz="4" w:space="0" w:color="auto"/>
              <w:left w:val="single" w:sz="4" w:space="0" w:color="auto"/>
              <w:bottom w:val="single" w:sz="4" w:space="0" w:color="auto"/>
              <w:right w:val="single" w:sz="4" w:space="0" w:color="auto"/>
            </w:tcBorders>
            <w:hideMark/>
          </w:tcPr>
          <w:p w14:paraId="7043F2BD" w14:textId="77777777" w:rsidR="0000792E" w:rsidRDefault="0000792E">
            <w:pPr>
              <w:contextualSpacing/>
              <w:jc w:val="both"/>
              <w:rPr>
                <w:rFonts w:eastAsia="Calibri"/>
                <w:sz w:val="28"/>
                <w:szCs w:val="28"/>
                <w:lang w:val="uk-UA"/>
              </w:rPr>
            </w:pPr>
            <w:r>
              <w:rPr>
                <w:rFonts w:eastAsia="Calibri"/>
                <w:sz w:val="28"/>
                <w:szCs w:val="28"/>
                <w:lang w:val="uk-UA"/>
              </w:rPr>
              <w:t>Димерська ЗОШ І-ІІІ ст. №1</w:t>
            </w:r>
          </w:p>
        </w:tc>
        <w:tc>
          <w:tcPr>
            <w:tcW w:w="4321" w:type="dxa"/>
            <w:tcBorders>
              <w:top w:val="single" w:sz="4" w:space="0" w:color="auto"/>
              <w:left w:val="single" w:sz="4" w:space="0" w:color="auto"/>
              <w:bottom w:val="single" w:sz="4" w:space="0" w:color="auto"/>
              <w:right w:val="single" w:sz="4" w:space="0" w:color="auto"/>
            </w:tcBorders>
            <w:hideMark/>
          </w:tcPr>
          <w:p w14:paraId="79C43E5C" w14:textId="77777777" w:rsidR="0000792E" w:rsidRDefault="0000792E">
            <w:pPr>
              <w:shd w:val="clear" w:color="auto" w:fill="FFFFFF"/>
              <w:rPr>
                <w:rFonts w:eastAsia="Calibri"/>
                <w:bCs/>
                <w:color w:val="000000"/>
                <w:sz w:val="28"/>
                <w:szCs w:val="28"/>
                <w:lang w:val="uk-UA"/>
              </w:rPr>
            </w:pPr>
            <w:r>
              <w:rPr>
                <w:rFonts w:eastAsia="Calibri"/>
                <w:bCs/>
                <w:color w:val="000000"/>
                <w:sz w:val="28"/>
                <w:szCs w:val="28"/>
                <w:lang w:val="uk-UA"/>
              </w:rPr>
              <w:t>Ноутбук – 2 шт.</w:t>
            </w:r>
          </w:p>
          <w:p w14:paraId="78993971" w14:textId="77777777" w:rsidR="0000792E" w:rsidRDefault="0000792E">
            <w:pPr>
              <w:shd w:val="clear" w:color="auto" w:fill="FFFFFF"/>
              <w:rPr>
                <w:rFonts w:eastAsia="Calibri"/>
                <w:bCs/>
                <w:color w:val="000000"/>
                <w:sz w:val="28"/>
                <w:szCs w:val="28"/>
                <w:lang w:val="uk-UA"/>
              </w:rPr>
            </w:pPr>
            <w:r>
              <w:rPr>
                <w:rFonts w:eastAsia="Calibri"/>
                <w:bCs/>
                <w:color w:val="000000"/>
                <w:sz w:val="28"/>
                <w:szCs w:val="28"/>
                <w:lang w:val="uk-UA"/>
              </w:rPr>
              <w:t>БФП- 1 шт.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DA527" w14:textId="77777777" w:rsidR="0000792E" w:rsidRDefault="0000792E">
            <w:pPr>
              <w:rPr>
                <w:rFonts w:eastAsia="Calibri"/>
                <w:sz w:val="28"/>
                <w:szCs w:val="28"/>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A1CF" w14:textId="77777777" w:rsidR="0000792E" w:rsidRDefault="0000792E">
            <w:pPr>
              <w:rPr>
                <w:rFonts w:eastAsia="Calibri"/>
                <w:sz w:val="28"/>
                <w:szCs w:val="28"/>
                <w:lang w:val="uk-UA" w:eastAsia="en-US"/>
              </w:rPr>
            </w:pPr>
          </w:p>
        </w:tc>
      </w:tr>
      <w:tr w:rsidR="0000792E" w14:paraId="69F67BC9"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50216531" w14:textId="77777777" w:rsidR="0000792E" w:rsidRDefault="0000792E">
            <w:pPr>
              <w:contextualSpacing/>
              <w:jc w:val="both"/>
              <w:rPr>
                <w:rFonts w:eastAsia="Calibri"/>
                <w:sz w:val="28"/>
                <w:szCs w:val="28"/>
                <w:lang w:val="uk-UA"/>
              </w:rPr>
            </w:pPr>
            <w:r>
              <w:rPr>
                <w:rFonts w:eastAsia="Calibri"/>
                <w:sz w:val="28"/>
                <w:szCs w:val="28"/>
                <w:lang w:val="uk-UA"/>
              </w:rPr>
              <w:t>11</w:t>
            </w:r>
          </w:p>
        </w:tc>
        <w:tc>
          <w:tcPr>
            <w:tcW w:w="2122" w:type="dxa"/>
            <w:tcBorders>
              <w:top w:val="single" w:sz="4" w:space="0" w:color="auto"/>
              <w:left w:val="single" w:sz="4" w:space="0" w:color="auto"/>
              <w:bottom w:val="single" w:sz="4" w:space="0" w:color="auto"/>
              <w:right w:val="single" w:sz="4" w:space="0" w:color="auto"/>
            </w:tcBorders>
            <w:hideMark/>
          </w:tcPr>
          <w:p w14:paraId="2C33F765" w14:textId="77777777" w:rsidR="0000792E" w:rsidRDefault="0000792E">
            <w:pPr>
              <w:contextualSpacing/>
              <w:jc w:val="both"/>
              <w:rPr>
                <w:rFonts w:eastAsia="Calibri"/>
                <w:sz w:val="28"/>
                <w:szCs w:val="28"/>
                <w:lang w:val="uk-UA"/>
              </w:rPr>
            </w:pPr>
            <w:r>
              <w:rPr>
                <w:rFonts w:eastAsia="Calibri"/>
                <w:sz w:val="28"/>
                <w:szCs w:val="28"/>
                <w:lang w:val="uk-UA"/>
              </w:rPr>
              <w:t>ОЗНЗ Катюжанська ЗОШ І-ІІІ ст.</w:t>
            </w:r>
          </w:p>
        </w:tc>
        <w:tc>
          <w:tcPr>
            <w:tcW w:w="4321" w:type="dxa"/>
            <w:tcBorders>
              <w:top w:val="single" w:sz="4" w:space="0" w:color="auto"/>
              <w:left w:val="single" w:sz="4" w:space="0" w:color="auto"/>
              <w:bottom w:val="single" w:sz="4" w:space="0" w:color="auto"/>
              <w:right w:val="single" w:sz="4" w:space="0" w:color="auto"/>
            </w:tcBorders>
            <w:hideMark/>
          </w:tcPr>
          <w:p w14:paraId="60A6BB6D" w14:textId="77777777" w:rsidR="0000792E" w:rsidRDefault="0000792E">
            <w:pPr>
              <w:shd w:val="clear" w:color="auto" w:fill="FFFFFF"/>
              <w:rPr>
                <w:rFonts w:eastAsia="Calibri"/>
                <w:bCs/>
                <w:color w:val="000000"/>
                <w:sz w:val="28"/>
                <w:szCs w:val="28"/>
                <w:lang w:val="uk-UA"/>
              </w:rPr>
            </w:pPr>
            <w:r>
              <w:rPr>
                <w:rFonts w:eastAsia="Calibri"/>
                <w:bCs/>
                <w:color w:val="000000"/>
                <w:sz w:val="28"/>
                <w:szCs w:val="28"/>
                <w:lang w:val="uk-UA"/>
              </w:rPr>
              <w:t>Ноутбук – 3 шт.</w:t>
            </w:r>
          </w:p>
          <w:p w14:paraId="7771275A" w14:textId="77777777" w:rsidR="0000792E" w:rsidRDefault="0000792E">
            <w:pPr>
              <w:shd w:val="clear" w:color="auto" w:fill="FFFFFF"/>
              <w:rPr>
                <w:rFonts w:eastAsia="Calibri"/>
                <w:bCs/>
                <w:color w:val="000000"/>
                <w:sz w:val="28"/>
                <w:szCs w:val="28"/>
                <w:lang w:val="uk-UA"/>
              </w:rPr>
            </w:pPr>
            <w:r>
              <w:rPr>
                <w:rFonts w:eastAsia="Calibri"/>
                <w:bCs/>
                <w:color w:val="000000"/>
                <w:sz w:val="28"/>
                <w:szCs w:val="28"/>
                <w:lang w:val="uk-UA"/>
              </w:rPr>
              <w:t>БФП- 1 шт.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90F8" w14:textId="77777777" w:rsidR="0000792E" w:rsidRDefault="0000792E">
            <w:pPr>
              <w:rPr>
                <w:rFonts w:eastAsia="Calibri"/>
                <w:sz w:val="28"/>
                <w:szCs w:val="28"/>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5BE0" w14:textId="77777777" w:rsidR="0000792E" w:rsidRDefault="0000792E">
            <w:pPr>
              <w:rPr>
                <w:rFonts w:eastAsia="Calibri"/>
                <w:sz w:val="28"/>
                <w:szCs w:val="28"/>
                <w:lang w:val="uk-UA" w:eastAsia="en-US"/>
              </w:rPr>
            </w:pPr>
          </w:p>
        </w:tc>
      </w:tr>
      <w:tr w:rsidR="0000792E" w14:paraId="2DA85C74" w14:textId="77777777" w:rsidTr="0000792E">
        <w:tc>
          <w:tcPr>
            <w:tcW w:w="498" w:type="dxa"/>
            <w:tcBorders>
              <w:top w:val="single" w:sz="4" w:space="0" w:color="auto"/>
              <w:left w:val="single" w:sz="4" w:space="0" w:color="auto"/>
              <w:bottom w:val="single" w:sz="4" w:space="0" w:color="auto"/>
              <w:right w:val="single" w:sz="4" w:space="0" w:color="auto"/>
            </w:tcBorders>
            <w:hideMark/>
          </w:tcPr>
          <w:p w14:paraId="2FF7BEF0" w14:textId="77777777" w:rsidR="0000792E" w:rsidRDefault="0000792E">
            <w:pPr>
              <w:contextualSpacing/>
              <w:jc w:val="both"/>
              <w:rPr>
                <w:rFonts w:eastAsia="Calibri"/>
                <w:sz w:val="28"/>
                <w:szCs w:val="28"/>
                <w:lang w:val="uk-UA"/>
              </w:rPr>
            </w:pPr>
            <w:r>
              <w:rPr>
                <w:rFonts w:eastAsia="Calibri"/>
                <w:sz w:val="28"/>
                <w:szCs w:val="28"/>
                <w:lang w:val="uk-UA"/>
              </w:rPr>
              <w:t>12</w:t>
            </w:r>
          </w:p>
        </w:tc>
        <w:tc>
          <w:tcPr>
            <w:tcW w:w="2122" w:type="dxa"/>
            <w:tcBorders>
              <w:top w:val="single" w:sz="4" w:space="0" w:color="auto"/>
              <w:left w:val="single" w:sz="4" w:space="0" w:color="auto"/>
              <w:bottom w:val="single" w:sz="4" w:space="0" w:color="auto"/>
              <w:right w:val="single" w:sz="4" w:space="0" w:color="auto"/>
            </w:tcBorders>
            <w:hideMark/>
          </w:tcPr>
          <w:p w14:paraId="4E64CCC3" w14:textId="77777777" w:rsidR="0000792E" w:rsidRDefault="0000792E">
            <w:pPr>
              <w:contextualSpacing/>
              <w:jc w:val="both"/>
              <w:rPr>
                <w:rFonts w:eastAsia="Calibri"/>
                <w:sz w:val="28"/>
                <w:szCs w:val="28"/>
                <w:lang w:val="uk-UA"/>
              </w:rPr>
            </w:pPr>
            <w:r>
              <w:rPr>
                <w:rFonts w:eastAsia="Calibri"/>
                <w:sz w:val="28"/>
                <w:szCs w:val="28"/>
                <w:lang w:val="uk-UA"/>
              </w:rPr>
              <w:t>Ровівський ЗЗСО І-ІІ ст.</w:t>
            </w:r>
          </w:p>
        </w:tc>
        <w:tc>
          <w:tcPr>
            <w:tcW w:w="4321" w:type="dxa"/>
            <w:tcBorders>
              <w:top w:val="single" w:sz="4" w:space="0" w:color="auto"/>
              <w:left w:val="single" w:sz="4" w:space="0" w:color="auto"/>
              <w:bottom w:val="single" w:sz="4" w:space="0" w:color="auto"/>
              <w:right w:val="single" w:sz="4" w:space="0" w:color="auto"/>
            </w:tcBorders>
            <w:hideMark/>
          </w:tcPr>
          <w:p w14:paraId="0C102AF0" w14:textId="77777777" w:rsidR="0000792E" w:rsidRDefault="0000792E">
            <w:pPr>
              <w:shd w:val="clear" w:color="auto" w:fill="FFFFFF"/>
              <w:rPr>
                <w:rFonts w:eastAsia="Calibri"/>
                <w:bCs/>
                <w:color w:val="000000"/>
                <w:sz w:val="28"/>
                <w:szCs w:val="28"/>
                <w:lang w:val="uk-UA"/>
              </w:rPr>
            </w:pPr>
            <w:r>
              <w:rPr>
                <w:rFonts w:eastAsia="Calibri"/>
                <w:bCs/>
                <w:color w:val="000000"/>
                <w:sz w:val="28"/>
                <w:szCs w:val="28"/>
                <w:lang w:val="uk-UA"/>
              </w:rPr>
              <w:t>Ноутбук – 1 шт.</w:t>
            </w:r>
          </w:p>
          <w:p w14:paraId="634BE159" w14:textId="77777777" w:rsidR="0000792E" w:rsidRDefault="0000792E">
            <w:pPr>
              <w:shd w:val="clear" w:color="auto" w:fill="FFFFFF"/>
              <w:rPr>
                <w:rFonts w:eastAsia="Calibri"/>
                <w:bCs/>
                <w:color w:val="000000"/>
                <w:sz w:val="28"/>
                <w:szCs w:val="28"/>
                <w:lang w:val="uk-UA"/>
              </w:rPr>
            </w:pPr>
            <w:r>
              <w:rPr>
                <w:rFonts w:eastAsia="Calibri"/>
                <w:bCs/>
                <w:color w:val="000000"/>
                <w:sz w:val="28"/>
                <w:szCs w:val="28"/>
                <w:lang w:val="uk-UA"/>
              </w:rPr>
              <w:t>БФП- 1 шт.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FAF5" w14:textId="77777777" w:rsidR="0000792E" w:rsidRDefault="0000792E">
            <w:pPr>
              <w:rPr>
                <w:rFonts w:eastAsia="Calibri"/>
                <w:sz w:val="28"/>
                <w:szCs w:val="28"/>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6ADD" w14:textId="77777777" w:rsidR="0000792E" w:rsidRDefault="0000792E">
            <w:pPr>
              <w:rPr>
                <w:rFonts w:eastAsia="Calibri"/>
                <w:sz w:val="28"/>
                <w:szCs w:val="28"/>
                <w:lang w:val="uk-UA" w:eastAsia="en-US"/>
              </w:rPr>
            </w:pPr>
          </w:p>
        </w:tc>
      </w:tr>
      <w:tr w:rsidR="0000792E" w14:paraId="2A32948F" w14:textId="77777777" w:rsidTr="0000792E">
        <w:tc>
          <w:tcPr>
            <w:tcW w:w="498" w:type="dxa"/>
            <w:tcBorders>
              <w:top w:val="single" w:sz="4" w:space="0" w:color="auto"/>
              <w:left w:val="single" w:sz="4" w:space="0" w:color="auto"/>
              <w:bottom w:val="single" w:sz="4" w:space="0" w:color="auto"/>
              <w:right w:val="single" w:sz="4" w:space="0" w:color="auto"/>
            </w:tcBorders>
          </w:tcPr>
          <w:p w14:paraId="2EEFA283" w14:textId="77777777" w:rsidR="0000792E" w:rsidRDefault="0000792E">
            <w:pPr>
              <w:contextualSpacing/>
              <w:jc w:val="both"/>
              <w:rPr>
                <w:rFonts w:eastAsia="Calibri"/>
                <w:sz w:val="28"/>
                <w:szCs w:val="28"/>
                <w:lang w:val="uk-UA"/>
              </w:rPr>
            </w:pPr>
          </w:p>
        </w:tc>
        <w:tc>
          <w:tcPr>
            <w:tcW w:w="2122" w:type="dxa"/>
            <w:tcBorders>
              <w:top w:val="single" w:sz="4" w:space="0" w:color="auto"/>
              <w:left w:val="single" w:sz="4" w:space="0" w:color="auto"/>
              <w:bottom w:val="single" w:sz="4" w:space="0" w:color="auto"/>
              <w:right w:val="single" w:sz="4" w:space="0" w:color="auto"/>
            </w:tcBorders>
            <w:hideMark/>
          </w:tcPr>
          <w:p w14:paraId="3A3A434C" w14:textId="77777777" w:rsidR="0000792E" w:rsidRDefault="0000792E">
            <w:pPr>
              <w:contextualSpacing/>
              <w:jc w:val="both"/>
              <w:rPr>
                <w:rFonts w:eastAsia="Calibri"/>
                <w:sz w:val="28"/>
                <w:szCs w:val="28"/>
                <w:lang w:val="uk-UA"/>
              </w:rPr>
            </w:pPr>
            <w:r>
              <w:rPr>
                <w:rFonts w:eastAsia="Calibri"/>
                <w:sz w:val="28"/>
                <w:szCs w:val="28"/>
                <w:lang w:val="uk-UA"/>
              </w:rPr>
              <w:t>Демидівська ЗОШ І-ІІІ ст.</w:t>
            </w:r>
          </w:p>
        </w:tc>
        <w:tc>
          <w:tcPr>
            <w:tcW w:w="4321" w:type="dxa"/>
            <w:tcBorders>
              <w:top w:val="single" w:sz="4" w:space="0" w:color="auto"/>
              <w:left w:val="single" w:sz="4" w:space="0" w:color="auto"/>
              <w:bottom w:val="single" w:sz="4" w:space="0" w:color="auto"/>
              <w:right w:val="single" w:sz="4" w:space="0" w:color="auto"/>
            </w:tcBorders>
            <w:hideMark/>
          </w:tcPr>
          <w:p w14:paraId="68348DED" w14:textId="77777777" w:rsidR="0000792E" w:rsidRDefault="0000792E">
            <w:pPr>
              <w:shd w:val="clear" w:color="auto" w:fill="FFFFFF"/>
              <w:rPr>
                <w:rFonts w:eastAsia="Calibri"/>
                <w:bCs/>
                <w:color w:val="000000"/>
                <w:sz w:val="28"/>
                <w:szCs w:val="28"/>
                <w:lang w:val="uk-UA"/>
              </w:rPr>
            </w:pPr>
            <w:r>
              <w:rPr>
                <w:rFonts w:eastAsia="Calibri"/>
                <w:bCs/>
                <w:color w:val="000000"/>
                <w:sz w:val="28"/>
                <w:szCs w:val="28"/>
                <w:lang w:val="uk-UA"/>
              </w:rPr>
              <w:t>Ноутбук – 2 шт.</w:t>
            </w:r>
          </w:p>
          <w:p w14:paraId="4335BCB3" w14:textId="77777777" w:rsidR="0000792E" w:rsidRDefault="0000792E">
            <w:pPr>
              <w:shd w:val="clear" w:color="auto" w:fill="FFFFFF"/>
              <w:rPr>
                <w:rFonts w:eastAsia="Calibri"/>
                <w:bCs/>
                <w:color w:val="000000"/>
                <w:sz w:val="28"/>
                <w:szCs w:val="28"/>
                <w:lang w:val="uk-UA"/>
              </w:rPr>
            </w:pPr>
            <w:r>
              <w:rPr>
                <w:rFonts w:eastAsia="Calibri"/>
                <w:bCs/>
                <w:color w:val="000000"/>
                <w:sz w:val="28"/>
                <w:szCs w:val="28"/>
                <w:lang w:val="uk-UA"/>
              </w:rPr>
              <w:t>БФП- 1 шт.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05AD" w14:textId="77777777" w:rsidR="0000792E" w:rsidRDefault="0000792E">
            <w:pPr>
              <w:rPr>
                <w:rFonts w:eastAsia="Calibri"/>
                <w:sz w:val="28"/>
                <w:szCs w:val="28"/>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7B835" w14:textId="77777777" w:rsidR="0000792E" w:rsidRDefault="0000792E">
            <w:pPr>
              <w:rPr>
                <w:rFonts w:eastAsia="Calibri"/>
                <w:sz w:val="28"/>
                <w:szCs w:val="28"/>
                <w:lang w:val="uk-UA" w:eastAsia="en-US"/>
              </w:rPr>
            </w:pPr>
          </w:p>
        </w:tc>
      </w:tr>
    </w:tbl>
    <w:p w14:paraId="7179FA7A" w14:textId="77777777" w:rsidR="0000792E" w:rsidRDefault="0000792E" w:rsidP="0000792E">
      <w:pPr>
        <w:jc w:val="both"/>
        <w:rPr>
          <w:sz w:val="28"/>
          <w:szCs w:val="28"/>
          <w:lang w:val="uk-UA" w:eastAsia="en-US"/>
        </w:rPr>
      </w:pPr>
      <w:r>
        <w:rPr>
          <w:sz w:val="28"/>
          <w:szCs w:val="28"/>
          <w:lang w:val="uk-UA"/>
        </w:rPr>
        <w:tab/>
        <w:t xml:space="preserve">З метою вшанування історичних подій та традицій, у грудні 2021 року на замовлення Димерської селищної ради для учнів молодших класів закладів загальної середньої освіти було придбано 1100 зошитів із зображенням історичної постаті Остапа Гоголя, емблемою Димерської громади та короткою історією її створення.  </w:t>
      </w:r>
    </w:p>
    <w:p w14:paraId="6F8B13ED" w14:textId="77777777" w:rsidR="0000792E" w:rsidRDefault="0000792E" w:rsidP="0000792E">
      <w:pPr>
        <w:rPr>
          <w:sz w:val="28"/>
          <w:szCs w:val="28"/>
          <w:lang w:val="uk-UA"/>
        </w:rPr>
      </w:pPr>
    </w:p>
    <w:p w14:paraId="458863CF" w14:textId="77777777" w:rsidR="0000792E" w:rsidRDefault="0000792E" w:rsidP="0000792E">
      <w:pPr>
        <w:jc w:val="center"/>
        <w:rPr>
          <w:b/>
          <w:color w:val="000000"/>
          <w:sz w:val="28"/>
          <w:szCs w:val="28"/>
          <w:lang w:val="uk-UA" w:eastAsia="uk-UA"/>
        </w:rPr>
      </w:pPr>
      <w:r>
        <w:rPr>
          <w:b/>
          <w:color w:val="000000"/>
          <w:sz w:val="28"/>
          <w:szCs w:val="28"/>
          <w:lang w:val="uk-UA" w:eastAsia="uk-UA"/>
        </w:rPr>
        <w:t xml:space="preserve">Оптимізація мережі закладів загальної середньої освіти  </w:t>
      </w:r>
    </w:p>
    <w:p w14:paraId="1C69C7A8" w14:textId="77777777" w:rsidR="0000792E" w:rsidRDefault="0000792E" w:rsidP="0000792E">
      <w:pPr>
        <w:tabs>
          <w:tab w:val="left" w:pos="993"/>
        </w:tabs>
        <w:ind w:firstLine="708"/>
        <w:jc w:val="both"/>
        <w:rPr>
          <w:sz w:val="28"/>
          <w:szCs w:val="28"/>
          <w:bdr w:val="none" w:sz="0" w:space="0" w:color="auto" w:frame="1"/>
          <w:lang w:val="uk-UA" w:eastAsia="uk-UA"/>
        </w:rPr>
      </w:pPr>
      <w:r>
        <w:rPr>
          <w:sz w:val="28"/>
          <w:szCs w:val="28"/>
          <w:shd w:val="clear" w:color="auto" w:fill="FFFFFF"/>
          <w:lang w:val="uk-UA" w:eastAsia="uk-UA"/>
        </w:rPr>
        <w:t>Враховуючи низьку наповнюваність класів учнями</w:t>
      </w:r>
      <w:r>
        <w:rPr>
          <w:sz w:val="28"/>
          <w:szCs w:val="28"/>
          <w:bdr w:val="none" w:sz="0" w:space="0" w:color="auto" w:frame="1"/>
          <w:lang w:val="uk-UA" w:eastAsia="uk-UA"/>
        </w:rPr>
        <w:t>, з метою оптимізації мережі закладів освіти Димерської селищної територіальної громади,  економічного і раціонального використання бюджетних коштів, забезпечення якісного рівня освіти, Димерською селищною радою 11.06.2021 року прийнято рішення №493-6-</w:t>
      </w:r>
      <w:r>
        <w:rPr>
          <w:sz w:val="28"/>
          <w:szCs w:val="28"/>
          <w:bdr w:val="none" w:sz="0" w:space="0" w:color="auto" w:frame="1"/>
          <w:lang w:val="en-US" w:eastAsia="uk-UA"/>
        </w:rPr>
        <w:t>VIII</w:t>
      </w:r>
      <w:r>
        <w:rPr>
          <w:sz w:val="28"/>
          <w:szCs w:val="28"/>
          <w:bdr w:val="none" w:sz="0" w:space="0" w:color="auto" w:frame="1"/>
          <w:lang w:val="uk-UA" w:eastAsia="uk-UA"/>
        </w:rPr>
        <w:t xml:space="preserve"> та №494-6-</w:t>
      </w:r>
      <w:r>
        <w:rPr>
          <w:sz w:val="28"/>
          <w:szCs w:val="28"/>
          <w:bdr w:val="none" w:sz="0" w:space="0" w:color="auto" w:frame="1"/>
          <w:lang w:val="en-US" w:eastAsia="uk-UA"/>
        </w:rPr>
        <w:t>VIII</w:t>
      </w:r>
      <w:r>
        <w:rPr>
          <w:sz w:val="28"/>
          <w:szCs w:val="28"/>
          <w:bdr w:val="none" w:sz="0" w:space="0" w:color="auto" w:frame="1"/>
          <w:lang w:val="uk-UA" w:eastAsia="uk-UA"/>
        </w:rPr>
        <w:t xml:space="preserve"> про ліквідацію двох освітніх закладів:</w:t>
      </w:r>
    </w:p>
    <w:p w14:paraId="211D2823" w14:textId="77777777" w:rsidR="0000792E" w:rsidRDefault="0000792E" w:rsidP="0000792E">
      <w:pPr>
        <w:numPr>
          <w:ilvl w:val="0"/>
          <w:numId w:val="13"/>
        </w:numPr>
        <w:tabs>
          <w:tab w:val="left" w:pos="993"/>
        </w:tabs>
        <w:ind w:left="0" w:firstLine="708"/>
        <w:jc w:val="both"/>
        <w:rPr>
          <w:sz w:val="28"/>
          <w:szCs w:val="28"/>
          <w:lang w:val="uk-UA" w:eastAsia="uk-UA"/>
        </w:rPr>
      </w:pPr>
      <w:r>
        <w:rPr>
          <w:sz w:val="28"/>
          <w:szCs w:val="28"/>
          <w:bdr w:val="none" w:sz="0" w:space="0" w:color="auto" w:frame="1"/>
          <w:lang w:val="uk-UA" w:eastAsia="uk-UA"/>
        </w:rPr>
        <w:t>Любимівської загальноосвітньої школи І–ІІІ ступенів Димерської селищної ради Вишгородського району Київської області;</w:t>
      </w:r>
    </w:p>
    <w:p w14:paraId="769991B7" w14:textId="77777777" w:rsidR="0000792E" w:rsidRDefault="0000792E" w:rsidP="0000792E">
      <w:pPr>
        <w:numPr>
          <w:ilvl w:val="0"/>
          <w:numId w:val="13"/>
        </w:numPr>
        <w:tabs>
          <w:tab w:val="left" w:pos="709"/>
          <w:tab w:val="left" w:pos="993"/>
        </w:tabs>
        <w:ind w:left="0" w:firstLine="708"/>
        <w:jc w:val="both"/>
        <w:rPr>
          <w:sz w:val="28"/>
          <w:szCs w:val="28"/>
          <w:lang w:val="uk-UA" w:eastAsia="uk-UA"/>
        </w:rPr>
      </w:pPr>
      <w:r>
        <w:rPr>
          <w:sz w:val="28"/>
          <w:szCs w:val="28"/>
          <w:bdr w:val="none" w:sz="0" w:space="0" w:color="auto" w:frame="1"/>
          <w:shd w:val="clear" w:color="auto" w:fill="FFFFFF"/>
          <w:lang w:val="uk-UA" w:eastAsia="uk-UA"/>
        </w:rPr>
        <w:t>філію</w:t>
      </w:r>
      <w:r>
        <w:rPr>
          <w:bCs/>
          <w:sz w:val="28"/>
          <w:szCs w:val="28"/>
          <w:bdr w:val="none" w:sz="0" w:space="0" w:color="auto" w:frame="1"/>
          <w:lang w:val="uk-UA" w:eastAsia="uk-UA"/>
        </w:rPr>
        <w:t xml:space="preserve"> Опорного загальноосвітнього навчального закладу Катюжанська загальноосвітня школа І – ІІІ ступенів Димерської селищної ради Вишгородського району Київської області у селі Рудня-Димерська</w:t>
      </w:r>
      <w:r>
        <w:rPr>
          <w:sz w:val="28"/>
          <w:szCs w:val="28"/>
          <w:bdr w:val="none" w:sz="0" w:space="0" w:color="auto" w:frame="1"/>
          <w:shd w:val="clear" w:color="auto" w:fill="FFFFFF"/>
          <w:lang w:val="uk-UA" w:eastAsia="uk-UA"/>
        </w:rPr>
        <w:t>.</w:t>
      </w:r>
    </w:p>
    <w:p w14:paraId="7C7812DC" w14:textId="77777777" w:rsidR="0000792E" w:rsidRDefault="0000792E" w:rsidP="0000792E">
      <w:pPr>
        <w:tabs>
          <w:tab w:val="left" w:pos="945"/>
          <w:tab w:val="center" w:pos="4819"/>
        </w:tabs>
        <w:rPr>
          <w:b/>
          <w:sz w:val="28"/>
          <w:szCs w:val="28"/>
          <w:lang w:val="uk-UA" w:eastAsia="en-US"/>
        </w:rPr>
      </w:pPr>
      <w:r>
        <w:rPr>
          <w:b/>
          <w:color w:val="000000"/>
          <w:sz w:val="28"/>
          <w:szCs w:val="28"/>
          <w:lang w:val="uk-UA" w:eastAsia="uk-UA"/>
        </w:rPr>
        <w:tab/>
      </w:r>
      <w:r>
        <w:rPr>
          <w:b/>
          <w:color w:val="000000"/>
          <w:sz w:val="28"/>
          <w:szCs w:val="28"/>
          <w:lang w:val="uk-UA" w:eastAsia="uk-UA"/>
        </w:rPr>
        <w:tab/>
      </w:r>
    </w:p>
    <w:p w14:paraId="25788C04" w14:textId="77777777" w:rsidR="0000792E" w:rsidRDefault="0000792E" w:rsidP="0000792E">
      <w:pPr>
        <w:contextualSpacing/>
        <w:jc w:val="center"/>
        <w:rPr>
          <w:b/>
          <w:i/>
          <w:sz w:val="28"/>
          <w:szCs w:val="28"/>
          <w:lang w:val="uk-UA"/>
        </w:rPr>
      </w:pPr>
      <w:r>
        <w:rPr>
          <w:b/>
          <w:sz w:val="28"/>
          <w:szCs w:val="28"/>
          <w:lang w:val="uk-UA"/>
        </w:rPr>
        <w:t>Заклад позашкільної освіти</w:t>
      </w:r>
    </w:p>
    <w:p w14:paraId="1CA0464E" w14:textId="77777777" w:rsidR="0000792E" w:rsidRDefault="0000792E" w:rsidP="0000792E">
      <w:pPr>
        <w:ind w:firstLine="708"/>
        <w:contextualSpacing/>
        <w:jc w:val="both"/>
        <w:rPr>
          <w:bCs/>
          <w:sz w:val="28"/>
          <w:szCs w:val="28"/>
          <w:lang w:val="uk-UA"/>
        </w:rPr>
      </w:pPr>
      <w:r>
        <w:rPr>
          <w:sz w:val="28"/>
          <w:szCs w:val="28"/>
          <w:lang w:val="uk-UA"/>
        </w:rPr>
        <w:t>З</w:t>
      </w:r>
      <w:r>
        <w:rPr>
          <w:sz w:val="28"/>
          <w:szCs w:val="28"/>
          <w:shd w:val="clear" w:color="auto" w:fill="FFFFFF"/>
          <w:lang w:val="uk-UA"/>
        </w:rPr>
        <w:t xml:space="preserve"> метою забезпечення належних умов для здобуття позашкільної освіти громадян Димерської територіальної громади рішенням сесії Димерської селищної ради від 02 березня 2021 року №233-5-</w:t>
      </w:r>
      <w:r>
        <w:rPr>
          <w:sz w:val="28"/>
          <w:szCs w:val="28"/>
          <w:shd w:val="clear" w:color="auto" w:fill="FFFFFF"/>
          <w:lang w:val="en-US"/>
        </w:rPr>
        <w:t>VIII</w:t>
      </w:r>
      <w:r>
        <w:rPr>
          <w:sz w:val="28"/>
          <w:szCs w:val="28"/>
          <w:shd w:val="clear" w:color="auto" w:fill="FFFFFF"/>
          <w:lang w:val="uk-UA"/>
        </w:rPr>
        <w:t xml:space="preserve"> створено </w:t>
      </w:r>
      <w:r>
        <w:rPr>
          <w:sz w:val="28"/>
          <w:szCs w:val="28"/>
          <w:lang w:val="uk-UA"/>
        </w:rPr>
        <w:t>к</w:t>
      </w:r>
      <w:r>
        <w:rPr>
          <w:bCs/>
          <w:sz w:val="28"/>
          <w:szCs w:val="28"/>
          <w:lang w:val="uk-UA"/>
        </w:rPr>
        <w:t xml:space="preserve">омунальний заклад позашкільної освіти «КРАЇНА МРІЙ» (смт.Димер, вул.Соборна, 18). </w:t>
      </w:r>
    </w:p>
    <w:p w14:paraId="4BB5D170" w14:textId="77777777" w:rsidR="0000792E" w:rsidRDefault="0000792E" w:rsidP="0000792E">
      <w:pPr>
        <w:ind w:firstLine="708"/>
        <w:contextualSpacing/>
        <w:jc w:val="both"/>
        <w:rPr>
          <w:bCs/>
          <w:sz w:val="28"/>
          <w:szCs w:val="28"/>
          <w:lang w:val="uk-UA"/>
        </w:rPr>
      </w:pPr>
      <w:r>
        <w:rPr>
          <w:bCs/>
          <w:sz w:val="28"/>
          <w:szCs w:val="28"/>
          <w:lang w:val="uk-UA"/>
        </w:rPr>
        <w:t>Рішенням Димерської селищної ради №727-13-</w:t>
      </w:r>
      <w:r>
        <w:rPr>
          <w:bCs/>
          <w:sz w:val="28"/>
          <w:szCs w:val="28"/>
          <w:lang w:val="en-US"/>
        </w:rPr>
        <w:t>VIII</w:t>
      </w:r>
      <w:r>
        <w:rPr>
          <w:bCs/>
          <w:sz w:val="28"/>
          <w:szCs w:val="28"/>
          <w:lang w:val="uk-UA"/>
        </w:rPr>
        <w:t xml:space="preserve"> від 14.12.2021 року з 01.01.2022 року затверджено штатний розпис закладу у кількості 18,5 штатних одиниць. </w:t>
      </w:r>
    </w:p>
    <w:p w14:paraId="19308AE2" w14:textId="77777777" w:rsidR="0000792E" w:rsidRDefault="0000792E" w:rsidP="0000792E">
      <w:pPr>
        <w:shd w:val="clear" w:color="auto" w:fill="FFFFFF"/>
        <w:autoSpaceDE w:val="0"/>
        <w:autoSpaceDN w:val="0"/>
        <w:adjustRightInd w:val="0"/>
        <w:jc w:val="center"/>
        <w:rPr>
          <w:b/>
          <w:color w:val="000000"/>
          <w:sz w:val="28"/>
          <w:szCs w:val="28"/>
          <w:lang w:val="uk-UA"/>
        </w:rPr>
      </w:pPr>
      <w:r>
        <w:rPr>
          <w:b/>
          <w:color w:val="000000"/>
          <w:sz w:val="28"/>
          <w:szCs w:val="28"/>
          <w:lang w:val="uk-UA"/>
        </w:rPr>
        <w:t>Напрямки роботи та гурткова робота</w:t>
      </w:r>
    </w:p>
    <w:p w14:paraId="764CC7BB" w14:textId="77777777" w:rsidR="0000792E" w:rsidRDefault="0000792E" w:rsidP="0000792E">
      <w:pPr>
        <w:shd w:val="clear" w:color="auto" w:fill="FFFFFF"/>
        <w:autoSpaceDE w:val="0"/>
        <w:autoSpaceDN w:val="0"/>
        <w:adjustRightInd w:val="0"/>
        <w:jc w:val="center"/>
        <w:rPr>
          <w:b/>
          <w:sz w:val="28"/>
          <w:szCs w:val="28"/>
          <w:lang w:val="uk-UA"/>
        </w:rPr>
      </w:pPr>
      <w:r>
        <w:rPr>
          <w:b/>
          <w:color w:val="000000"/>
          <w:sz w:val="28"/>
          <w:szCs w:val="28"/>
          <w:lang w:val="uk-UA"/>
        </w:rPr>
        <w:t xml:space="preserve"> комунального закладу позашкільної освіти «КРАЇНА МРІЙ» </w:t>
      </w:r>
    </w:p>
    <w:p w14:paraId="7A9743A5" w14:textId="77777777" w:rsidR="0000792E" w:rsidRDefault="0000792E" w:rsidP="0000792E">
      <w:pPr>
        <w:shd w:val="clear" w:color="auto" w:fill="FFFFFF"/>
        <w:autoSpaceDE w:val="0"/>
        <w:autoSpaceDN w:val="0"/>
        <w:adjustRightInd w:val="0"/>
        <w:jc w:val="center"/>
        <w:rPr>
          <w:b/>
          <w:sz w:val="28"/>
          <w:szCs w:val="28"/>
          <w:lang w:val="uk-UA"/>
        </w:rPr>
      </w:pPr>
      <w:r>
        <w:rPr>
          <w:b/>
          <w:sz w:val="28"/>
          <w:szCs w:val="28"/>
          <w:lang w:val="uk-UA"/>
        </w:rPr>
        <w:t>Димерської селищної ради на 2021/2022 навчальний рік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301"/>
        <w:gridCol w:w="2320"/>
        <w:gridCol w:w="2510"/>
      </w:tblGrid>
      <w:tr w:rsidR="0000792E" w14:paraId="25DDA290" w14:textId="77777777" w:rsidTr="0000792E">
        <w:tc>
          <w:tcPr>
            <w:tcW w:w="421" w:type="dxa"/>
            <w:tcBorders>
              <w:top w:val="single" w:sz="4" w:space="0" w:color="auto"/>
              <w:left w:val="single" w:sz="4" w:space="0" w:color="auto"/>
              <w:bottom w:val="single" w:sz="4" w:space="0" w:color="auto"/>
              <w:right w:val="single" w:sz="4" w:space="0" w:color="auto"/>
            </w:tcBorders>
            <w:hideMark/>
          </w:tcPr>
          <w:p w14:paraId="180B14BE" w14:textId="77777777" w:rsidR="0000792E" w:rsidRDefault="0000792E">
            <w:pPr>
              <w:rPr>
                <w:rFonts w:eastAsia="Calibri"/>
                <w:b/>
                <w:sz w:val="28"/>
                <w:szCs w:val="28"/>
                <w:lang w:val="uk-UA"/>
              </w:rPr>
            </w:pPr>
            <w:r>
              <w:rPr>
                <w:rFonts w:eastAsia="Calibri"/>
                <w:b/>
                <w:sz w:val="28"/>
                <w:szCs w:val="28"/>
                <w:lang w:val="uk-UA"/>
              </w:rPr>
              <w:lastRenderedPageBreak/>
              <w:t>№</w:t>
            </w:r>
          </w:p>
        </w:tc>
        <w:tc>
          <w:tcPr>
            <w:tcW w:w="4345" w:type="dxa"/>
            <w:tcBorders>
              <w:top w:val="single" w:sz="4" w:space="0" w:color="auto"/>
              <w:left w:val="single" w:sz="4" w:space="0" w:color="auto"/>
              <w:bottom w:val="single" w:sz="4" w:space="0" w:color="auto"/>
              <w:right w:val="single" w:sz="4" w:space="0" w:color="auto"/>
            </w:tcBorders>
            <w:hideMark/>
          </w:tcPr>
          <w:p w14:paraId="7C2783FA" w14:textId="77777777" w:rsidR="0000792E" w:rsidRDefault="0000792E">
            <w:pPr>
              <w:rPr>
                <w:rFonts w:eastAsia="Calibri"/>
                <w:b/>
                <w:sz w:val="28"/>
                <w:szCs w:val="28"/>
                <w:lang w:val="uk-UA"/>
              </w:rPr>
            </w:pPr>
            <w:r>
              <w:rPr>
                <w:rFonts w:eastAsia="Calibri"/>
                <w:b/>
                <w:sz w:val="28"/>
                <w:szCs w:val="28"/>
                <w:lang w:val="uk-UA"/>
              </w:rPr>
              <w:t>Напрям роботи</w:t>
            </w:r>
          </w:p>
        </w:tc>
        <w:tc>
          <w:tcPr>
            <w:tcW w:w="2336" w:type="dxa"/>
            <w:tcBorders>
              <w:top w:val="single" w:sz="4" w:space="0" w:color="auto"/>
              <w:left w:val="single" w:sz="4" w:space="0" w:color="auto"/>
              <w:bottom w:val="single" w:sz="4" w:space="0" w:color="auto"/>
              <w:right w:val="single" w:sz="4" w:space="0" w:color="auto"/>
            </w:tcBorders>
            <w:hideMark/>
          </w:tcPr>
          <w:p w14:paraId="12FF0E8D" w14:textId="77777777" w:rsidR="0000792E" w:rsidRDefault="0000792E">
            <w:pPr>
              <w:rPr>
                <w:rFonts w:eastAsia="Calibri"/>
                <w:b/>
                <w:sz w:val="28"/>
                <w:szCs w:val="28"/>
                <w:lang w:val="uk-UA"/>
              </w:rPr>
            </w:pPr>
            <w:r>
              <w:rPr>
                <w:rFonts w:eastAsia="Calibri"/>
                <w:b/>
                <w:sz w:val="28"/>
                <w:szCs w:val="28"/>
                <w:lang w:val="uk-UA"/>
              </w:rPr>
              <w:t>Кількість гуртків</w:t>
            </w:r>
          </w:p>
        </w:tc>
        <w:tc>
          <w:tcPr>
            <w:tcW w:w="2526" w:type="dxa"/>
            <w:tcBorders>
              <w:top w:val="single" w:sz="4" w:space="0" w:color="auto"/>
              <w:left w:val="single" w:sz="4" w:space="0" w:color="auto"/>
              <w:bottom w:val="single" w:sz="4" w:space="0" w:color="auto"/>
              <w:right w:val="single" w:sz="4" w:space="0" w:color="auto"/>
            </w:tcBorders>
            <w:hideMark/>
          </w:tcPr>
          <w:p w14:paraId="5DDDED18" w14:textId="77777777" w:rsidR="0000792E" w:rsidRDefault="0000792E">
            <w:pPr>
              <w:rPr>
                <w:rFonts w:eastAsia="Calibri"/>
                <w:b/>
                <w:sz w:val="28"/>
                <w:szCs w:val="28"/>
                <w:lang w:val="uk-UA"/>
              </w:rPr>
            </w:pPr>
            <w:r>
              <w:rPr>
                <w:rFonts w:eastAsia="Calibri"/>
                <w:b/>
                <w:sz w:val="28"/>
                <w:szCs w:val="28"/>
                <w:lang w:val="uk-UA"/>
              </w:rPr>
              <w:t>Кількість вихованців</w:t>
            </w:r>
          </w:p>
        </w:tc>
      </w:tr>
      <w:tr w:rsidR="0000792E" w14:paraId="1AC768AC" w14:textId="77777777" w:rsidTr="0000792E">
        <w:tc>
          <w:tcPr>
            <w:tcW w:w="421" w:type="dxa"/>
            <w:tcBorders>
              <w:top w:val="single" w:sz="4" w:space="0" w:color="auto"/>
              <w:left w:val="single" w:sz="4" w:space="0" w:color="auto"/>
              <w:bottom w:val="single" w:sz="4" w:space="0" w:color="auto"/>
              <w:right w:val="single" w:sz="4" w:space="0" w:color="auto"/>
            </w:tcBorders>
            <w:hideMark/>
          </w:tcPr>
          <w:p w14:paraId="42B236EB" w14:textId="77777777" w:rsidR="0000792E" w:rsidRDefault="0000792E">
            <w:pPr>
              <w:rPr>
                <w:rFonts w:eastAsia="Calibri"/>
                <w:sz w:val="28"/>
                <w:szCs w:val="28"/>
                <w:lang w:val="uk-UA"/>
              </w:rPr>
            </w:pPr>
            <w:r>
              <w:rPr>
                <w:rFonts w:eastAsia="Calibri"/>
                <w:sz w:val="28"/>
                <w:szCs w:val="28"/>
                <w:lang w:val="uk-UA"/>
              </w:rPr>
              <w:t>1</w:t>
            </w:r>
          </w:p>
        </w:tc>
        <w:tc>
          <w:tcPr>
            <w:tcW w:w="4345" w:type="dxa"/>
            <w:tcBorders>
              <w:top w:val="single" w:sz="4" w:space="0" w:color="auto"/>
              <w:left w:val="single" w:sz="4" w:space="0" w:color="auto"/>
              <w:bottom w:val="single" w:sz="4" w:space="0" w:color="auto"/>
              <w:right w:val="single" w:sz="4" w:space="0" w:color="auto"/>
            </w:tcBorders>
            <w:hideMark/>
          </w:tcPr>
          <w:p w14:paraId="49F1AF96" w14:textId="77777777" w:rsidR="0000792E" w:rsidRDefault="0000792E">
            <w:pPr>
              <w:rPr>
                <w:rFonts w:eastAsia="Calibri"/>
                <w:sz w:val="28"/>
                <w:szCs w:val="28"/>
                <w:lang w:val="uk-UA"/>
              </w:rPr>
            </w:pPr>
            <w:r>
              <w:rPr>
                <w:rFonts w:eastAsia="Calibri"/>
                <w:sz w:val="28"/>
                <w:szCs w:val="28"/>
                <w:lang w:val="uk-UA"/>
              </w:rPr>
              <w:t>Художньо-естетичний</w:t>
            </w:r>
          </w:p>
        </w:tc>
        <w:tc>
          <w:tcPr>
            <w:tcW w:w="2336" w:type="dxa"/>
            <w:tcBorders>
              <w:top w:val="single" w:sz="4" w:space="0" w:color="auto"/>
              <w:left w:val="single" w:sz="4" w:space="0" w:color="auto"/>
              <w:bottom w:val="single" w:sz="4" w:space="0" w:color="auto"/>
              <w:right w:val="single" w:sz="4" w:space="0" w:color="auto"/>
            </w:tcBorders>
            <w:hideMark/>
          </w:tcPr>
          <w:p w14:paraId="57E9DBA4" w14:textId="77777777" w:rsidR="0000792E" w:rsidRDefault="0000792E">
            <w:pPr>
              <w:jc w:val="center"/>
              <w:rPr>
                <w:rFonts w:eastAsia="Calibri"/>
                <w:sz w:val="28"/>
                <w:szCs w:val="28"/>
                <w:lang w:val="uk-UA"/>
              </w:rPr>
            </w:pPr>
            <w:r>
              <w:rPr>
                <w:rFonts w:eastAsia="Calibri"/>
                <w:sz w:val="28"/>
                <w:szCs w:val="28"/>
                <w:lang w:val="uk-UA"/>
              </w:rPr>
              <w:t>17</w:t>
            </w:r>
          </w:p>
        </w:tc>
        <w:tc>
          <w:tcPr>
            <w:tcW w:w="2526" w:type="dxa"/>
            <w:tcBorders>
              <w:top w:val="single" w:sz="4" w:space="0" w:color="auto"/>
              <w:left w:val="single" w:sz="4" w:space="0" w:color="auto"/>
              <w:bottom w:val="single" w:sz="4" w:space="0" w:color="auto"/>
              <w:right w:val="single" w:sz="4" w:space="0" w:color="auto"/>
            </w:tcBorders>
            <w:hideMark/>
          </w:tcPr>
          <w:p w14:paraId="419C0DBA" w14:textId="77777777" w:rsidR="0000792E" w:rsidRDefault="0000792E">
            <w:pPr>
              <w:jc w:val="center"/>
              <w:rPr>
                <w:rFonts w:eastAsia="Calibri"/>
                <w:sz w:val="28"/>
                <w:szCs w:val="28"/>
                <w:lang w:val="uk-UA"/>
              </w:rPr>
            </w:pPr>
            <w:r>
              <w:rPr>
                <w:rFonts w:eastAsia="Calibri"/>
                <w:sz w:val="28"/>
                <w:szCs w:val="28"/>
                <w:lang w:val="uk-UA"/>
              </w:rPr>
              <w:t>375</w:t>
            </w:r>
          </w:p>
        </w:tc>
      </w:tr>
      <w:tr w:rsidR="0000792E" w14:paraId="36BC6C44" w14:textId="77777777" w:rsidTr="0000792E">
        <w:tc>
          <w:tcPr>
            <w:tcW w:w="421" w:type="dxa"/>
            <w:tcBorders>
              <w:top w:val="single" w:sz="4" w:space="0" w:color="auto"/>
              <w:left w:val="single" w:sz="4" w:space="0" w:color="auto"/>
              <w:bottom w:val="single" w:sz="4" w:space="0" w:color="auto"/>
              <w:right w:val="single" w:sz="4" w:space="0" w:color="auto"/>
            </w:tcBorders>
            <w:hideMark/>
          </w:tcPr>
          <w:p w14:paraId="6F0748A0" w14:textId="77777777" w:rsidR="0000792E" w:rsidRDefault="0000792E">
            <w:pPr>
              <w:rPr>
                <w:rFonts w:eastAsia="Calibri"/>
                <w:sz w:val="28"/>
                <w:szCs w:val="28"/>
                <w:lang w:val="uk-UA"/>
              </w:rPr>
            </w:pPr>
            <w:r>
              <w:rPr>
                <w:rFonts w:eastAsia="Calibri"/>
                <w:sz w:val="28"/>
                <w:szCs w:val="28"/>
                <w:lang w:val="uk-UA"/>
              </w:rPr>
              <w:t>2</w:t>
            </w:r>
          </w:p>
        </w:tc>
        <w:tc>
          <w:tcPr>
            <w:tcW w:w="4345" w:type="dxa"/>
            <w:tcBorders>
              <w:top w:val="single" w:sz="4" w:space="0" w:color="auto"/>
              <w:left w:val="single" w:sz="4" w:space="0" w:color="auto"/>
              <w:bottom w:val="single" w:sz="4" w:space="0" w:color="auto"/>
              <w:right w:val="single" w:sz="4" w:space="0" w:color="auto"/>
            </w:tcBorders>
            <w:hideMark/>
          </w:tcPr>
          <w:p w14:paraId="057A2088" w14:textId="77777777" w:rsidR="0000792E" w:rsidRDefault="0000792E">
            <w:pPr>
              <w:rPr>
                <w:rFonts w:eastAsia="Calibri"/>
                <w:sz w:val="28"/>
                <w:szCs w:val="28"/>
                <w:lang w:val="uk-UA"/>
              </w:rPr>
            </w:pPr>
            <w:r>
              <w:rPr>
                <w:rFonts w:eastAsia="Calibri"/>
                <w:sz w:val="28"/>
                <w:szCs w:val="28"/>
                <w:lang w:val="uk-UA"/>
              </w:rPr>
              <w:t>Фізкультурно-оздоровчий</w:t>
            </w:r>
          </w:p>
        </w:tc>
        <w:tc>
          <w:tcPr>
            <w:tcW w:w="2336" w:type="dxa"/>
            <w:tcBorders>
              <w:top w:val="single" w:sz="4" w:space="0" w:color="auto"/>
              <w:left w:val="single" w:sz="4" w:space="0" w:color="auto"/>
              <w:bottom w:val="single" w:sz="4" w:space="0" w:color="auto"/>
              <w:right w:val="single" w:sz="4" w:space="0" w:color="auto"/>
            </w:tcBorders>
            <w:hideMark/>
          </w:tcPr>
          <w:p w14:paraId="393EC55E" w14:textId="77777777" w:rsidR="0000792E" w:rsidRDefault="0000792E">
            <w:pPr>
              <w:jc w:val="center"/>
              <w:rPr>
                <w:rFonts w:eastAsia="Calibri"/>
                <w:sz w:val="28"/>
                <w:szCs w:val="28"/>
                <w:lang w:val="uk-UA"/>
              </w:rPr>
            </w:pPr>
            <w:r>
              <w:rPr>
                <w:rFonts w:eastAsia="Calibri"/>
                <w:sz w:val="28"/>
                <w:szCs w:val="28"/>
                <w:lang w:val="uk-UA"/>
              </w:rPr>
              <w:t>4</w:t>
            </w:r>
          </w:p>
        </w:tc>
        <w:tc>
          <w:tcPr>
            <w:tcW w:w="2526" w:type="dxa"/>
            <w:tcBorders>
              <w:top w:val="single" w:sz="4" w:space="0" w:color="auto"/>
              <w:left w:val="single" w:sz="4" w:space="0" w:color="auto"/>
              <w:bottom w:val="single" w:sz="4" w:space="0" w:color="auto"/>
              <w:right w:val="single" w:sz="4" w:space="0" w:color="auto"/>
            </w:tcBorders>
            <w:hideMark/>
          </w:tcPr>
          <w:p w14:paraId="38267753" w14:textId="77777777" w:rsidR="0000792E" w:rsidRDefault="0000792E">
            <w:pPr>
              <w:jc w:val="center"/>
              <w:rPr>
                <w:rFonts w:eastAsia="Calibri"/>
                <w:sz w:val="28"/>
                <w:szCs w:val="28"/>
                <w:lang w:val="uk-UA"/>
              </w:rPr>
            </w:pPr>
            <w:r>
              <w:rPr>
                <w:rFonts w:eastAsia="Calibri"/>
                <w:sz w:val="28"/>
                <w:szCs w:val="28"/>
                <w:lang w:val="uk-UA"/>
              </w:rPr>
              <w:t>158</w:t>
            </w:r>
          </w:p>
        </w:tc>
      </w:tr>
      <w:tr w:rsidR="0000792E" w14:paraId="78A5C711" w14:textId="77777777" w:rsidTr="0000792E">
        <w:tc>
          <w:tcPr>
            <w:tcW w:w="421" w:type="dxa"/>
            <w:tcBorders>
              <w:top w:val="single" w:sz="4" w:space="0" w:color="auto"/>
              <w:left w:val="single" w:sz="4" w:space="0" w:color="auto"/>
              <w:bottom w:val="single" w:sz="4" w:space="0" w:color="auto"/>
              <w:right w:val="single" w:sz="4" w:space="0" w:color="auto"/>
            </w:tcBorders>
            <w:hideMark/>
          </w:tcPr>
          <w:p w14:paraId="7592409F" w14:textId="77777777" w:rsidR="0000792E" w:rsidRDefault="0000792E">
            <w:pPr>
              <w:rPr>
                <w:rFonts w:eastAsia="Calibri"/>
                <w:sz w:val="28"/>
                <w:szCs w:val="28"/>
                <w:lang w:val="uk-UA"/>
              </w:rPr>
            </w:pPr>
            <w:r>
              <w:rPr>
                <w:rFonts w:eastAsia="Calibri"/>
                <w:sz w:val="28"/>
                <w:szCs w:val="28"/>
                <w:lang w:val="uk-UA"/>
              </w:rPr>
              <w:t>3</w:t>
            </w:r>
          </w:p>
        </w:tc>
        <w:tc>
          <w:tcPr>
            <w:tcW w:w="4345" w:type="dxa"/>
            <w:tcBorders>
              <w:top w:val="single" w:sz="4" w:space="0" w:color="auto"/>
              <w:left w:val="single" w:sz="4" w:space="0" w:color="auto"/>
              <w:bottom w:val="single" w:sz="4" w:space="0" w:color="auto"/>
              <w:right w:val="single" w:sz="4" w:space="0" w:color="auto"/>
            </w:tcBorders>
            <w:hideMark/>
          </w:tcPr>
          <w:p w14:paraId="06C5FE63" w14:textId="77777777" w:rsidR="0000792E" w:rsidRDefault="0000792E">
            <w:pPr>
              <w:rPr>
                <w:rFonts w:eastAsia="Calibri"/>
                <w:sz w:val="28"/>
                <w:szCs w:val="28"/>
                <w:lang w:val="uk-UA"/>
              </w:rPr>
            </w:pPr>
            <w:r>
              <w:rPr>
                <w:rFonts w:eastAsia="Calibri"/>
                <w:sz w:val="28"/>
                <w:szCs w:val="28"/>
                <w:lang w:val="uk-UA"/>
              </w:rPr>
              <w:t>Військово-патріотичний</w:t>
            </w:r>
          </w:p>
        </w:tc>
        <w:tc>
          <w:tcPr>
            <w:tcW w:w="2336" w:type="dxa"/>
            <w:tcBorders>
              <w:top w:val="single" w:sz="4" w:space="0" w:color="auto"/>
              <w:left w:val="single" w:sz="4" w:space="0" w:color="auto"/>
              <w:bottom w:val="single" w:sz="4" w:space="0" w:color="auto"/>
              <w:right w:val="single" w:sz="4" w:space="0" w:color="auto"/>
            </w:tcBorders>
            <w:hideMark/>
          </w:tcPr>
          <w:p w14:paraId="74BCE1B8" w14:textId="77777777" w:rsidR="0000792E" w:rsidRDefault="0000792E">
            <w:pPr>
              <w:jc w:val="center"/>
              <w:rPr>
                <w:rFonts w:eastAsia="Calibri"/>
                <w:sz w:val="28"/>
                <w:szCs w:val="28"/>
                <w:lang w:val="uk-UA"/>
              </w:rPr>
            </w:pPr>
            <w:r>
              <w:rPr>
                <w:rFonts w:eastAsia="Calibri"/>
                <w:sz w:val="28"/>
                <w:szCs w:val="28"/>
                <w:lang w:val="uk-UA"/>
              </w:rPr>
              <w:t>2</w:t>
            </w:r>
          </w:p>
        </w:tc>
        <w:tc>
          <w:tcPr>
            <w:tcW w:w="2526" w:type="dxa"/>
            <w:tcBorders>
              <w:top w:val="single" w:sz="4" w:space="0" w:color="auto"/>
              <w:left w:val="single" w:sz="4" w:space="0" w:color="auto"/>
              <w:bottom w:val="single" w:sz="4" w:space="0" w:color="auto"/>
              <w:right w:val="single" w:sz="4" w:space="0" w:color="auto"/>
            </w:tcBorders>
            <w:hideMark/>
          </w:tcPr>
          <w:p w14:paraId="0D2C542C" w14:textId="77777777" w:rsidR="0000792E" w:rsidRDefault="0000792E">
            <w:pPr>
              <w:jc w:val="center"/>
              <w:rPr>
                <w:rFonts w:eastAsia="Calibri"/>
                <w:sz w:val="28"/>
                <w:szCs w:val="28"/>
                <w:lang w:val="uk-UA"/>
              </w:rPr>
            </w:pPr>
            <w:r>
              <w:rPr>
                <w:rFonts w:eastAsia="Calibri"/>
                <w:sz w:val="28"/>
                <w:szCs w:val="28"/>
                <w:lang w:val="uk-UA"/>
              </w:rPr>
              <w:t>42</w:t>
            </w:r>
          </w:p>
        </w:tc>
      </w:tr>
      <w:tr w:rsidR="0000792E" w14:paraId="25470822" w14:textId="77777777" w:rsidTr="0000792E">
        <w:tc>
          <w:tcPr>
            <w:tcW w:w="421" w:type="dxa"/>
            <w:tcBorders>
              <w:top w:val="single" w:sz="4" w:space="0" w:color="auto"/>
              <w:left w:val="single" w:sz="4" w:space="0" w:color="auto"/>
              <w:bottom w:val="single" w:sz="4" w:space="0" w:color="auto"/>
              <w:right w:val="single" w:sz="4" w:space="0" w:color="auto"/>
            </w:tcBorders>
            <w:hideMark/>
          </w:tcPr>
          <w:p w14:paraId="0AD2C207" w14:textId="77777777" w:rsidR="0000792E" w:rsidRDefault="0000792E">
            <w:pPr>
              <w:rPr>
                <w:rFonts w:eastAsia="Calibri"/>
                <w:sz w:val="28"/>
                <w:szCs w:val="28"/>
                <w:lang w:val="uk-UA"/>
              </w:rPr>
            </w:pPr>
            <w:r>
              <w:rPr>
                <w:rFonts w:eastAsia="Calibri"/>
                <w:sz w:val="28"/>
                <w:szCs w:val="28"/>
                <w:lang w:val="uk-UA"/>
              </w:rPr>
              <w:t>4</w:t>
            </w:r>
          </w:p>
        </w:tc>
        <w:tc>
          <w:tcPr>
            <w:tcW w:w="4345" w:type="dxa"/>
            <w:tcBorders>
              <w:top w:val="single" w:sz="4" w:space="0" w:color="auto"/>
              <w:left w:val="single" w:sz="4" w:space="0" w:color="auto"/>
              <w:bottom w:val="single" w:sz="4" w:space="0" w:color="auto"/>
              <w:right w:val="single" w:sz="4" w:space="0" w:color="auto"/>
            </w:tcBorders>
            <w:hideMark/>
          </w:tcPr>
          <w:p w14:paraId="526A3AEB" w14:textId="77777777" w:rsidR="0000792E" w:rsidRDefault="0000792E">
            <w:pPr>
              <w:rPr>
                <w:rFonts w:eastAsia="Calibri"/>
                <w:sz w:val="28"/>
                <w:szCs w:val="28"/>
                <w:lang w:val="uk-UA"/>
              </w:rPr>
            </w:pPr>
            <w:r>
              <w:rPr>
                <w:rFonts w:eastAsia="Calibri"/>
                <w:sz w:val="28"/>
                <w:szCs w:val="28"/>
                <w:lang w:val="uk-UA"/>
              </w:rPr>
              <w:t>Гуманітарний</w:t>
            </w:r>
          </w:p>
        </w:tc>
        <w:tc>
          <w:tcPr>
            <w:tcW w:w="2336" w:type="dxa"/>
            <w:tcBorders>
              <w:top w:val="single" w:sz="4" w:space="0" w:color="auto"/>
              <w:left w:val="single" w:sz="4" w:space="0" w:color="auto"/>
              <w:bottom w:val="single" w:sz="4" w:space="0" w:color="auto"/>
              <w:right w:val="single" w:sz="4" w:space="0" w:color="auto"/>
            </w:tcBorders>
            <w:hideMark/>
          </w:tcPr>
          <w:p w14:paraId="506321F0" w14:textId="77777777" w:rsidR="0000792E" w:rsidRDefault="0000792E">
            <w:pPr>
              <w:jc w:val="center"/>
              <w:rPr>
                <w:rFonts w:eastAsia="Calibri"/>
                <w:sz w:val="28"/>
                <w:szCs w:val="28"/>
                <w:lang w:val="uk-UA"/>
              </w:rPr>
            </w:pPr>
            <w:r>
              <w:rPr>
                <w:rFonts w:eastAsia="Calibri"/>
                <w:sz w:val="28"/>
                <w:szCs w:val="28"/>
                <w:lang w:val="uk-UA"/>
              </w:rPr>
              <w:t>2</w:t>
            </w:r>
          </w:p>
        </w:tc>
        <w:tc>
          <w:tcPr>
            <w:tcW w:w="2526" w:type="dxa"/>
            <w:tcBorders>
              <w:top w:val="single" w:sz="4" w:space="0" w:color="auto"/>
              <w:left w:val="single" w:sz="4" w:space="0" w:color="auto"/>
              <w:bottom w:val="single" w:sz="4" w:space="0" w:color="auto"/>
              <w:right w:val="single" w:sz="4" w:space="0" w:color="auto"/>
            </w:tcBorders>
            <w:hideMark/>
          </w:tcPr>
          <w:p w14:paraId="0619C27E" w14:textId="77777777" w:rsidR="0000792E" w:rsidRDefault="0000792E">
            <w:pPr>
              <w:jc w:val="center"/>
              <w:rPr>
                <w:rFonts w:eastAsia="Calibri"/>
                <w:sz w:val="28"/>
                <w:szCs w:val="28"/>
                <w:lang w:val="uk-UA"/>
              </w:rPr>
            </w:pPr>
            <w:r>
              <w:rPr>
                <w:rFonts w:eastAsia="Calibri"/>
                <w:sz w:val="28"/>
                <w:szCs w:val="28"/>
                <w:lang w:val="uk-UA"/>
              </w:rPr>
              <w:t>32</w:t>
            </w:r>
          </w:p>
        </w:tc>
      </w:tr>
      <w:tr w:rsidR="0000792E" w14:paraId="4EE53F24" w14:textId="77777777" w:rsidTr="0000792E">
        <w:tc>
          <w:tcPr>
            <w:tcW w:w="421" w:type="dxa"/>
            <w:tcBorders>
              <w:top w:val="single" w:sz="4" w:space="0" w:color="auto"/>
              <w:left w:val="single" w:sz="4" w:space="0" w:color="auto"/>
              <w:bottom w:val="single" w:sz="4" w:space="0" w:color="auto"/>
              <w:right w:val="single" w:sz="4" w:space="0" w:color="auto"/>
            </w:tcBorders>
            <w:hideMark/>
          </w:tcPr>
          <w:p w14:paraId="310FC836" w14:textId="77777777" w:rsidR="0000792E" w:rsidRDefault="0000792E">
            <w:pPr>
              <w:rPr>
                <w:rFonts w:eastAsia="Calibri"/>
                <w:sz w:val="28"/>
                <w:szCs w:val="28"/>
                <w:lang w:val="uk-UA"/>
              </w:rPr>
            </w:pPr>
            <w:r>
              <w:rPr>
                <w:rFonts w:eastAsia="Calibri"/>
                <w:sz w:val="28"/>
                <w:szCs w:val="28"/>
                <w:lang w:val="uk-UA"/>
              </w:rPr>
              <w:t>5</w:t>
            </w:r>
          </w:p>
        </w:tc>
        <w:tc>
          <w:tcPr>
            <w:tcW w:w="4345" w:type="dxa"/>
            <w:tcBorders>
              <w:top w:val="single" w:sz="4" w:space="0" w:color="auto"/>
              <w:left w:val="single" w:sz="4" w:space="0" w:color="auto"/>
              <w:bottom w:val="single" w:sz="4" w:space="0" w:color="auto"/>
              <w:right w:val="single" w:sz="4" w:space="0" w:color="auto"/>
            </w:tcBorders>
            <w:hideMark/>
          </w:tcPr>
          <w:p w14:paraId="45807A83" w14:textId="77777777" w:rsidR="0000792E" w:rsidRDefault="0000792E">
            <w:pPr>
              <w:rPr>
                <w:rFonts w:eastAsia="Calibri"/>
                <w:sz w:val="28"/>
                <w:szCs w:val="28"/>
                <w:lang w:val="uk-UA"/>
              </w:rPr>
            </w:pPr>
            <w:r>
              <w:rPr>
                <w:rFonts w:eastAsia="Calibri"/>
                <w:sz w:val="28"/>
                <w:szCs w:val="28"/>
                <w:lang w:val="uk-UA"/>
              </w:rPr>
              <w:t>Науково-технічний</w:t>
            </w:r>
          </w:p>
        </w:tc>
        <w:tc>
          <w:tcPr>
            <w:tcW w:w="2336" w:type="dxa"/>
            <w:tcBorders>
              <w:top w:val="single" w:sz="4" w:space="0" w:color="auto"/>
              <w:left w:val="single" w:sz="4" w:space="0" w:color="auto"/>
              <w:bottom w:val="single" w:sz="4" w:space="0" w:color="auto"/>
              <w:right w:val="single" w:sz="4" w:space="0" w:color="auto"/>
            </w:tcBorders>
            <w:hideMark/>
          </w:tcPr>
          <w:p w14:paraId="6CE8C496" w14:textId="77777777" w:rsidR="0000792E" w:rsidRDefault="0000792E">
            <w:pPr>
              <w:jc w:val="center"/>
              <w:rPr>
                <w:rFonts w:eastAsia="Calibri"/>
                <w:sz w:val="28"/>
                <w:szCs w:val="28"/>
                <w:lang w:val="uk-UA"/>
              </w:rPr>
            </w:pPr>
            <w:r>
              <w:rPr>
                <w:rFonts w:eastAsia="Calibri"/>
                <w:sz w:val="28"/>
                <w:szCs w:val="28"/>
                <w:lang w:val="uk-UA"/>
              </w:rPr>
              <w:t>5</w:t>
            </w:r>
          </w:p>
        </w:tc>
        <w:tc>
          <w:tcPr>
            <w:tcW w:w="2526" w:type="dxa"/>
            <w:tcBorders>
              <w:top w:val="single" w:sz="4" w:space="0" w:color="auto"/>
              <w:left w:val="single" w:sz="4" w:space="0" w:color="auto"/>
              <w:bottom w:val="single" w:sz="4" w:space="0" w:color="auto"/>
              <w:right w:val="single" w:sz="4" w:space="0" w:color="auto"/>
            </w:tcBorders>
            <w:hideMark/>
          </w:tcPr>
          <w:p w14:paraId="38CA95E5" w14:textId="77777777" w:rsidR="0000792E" w:rsidRDefault="0000792E">
            <w:pPr>
              <w:jc w:val="center"/>
              <w:rPr>
                <w:rFonts w:eastAsia="Calibri"/>
                <w:sz w:val="28"/>
                <w:szCs w:val="28"/>
                <w:lang w:val="uk-UA"/>
              </w:rPr>
            </w:pPr>
            <w:r>
              <w:rPr>
                <w:rFonts w:eastAsia="Calibri"/>
                <w:sz w:val="28"/>
                <w:szCs w:val="28"/>
                <w:lang w:val="uk-UA"/>
              </w:rPr>
              <w:t>85</w:t>
            </w:r>
          </w:p>
        </w:tc>
      </w:tr>
      <w:tr w:rsidR="0000792E" w14:paraId="5C344480" w14:textId="77777777" w:rsidTr="0000792E">
        <w:tc>
          <w:tcPr>
            <w:tcW w:w="421" w:type="dxa"/>
            <w:tcBorders>
              <w:top w:val="single" w:sz="4" w:space="0" w:color="auto"/>
              <w:left w:val="single" w:sz="4" w:space="0" w:color="auto"/>
              <w:bottom w:val="single" w:sz="4" w:space="0" w:color="auto"/>
              <w:right w:val="single" w:sz="4" w:space="0" w:color="auto"/>
            </w:tcBorders>
            <w:hideMark/>
          </w:tcPr>
          <w:p w14:paraId="4BB436D2" w14:textId="77777777" w:rsidR="0000792E" w:rsidRDefault="0000792E">
            <w:pPr>
              <w:rPr>
                <w:rFonts w:eastAsia="Calibri"/>
                <w:sz w:val="28"/>
                <w:szCs w:val="28"/>
                <w:lang w:val="uk-UA"/>
              </w:rPr>
            </w:pPr>
            <w:r>
              <w:rPr>
                <w:rFonts w:eastAsia="Calibri"/>
                <w:sz w:val="28"/>
                <w:szCs w:val="28"/>
                <w:lang w:val="uk-UA"/>
              </w:rPr>
              <w:t>6</w:t>
            </w:r>
          </w:p>
        </w:tc>
        <w:tc>
          <w:tcPr>
            <w:tcW w:w="4345" w:type="dxa"/>
            <w:tcBorders>
              <w:top w:val="single" w:sz="4" w:space="0" w:color="auto"/>
              <w:left w:val="single" w:sz="4" w:space="0" w:color="auto"/>
              <w:bottom w:val="single" w:sz="4" w:space="0" w:color="auto"/>
              <w:right w:val="single" w:sz="4" w:space="0" w:color="auto"/>
            </w:tcBorders>
            <w:hideMark/>
          </w:tcPr>
          <w:p w14:paraId="5BA801F6" w14:textId="77777777" w:rsidR="0000792E" w:rsidRDefault="0000792E">
            <w:pPr>
              <w:rPr>
                <w:rFonts w:eastAsia="Calibri"/>
                <w:sz w:val="28"/>
                <w:szCs w:val="28"/>
                <w:lang w:val="uk-UA"/>
              </w:rPr>
            </w:pPr>
            <w:r>
              <w:rPr>
                <w:rFonts w:eastAsia="Calibri"/>
                <w:sz w:val="28"/>
                <w:szCs w:val="28"/>
                <w:lang w:val="uk-UA"/>
              </w:rPr>
              <w:t>Туристсько-краєзнавчий</w:t>
            </w:r>
          </w:p>
        </w:tc>
        <w:tc>
          <w:tcPr>
            <w:tcW w:w="2336" w:type="dxa"/>
            <w:tcBorders>
              <w:top w:val="single" w:sz="4" w:space="0" w:color="auto"/>
              <w:left w:val="single" w:sz="4" w:space="0" w:color="auto"/>
              <w:bottom w:val="single" w:sz="4" w:space="0" w:color="auto"/>
              <w:right w:val="single" w:sz="4" w:space="0" w:color="auto"/>
            </w:tcBorders>
            <w:hideMark/>
          </w:tcPr>
          <w:p w14:paraId="576014E1" w14:textId="77777777" w:rsidR="0000792E" w:rsidRDefault="0000792E">
            <w:pPr>
              <w:jc w:val="center"/>
              <w:rPr>
                <w:rFonts w:eastAsia="Calibri"/>
                <w:sz w:val="28"/>
                <w:szCs w:val="28"/>
                <w:lang w:val="uk-UA"/>
              </w:rPr>
            </w:pPr>
            <w:r>
              <w:rPr>
                <w:rFonts w:eastAsia="Calibri"/>
                <w:sz w:val="28"/>
                <w:szCs w:val="28"/>
                <w:lang w:val="uk-UA"/>
              </w:rPr>
              <w:t>4</w:t>
            </w:r>
          </w:p>
        </w:tc>
        <w:tc>
          <w:tcPr>
            <w:tcW w:w="2526" w:type="dxa"/>
            <w:tcBorders>
              <w:top w:val="single" w:sz="4" w:space="0" w:color="auto"/>
              <w:left w:val="single" w:sz="4" w:space="0" w:color="auto"/>
              <w:bottom w:val="single" w:sz="4" w:space="0" w:color="auto"/>
              <w:right w:val="single" w:sz="4" w:space="0" w:color="auto"/>
            </w:tcBorders>
            <w:hideMark/>
          </w:tcPr>
          <w:p w14:paraId="1C0DE5C4" w14:textId="77777777" w:rsidR="0000792E" w:rsidRDefault="0000792E">
            <w:pPr>
              <w:jc w:val="center"/>
              <w:rPr>
                <w:rFonts w:eastAsia="Calibri"/>
                <w:sz w:val="28"/>
                <w:szCs w:val="28"/>
                <w:lang w:val="uk-UA"/>
              </w:rPr>
            </w:pPr>
            <w:r>
              <w:rPr>
                <w:rFonts w:eastAsia="Calibri"/>
                <w:sz w:val="28"/>
                <w:szCs w:val="28"/>
                <w:lang w:val="uk-UA"/>
              </w:rPr>
              <w:t>68</w:t>
            </w:r>
          </w:p>
        </w:tc>
      </w:tr>
      <w:tr w:rsidR="0000792E" w14:paraId="661E24EE" w14:textId="77777777" w:rsidTr="0000792E">
        <w:tc>
          <w:tcPr>
            <w:tcW w:w="421" w:type="dxa"/>
            <w:tcBorders>
              <w:top w:val="single" w:sz="4" w:space="0" w:color="auto"/>
              <w:left w:val="single" w:sz="4" w:space="0" w:color="auto"/>
              <w:bottom w:val="single" w:sz="4" w:space="0" w:color="auto"/>
              <w:right w:val="single" w:sz="4" w:space="0" w:color="auto"/>
            </w:tcBorders>
          </w:tcPr>
          <w:p w14:paraId="5C34DA75" w14:textId="77777777" w:rsidR="0000792E" w:rsidRDefault="0000792E">
            <w:pPr>
              <w:rPr>
                <w:rFonts w:eastAsia="Calibri"/>
                <w:b/>
                <w:sz w:val="28"/>
                <w:szCs w:val="28"/>
                <w:lang w:val="uk-UA"/>
              </w:rPr>
            </w:pPr>
          </w:p>
        </w:tc>
        <w:tc>
          <w:tcPr>
            <w:tcW w:w="4345" w:type="dxa"/>
            <w:tcBorders>
              <w:top w:val="single" w:sz="4" w:space="0" w:color="auto"/>
              <w:left w:val="single" w:sz="4" w:space="0" w:color="auto"/>
              <w:bottom w:val="single" w:sz="4" w:space="0" w:color="auto"/>
              <w:right w:val="single" w:sz="4" w:space="0" w:color="auto"/>
            </w:tcBorders>
            <w:hideMark/>
          </w:tcPr>
          <w:p w14:paraId="72ADB349" w14:textId="77777777" w:rsidR="0000792E" w:rsidRDefault="0000792E">
            <w:pPr>
              <w:rPr>
                <w:rFonts w:eastAsia="Calibri"/>
                <w:b/>
                <w:sz w:val="28"/>
                <w:szCs w:val="28"/>
                <w:lang w:val="uk-UA"/>
              </w:rPr>
            </w:pPr>
            <w:r>
              <w:rPr>
                <w:rFonts w:eastAsia="Calibri"/>
                <w:b/>
                <w:sz w:val="28"/>
                <w:szCs w:val="28"/>
                <w:lang w:val="uk-UA"/>
              </w:rPr>
              <w:t>Разом</w:t>
            </w:r>
          </w:p>
        </w:tc>
        <w:tc>
          <w:tcPr>
            <w:tcW w:w="2336" w:type="dxa"/>
            <w:tcBorders>
              <w:top w:val="single" w:sz="4" w:space="0" w:color="auto"/>
              <w:left w:val="single" w:sz="4" w:space="0" w:color="auto"/>
              <w:bottom w:val="single" w:sz="4" w:space="0" w:color="auto"/>
              <w:right w:val="single" w:sz="4" w:space="0" w:color="auto"/>
            </w:tcBorders>
            <w:hideMark/>
          </w:tcPr>
          <w:p w14:paraId="0CC3F03C" w14:textId="77777777" w:rsidR="0000792E" w:rsidRDefault="0000792E">
            <w:pPr>
              <w:jc w:val="center"/>
              <w:rPr>
                <w:rFonts w:eastAsia="Calibri"/>
                <w:b/>
                <w:sz w:val="28"/>
                <w:szCs w:val="28"/>
                <w:lang w:val="uk-UA"/>
              </w:rPr>
            </w:pPr>
            <w:r>
              <w:rPr>
                <w:rFonts w:eastAsia="Calibri"/>
                <w:b/>
                <w:sz w:val="28"/>
                <w:szCs w:val="28"/>
                <w:lang w:val="uk-UA"/>
              </w:rPr>
              <w:t>34</w:t>
            </w:r>
          </w:p>
        </w:tc>
        <w:tc>
          <w:tcPr>
            <w:tcW w:w="2526" w:type="dxa"/>
            <w:tcBorders>
              <w:top w:val="single" w:sz="4" w:space="0" w:color="auto"/>
              <w:left w:val="single" w:sz="4" w:space="0" w:color="auto"/>
              <w:bottom w:val="single" w:sz="4" w:space="0" w:color="auto"/>
              <w:right w:val="single" w:sz="4" w:space="0" w:color="auto"/>
            </w:tcBorders>
            <w:hideMark/>
          </w:tcPr>
          <w:p w14:paraId="53E3D2E3" w14:textId="77777777" w:rsidR="0000792E" w:rsidRDefault="0000792E">
            <w:pPr>
              <w:jc w:val="center"/>
              <w:rPr>
                <w:rFonts w:eastAsia="Calibri"/>
                <w:b/>
                <w:sz w:val="28"/>
                <w:szCs w:val="28"/>
                <w:lang w:val="uk-UA"/>
              </w:rPr>
            </w:pPr>
            <w:r>
              <w:rPr>
                <w:rFonts w:eastAsia="Calibri"/>
                <w:b/>
                <w:sz w:val="28"/>
                <w:szCs w:val="28"/>
                <w:lang w:val="uk-UA"/>
              </w:rPr>
              <w:t>760</w:t>
            </w:r>
          </w:p>
        </w:tc>
      </w:tr>
    </w:tbl>
    <w:p w14:paraId="2D7BAFD4" w14:textId="77777777" w:rsidR="0000792E" w:rsidRDefault="0000792E" w:rsidP="0000792E">
      <w:pPr>
        <w:shd w:val="clear" w:color="auto" w:fill="FFFFFF"/>
        <w:tabs>
          <w:tab w:val="left" w:pos="1134"/>
          <w:tab w:val="center" w:pos="5032"/>
          <w:tab w:val="center" w:pos="5102"/>
          <w:tab w:val="left" w:pos="8880"/>
        </w:tabs>
        <w:rPr>
          <w:b/>
          <w:bCs/>
          <w:iCs/>
          <w:sz w:val="28"/>
          <w:szCs w:val="28"/>
          <w:lang w:val="uk-UA" w:eastAsia="uk-UA"/>
        </w:rPr>
      </w:pPr>
    </w:p>
    <w:p w14:paraId="7D152B08" w14:textId="77777777" w:rsidR="0000792E" w:rsidRDefault="0000792E" w:rsidP="0000792E">
      <w:pPr>
        <w:shd w:val="clear" w:color="auto" w:fill="FFFFFF"/>
        <w:tabs>
          <w:tab w:val="left" w:pos="1134"/>
          <w:tab w:val="center" w:pos="5032"/>
          <w:tab w:val="center" w:pos="5102"/>
          <w:tab w:val="left" w:pos="8880"/>
        </w:tabs>
        <w:ind w:firstLine="567"/>
        <w:jc w:val="center"/>
        <w:rPr>
          <w:b/>
          <w:bCs/>
          <w:iCs/>
          <w:sz w:val="28"/>
          <w:szCs w:val="28"/>
          <w:lang w:val="uk-UA" w:eastAsia="uk-UA"/>
        </w:rPr>
      </w:pPr>
      <w:r>
        <w:rPr>
          <w:b/>
          <w:bCs/>
          <w:iCs/>
          <w:sz w:val="28"/>
          <w:szCs w:val="28"/>
          <w:lang w:val="uk-UA" w:eastAsia="uk-UA"/>
        </w:rPr>
        <w:t>Фізична культура і спорт</w:t>
      </w:r>
    </w:p>
    <w:p w14:paraId="3020DC00" w14:textId="77777777" w:rsidR="0000792E" w:rsidRDefault="0000792E" w:rsidP="0000792E">
      <w:pPr>
        <w:pStyle w:val="a8"/>
        <w:tabs>
          <w:tab w:val="left" w:pos="1134"/>
        </w:tabs>
        <w:ind w:firstLine="567"/>
        <w:rPr>
          <w:rFonts w:ascii="Microsoft Sans Serif" w:hAnsi="Microsoft Sans Serif" w:cs="Microsoft Sans Serif"/>
          <w:sz w:val="20"/>
          <w:lang w:val="uk-UA"/>
        </w:rPr>
      </w:pPr>
      <w:r>
        <w:rPr>
          <w:rStyle w:val="16"/>
          <w:lang w:eastAsia="uk-UA"/>
        </w:rPr>
        <w:t>Фізична культура і спорт - невід’ємна частина виховного процесу дітей, молоді та повноцінного життя дорослого населення територіальної громади. Її основне призначення - зміцнення здоров’я, підвищення фізичних можливостей людини, забезпечення здорового способу життя.</w:t>
      </w:r>
    </w:p>
    <w:p w14:paraId="77A4BCD8" w14:textId="77777777" w:rsidR="0000792E" w:rsidRDefault="0000792E" w:rsidP="0000792E">
      <w:pPr>
        <w:pStyle w:val="a8"/>
        <w:tabs>
          <w:tab w:val="left" w:pos="1134"/>
        </w:tabs>
        <w:ind w:firstLine="567"/>
        <w:rPr>
          <w:rFonts w:ascii="Microsoft Sans Serif" w:hAnsi="Microsoft Sans Serif" w:cs="Microsoft Sans Serif"/>
        </w:rPr>
      </w:pPr>
      <w:r>
        <w:rPr>
          <w:rStyle w:val="16"/>
          <w:lang w:eastAsia="uk-UA"/>
        </w:rPr>
        <w:t xml:space="preserve">Спорт - це динамічний рух уперед з використанням новітніх технологій і методів </w:t>
      </w:r>
      <w:r>
        <w:rPr>
          <w:rStyle w:val="16"/>
          <w:lang w:val="ru-RU"/>
        </w:rPr>
        <w:t xml:space="preserve">виховання, навчання та оздоровлення широких верств населення, фундамент </w:t>
      </w:r>
      <w:r>
        <w:rPr>
          <w:rStyle w:val="16"/>
          <w:lang w:eastAsia="uk-UA"/>
        </w:rPr>
        <w:t xml:space="preserve">успішного </w:t>
      </w:r>
      <w:r>
        <w:rPr>
          <w:rStyle w:val="16"/>
          <w:lang w:val="ru-RU"/>
        </w:rPr>
        <w:t>майбутнього.</w:t>
      </w:r>
    </w:p>
    <w:p w14:paraId="05EDAA4D" w14:textId="77777777" w:rsidR="0000792E" w:rsidRDefault="0000792E" w:rsidP="0000792E">
      <w:pPr>
        <w:pStyle w:val="a8"/>
        <w:tabs>
          <w:tab w:val="left" w:pos="1134"/>
        </w:tabs>
        <w:ind w:firstLine="567"/>
        <w:rPr>
          <w:rFonts w:ascii="Microsoft Sans Serif" w:hAnsi="Microsoft Sans Serif" w:cs="Microsoft Sans Serif"/>
        </w:rPr>
      </w:pPr>
      <w:r>
        <w:rPr>
          <w:rStyle w:val="16"/>
          <w:lang w:eastAsia="uk-UA"/>
        </w:rPr>
        <w:t xml:space="preserve">Наявний рівень </w:t>
      </w:r>
      <w:r>
        <w:rPr>
          <w:rStyle w:val="16"/>
        </w:rPr>
        <w:t xml:space="preserve">розвитку </w:t>
      </w:r>
      <w:r>
        <w:rPr>
          <w:rStyle w:val="16"/>
          <w:lang w:eastAsia="uk-UA"/>
        </w:rPr>
        <w:t xml:space="preserve">фізичної </w:t>
      </w:r>
      <w:r>
        <w:rPr>
          <w:rStyle w:val="16"/>
        </w:rPr>
        <w:t xml:space="preserve">культури </w:t>
      </w:r>
      <w:r>
        <w:rPr>
          <w:rStyle w:val="16"/>
          <w:lang w:eastAsia="uk-UA"/>
        </w:rPr>
        <w:t xml:space="preserve">і </w:t>
      </w:r>
      <w:r>
        <w:rPr>
          <w:rStyle w:val="16"/>
        </w:rPr>
        <w:t xml:space="preserve">спорту в громаді не </w:t>
      </w:r>
      <w:r>
        <w:rPr>
          <w:rStyle w:val="16"/>
          <w:lang w:eastAsia="uk-UA"/>
        </w:rPr>
        <w:t xml:space="preserve">забезпечує оптимальної рухової активності кожної </w:t>
      </w:r>
      <w:r>
        <w:rPr>
          <w:rStyle w:val="16"/>
        </w:rPr>
        <w:t xml:space="preserve">людини впродовж усього життя, </w:t>
      </w:r>
      <w:r>
        <w:rPr>
          <w:rStyle w:val="16"/>
          <w:lang w:eastAsia="uk-UA"/>
        </w:rPr>
        <w:t xml:space="preserve">поліпшення </w:t>
      </w:r>
      <w:r>
        <w:rPr>
          <w:rStyle w:val="16"/>
        </w:rPr>
        <w:t xml:space="preserve">стану здоров'я, </w:t>
      </w:r>
      <w:r>
        <w:rPr>
          <w:rStyle w:val="16"/>
          <w:lang w:eastAsia="uk-UA"/>
        </w:rPr>
        <w:t xml:space="preserve">профілактики </w:t>
      </w:r>
      <w:r>
        <w:rPr>
          <w:rStyle w:val="16"/>
        </w:rPr>
        <w:t xml:space="preserve">захворювань та </w:t>
      </w:r>
      <w:r>
        <w:rPr>
          <w:rStyle w:val="16"/>
          <w:lang w:eastAsia="uk-UA"/>
        </w:rPr>
        <w:t>фізичної реабілітації, а н</w:t>
      </w:r>
      <w:r>
        <w:rPr>
          <w:rStyle w:val="16"/>
        </w:rPr>
        <w:t xml:space="preserve">аявна база </w:t>
      </w:r>
      <w:r>
        <w:rPr>
          <w:rStyle w:val="16"/>
          <w:lang w:eastAsia="uk-UA"/>
        </w:rPr>
        <w:t xml:space="preserve">фізичного </w:t>
      </w:r>
      <w:r>
        <w:rPr>
          <w:rStyle w:val="16"/>
        </w:rPr>
        <w:t xml:space="preserve">виховання, </w:t>
      </w:r>
      <w:r>
        <w:rPr>
          <w:rStyle w:val="16"/>
          <w:lang w:eastAsia="uk-UA"/>
        </w:rPr>
        <w:t xml:space="preserve">фізичної </w:t>
      </w:r>
      <w:r>
        <w:rPr>
          <w:rStyle w:val="16"/>
        </w:rPr>
        <w:t xml:space="preserve">культури </w:t>
      </w:r>
      <w:r>
        <w:rPr>
          <w:rStyle w:val="16"/>
          <w:lang w:eastAsia="uk-UA"/>
        </w:rPr>
        <w:t xml:space="preserve">і </w:t>
      </w:r>
      <w:r>
        <w:rPr>
          <w:rStyle w:val="16"/>
        </w:rPr>
        <w:t xml:space="preserve">спорту не в </w:t>
      </w:r>
      <w:r>
        <w:rPr>
          <w:rStyle w:val="16"/>
          <w:lang w:eastAsia="uk-UA"/>
        </w:rPr>
        <w:t xml:space="preserve">повній мірі </w:t>
      </w:r>
      <w:r>
        <w:rPr>
          <w:rStyle w:val="16"/>
        </w:rPr>
        <w:t>може задовольнити потреб населення.</w:t>
      </w:r>
    </w:p>
    <w:p w14:paraId="09AAFAF5" w14:textId="77777777" w:rsidR="0000792E" w:rsidRDefault="0000792E" w:rsidP="0000792E">
      <w:pPr>
        <w:pStyle w:val="a8"/>
        <w:tabs>
          <w:tab w:val="left" w:pos="1134"/>
        </w:tabs>
        <w:ind w:firstLine="567"/>
        <w:rPr>
          <w:rFonts w:ascii="Microsoft Sans Serif" w:hAnsi="Microsoft Sans Serif" w:cs="Microsoft Sans Serif"/>
        </w:rPr>
      </w:pPr>
      <w:r>
        <w:rPr>
          <w:rStyle w:val="16"/>
          <w:lang w:val="ru-RU"/>
        </w:rPr>
        <w:t xml:space="preserve">В </w:t>
      </w:r>
      <w:r>
        <w:rPr>
          <w:rStyle w:val="16"/>
          <w:lang w:eastAsia="uk-UA"/>
        </w:rPr>
        <w:t xml:space="preserve">освітній сфері недостатні </w:t>
      </w:r>
      <w:r>
        <w:rPr>
          <w:rStyle w:val="16"/>
          <w:lang w:val="ru-RU"/>
        </w:rPr>
        <w:t xml:space="preserve">умови для проведення </w:t>
      </w:r>
      <w:r>
        <w:rPr>
          <w:rStyle w:val="16"/>
          <w:lang w:eastAsia="uk-UA"/>
        </w:rPr>
        <w:t xml:space="preserve">фізкультурно-спортивної </w:t>
      </w:r>
      <w:r>
        <w:rPr>
          <w:rStyle w:val="16"/>
          <w:lang w:val="ru-RU"/>
        </w:rPr>
        <w:t xml:space="preserve">роботи протягом усього навчального року. </w:t>
      </w:r>
      <w:r>
        <w:rPr>
          <w:rStyle w:val="16"/>
          <w:lang w:eastAsia="uk-UA"/>
        </w:rPr>
        <w:t xml:space="preserve">Більшість </w:t>
      </w:r>
      <w:r>
        <w:rPr>
          <w:rStyle w:val="16"/>
          <w:lang w:val="ru-RU"/>
        </w:rPr>
        <w:t xml:space="preserve">спортивних споруд потребують </w:t>
      </w:r>
      <w:r>
        <w:rPr>
          <w:rStyle w:val="16"/>
          <w:lang w:eastAsia="uk-UA"/>
        </w:rPr>
        <w:t xml:space="preserve">ремонту </w:t>
      </w:r>
      <w:r>
        <w:rPr>
          <w:rStyle w:val="16"/>
          <w:lang w:val="ru-RU"/>
        </w:rPr>
        <w:t xml:space="preserve">та обладнання сучасним спортивним </w:t>
      </w:r>
      <w:r>
        <w:rPr>
          <w:rStyle w:val="16"/>
          <w:lang w:eastAsia="uk-UA"/>
        </w:rPr>
        <w:t>інвентарем.</w:t>
      </w:r>
    </w:p>
    <w:p w14:paraId="7F6A3835" w14:textId="77777777" w:rsidR="0000792E" w:rsidRDefault="0000792E" w:rsidP="0000792E">
      <w:pPr>
        <w:pStyle w:val="a8"/>
        <w:tabs>
          <w:tab w:val="left" w:pos="1134"/>
        </w:tabs>
        <w:ind w:firstLine="567"/>
        <w:rPr>
          <w:rFonts w:ascii="Microsoft Sans Serif" w:hAnsi="Microsoft Sans Serif" w:cs="Microsoft Sans Serif"/>
        </w:rPr>
      </w:pPr>
      <w:r>
        <w:rPr>
          <w:rStyle w:val="16"/>
          <w:lang w:val="ru-RU"/>
        </w:rPr>
        <w:t xml:space="preserve">Не в </w:t>
      </w:r>
      <w:r>
        <w:rPr>
          <w:rStyle w:val="16"/>
          <w:lang w:eastAsia="uk-UA"/>
        </w:rPr>
        <w:t xml:space="preserve">достатній мірі вирішується </w:t>
      </w:r>
      <w:r>
        <w:rPr>
          <w:rStyle w:val="16"/>
          <w:lang w:val="ru-RU"/>
        </w:rPr>
        <w:t xml:space="preserve">проблема реформування структури </w:t>
      </w:r>
      <w:r>
        <w:rPr>
          <w:rStyle w:val="16"/>
          <w:lang w:eastAsia="uk-UA"/>
        </w:rPr>
        <w:t xml:space="preserve">фізкультурно-спортивного </w:t>
      </w:r>
      <w:r>
        <w:rPr>
          <w:rStyle w:val="16"/>
          <w:lang w:val="ru-RU"/>
        </w:rPr>
        <w:t>руху, м</w:t>
      </w:r>
      <w:r>
        <w:rPr>
          <w:rStyle w:val="16"/>
        </w:rPr>
        <w:t xml:space="preserve">алий </w:t>
      </w:r>
      <w:r>
        <w:rPr>
          <w:rStyle w:val="16"/>
          <w:lang w:eastAsia="uk-UA"/>
        </w:rPr>
        <w:t xml:space="preserve">відсоток мешканців громади </w:t>
      </w:r>
      <w:r>
        <w:rPr>
          <w:rStyle w:val="16"/>
        </w:rPr>
        <w:t xml:space="preserve">охоплено </w:t>
      </w:r>
      <w:r>
        <w:rPr>
          <w:rStyle w:val="16"/>
          <w:lang w:eastAsia="uk-UA"/>
        </w:rPr>
        <w:t xml:space="preserve">фізкультурно-оздоровчою </w:t>
      </w:r>
      <w:r>
        <w:rPr>
          <w:rStyle w:val="16"/>
        </w:rPr>
        <w:t>роботою.</w:t>
      </w:r>
    </w:p>
    <w:p w14:paraId="28FB33BB" w14:textId="77777777" w:rsidR="0000792E" w:rsidRDefault="0000792E" w:rsidP="0000792E">
      <w:pPr>
        <w:pStyle w:val="a8"/>
        <w:tabs>
          <w:tab w:val="left" w:pos="1134"/>
        </w:tabs>
        <w:ind w:firstLine="567"/>
        <w:rPr>
          <w:rFonts w:ascii="Microsoft Sans Serif" w:hAnsi="Microsoft Sans Serif" w:cs="Microsoft Sans Serif"/>
        </w:rPr>
      </w:pPr>
      <w:r>
        <w:rPr>
          <w:rStyle w:val="16"/>
        </w:rPr>
        <w:t xml:space="preserve">Як </w:t>
      </w:r>
      <w:r>
        <w:rPr>
          <w:rStyle w:val="16"/>
          <w:lang w:eastAsia="uk-UA"/>
        </w:rPr>
        <w:t xml:space="preserve">наслідок, </w:t>
      </w:r>
      <w:r>
        <w:rPr>
          <w:rStyle w:val="16"/>
        </w:rPr>
        <w:t xml:space="preserve">у </w:t>
      </w:r>
      <w:r>
        <w:rPr>
          <w:rStyle w:val="16"/>
          <w:lang w:eastAsia="uk-UA"/>
        </w:rPr>
        <w:t xml:space="preserve">підростаючого покоління різко </w:t>
      </w:r>
      <w:r>
        <w:rPr>
          <w:rStyle w:val="16"/>
        </w:rPr>
        <w:t xml:space="preserve">прогресують </w:t>
      </w:r>
      <w:r>
        <w:rPr>
          <w:rStyle w:val="16"/>
          <w:lang w:eastAsia="uk-UA"/>
        </w:rPr>
        <w:t xml:space="preserve">хронічні </w:t>
      </w:r>
      <w:r>
        <w:rPr>
          <w:rStyle w:val="16"/>
        </w:rPr>
        <w:t xml:space="preserve">хвороби. </w:t>
      </w:r>
      <w:r>
        <w:rPr>
          <w:rStyle w:val="16"/>
          <w:lang w:eastAsia="uk-UA"/>
        </w:rPr>
        <w:t xml:space="preserve">Ситуація загострюється </w:t>
      </w:r>
      <w:r>
        <w:rPr>
          <w:rStyle w:val="16"/>
          <w:lang w:val="ru-RU"/>
        </w:rPr>
        <w:t xml:space="preserve">через зростаючу </w:t>
      </w:r>
      <w:r>
        <w:rPr>
          <w:rStyle w:val="16"/>
          <w:lang w:eastAsia="uk-UA"/>
        </w:rPr>
        <w:t xml:space="preserve">популярність </w:t>
      </w:r>
      <w:r>
        <w:rPr>
          <w:rStyle w:val="16"/>
          <w:lang w:val="ru-RU"/>
        </w:rPr>
        <w:t xml:space="preserve">у дитячому та </w:t>
      </w:r>
      <w:r>
        <w:rPr>
          <w:rStyle w:val="16"/>
          <w:lang w:eastAsia="uk-UA"/>
        </w:rPr>
        <w:t xml:space="preserve">молодіжному середовищі </w:t>
      </w:r>
      <w:r>
        <w:rPr>
          <w:rStyle w:val="16"/>
          <w:lang w:val="ru-RU"/>
        </w:rPr>
        <w:t xml:space="preserve">привабливих </w:t>
      </w:r>
      <w:r>
        <w:rPr>
          <w:rStyle w:val="16"/>
          <w:lang w:eastAsia="uk-UA"/>
        </w:rPr>
        <w:t xml:space="preserve">видів нефізичної діяльності </w:t>
      </w:r>
      <w:r>
        <w:rPr>
          <w:rStyle w:val="16"/>
          <w:lang w:val="ru-RU"/>
        </w:rPr>
        <w:t>(гаджети, комп'ютери тощо).</w:t>
      </w:r>
    </w:p>
    <w:p w14:paraId="47FC44C1" w14:textId="77777777" w:rsidR="0000792E" w:rsidRDefault="0000792E" w:rsidP="0000792E">
      <w:pPr>
        <w:pStyle w:val="11"/>
        <w:tabs>
          <w:tab w:val="left" w:pos="1134"/>
        </w:tabs>
        <w:ind w:firstLine="567"/>
        <w:jc w:val="both"/>
        <w:rPr>
          <w:rStyle w:val="16"/>
          <w:color w:val="000000"/>
          <w:lang w:eastAsia="uk-UA"/>
        </w:rPr>
      </w:pPr>
      <w:r>
        <w:rPr>
          <w:rStyle w:val="16"/>
          <w:color w:val="000000"/>
          <w:lang w:eastAsia="uk-UA"/>
        </w:rPr>
        <w:t>На території Димерської селищної територіальної громади є такі об’єкти спортивної інфраструктури:</w:t>
      </w:r>
    </w:p>
    <w:p w14:paraId="33E68651" w14:textId="77777777" w:rsidR="0000792E" w:rsidRDefault="0000792E" w:rsidP="0000792E">
      <w:pPr>
        <w:pStyle w:val="11"/>
        <w:tabs>
          <w:tab w:val="left" w:pos="1134"/>
        </w:tabs>
        <w:ind w:firstLine="567"/>
        <w:jc w:val="both"/>
        <w:rPr>
          <w:rStyle w:val="16"/>
          <w:color w:val="000000"/>
          <w:lang w:eastAsia="uk-UA"/>
        </w:rPr>
      </w:pPr>
      <w:r>
        <w:rPr>
          <w:rStyle w:val="16"/>
          <w:color w:val="000000"/>
          <w:lang w:eastAsia="uk-UA"/>
        </w:rPr>
        <w:t xml:space="preserve">- спортивний майданчик в  с. Глібівка, вул. Соборна, 20; </w:t>
      </w:r>
    </w:p>
    <w:p w14:paraId="2DBBA1FA" w14:textId="77777777" w:rsidR="0000792E" w:rsidRDefault="0000792E" w:rsidP="0000792E">
      <w:pPr>
        <w:pStyle w:val="11"/>
        <w:tabs>
          <w:tab w:val="left" w:pos="1134"/>
        </w:tabs>
        <w:ind w:firstLine="567"/>
        <w:jc w:val="both"/>
        <w:rPr>
          <w:rStyle w:val="16"/>
          <w:color w:val="000000"/>
          <w:lang w:eastAsia="uk-UA"/>
        </w:rPr>
      </w:pPr>
      <w:r>
        <w:rPr>
          <w:rStyle w:val="16"/>
          <w:color w:val="000000"/>
          <w:lang w:eastAsia="uk-UA"/>
        </w:rPr>
        <w:t>- спортивний майданчик в с. Козаровичі, вул. Соборна, 47;</w:t>
      </w:r>
    </w:p>
    <w:p w14:paraId="1241B16A" w14:textId="77777777" w:rsidR="0000792E" w:rsidRDefault="0000792E" w:rsidP="0000792E">
      <w:pPr>
        <w:pStyle w:val="11"/>
        <w:tabs>
          <w:tab w:val="left" w:pos="1134"/>
        </w:tabs>
        <w:ind w:firstLine="567"/>
        <w:jc w:val="both"/>
        <w:rPr>
          <w:rStyle w:val="16"/>
          <w:color w:val="000000"/>
          <w:lang w:eastAsia="uk-UA"/>
        </w:rPr>
      </w:pPr>
      <w:r>
        <w:rPr>
          <w:rStyle w:val="16"/>
          <w:color w:val="000000"/>
          <w:lang w:eastAsia="uk-UA"/>
        </w:rPr>
        <w:t>- спортивний майданчик (стадіон), с.Вахівка, вул.Лісова,50;</w:t>
      </w:r>
    </w:p>
    <w:p w14:paraId="7D3FEED2" w14:textId="77777777" w:rsidR="0000792E" w:rsidRDefault="0000792E" w:rsidP="0000792E">
      <w:pPr>
        <w:pStyle w:val="11"/>
        <w:tabs>
          <w:tab w:val="left" w:pos="1134"/>
        </w:tabs>
        <w:ind w:firstLine="567"/>
        <w:jc w:val="both"/>
        <w:rPr>
          <w:rStyle w:val="16"/>
          <w:color w:val="000000"/>
          <w:lang w:eastAsia="uk-UA"/>
        </w:rPr>
      </w:pPr>
      <w:r>
        <w:rPr>
          <w:rStyle w:val="16"/>
          <w:color w:val="000000"/>
          <w:lang w:eastAsia="uk-UA"/>
        </w:rPr>
        <w:t>- стадіон в смт Димер, вул.Ярослава Мудрого (б/н), біля № 1-А.</w:t>
      </w:r>
    </w:p>
    <w:p w14:paraId="18B9DACA" w14:textId="77777777" w:rsidR="0000792E" w:rsidRDefault="0000792E" w:rsidP="0000792E">
      <w:pPr>
        <w:pStyle w:val="11"/>
        <w:tabs>
          <w:tab w:val="left" w:pos="1134"/>
        </w:tabs>
        <w:ind w:firstLine="567"/>
        <w:jc w:val="both"/>
        <w:rPr>
          <w:rStyle w:val="16"/>
          <w:color w:val="000000"/>
          <w:lang w:eastAsia="uk-UA"/>
        </w:rPr>
      </w:pPr>
      <w:r>
        <w:rPr>
          <w:rStyle w:val="16"/>
          <w:color w:val="000000"/>
          <w:lang w:eastAsia="uk-UA"/>
        </w:rPr>
        <w:t xml:space="preserve">У 2021 році в с.Козаровичі та с.Глібівка встановлено активні парки в рамках реалізації соціального проєкту, започаткованого Президентом України В.Зеленським в рамках програми «Здорова країна», спрямованого на організацію оздоровчої рухової активності громадян. </w:t>
      </w:r>
    </w:p>
    <w:p w14:paraId="2D0B2B76" w14:textId="77777777" w:rsidR="0000792E" w:rsidRDefault="0000792E" w:rsidP="0000792E">
      <w:pPr>
        <w:pStyle w:val="11"/>
        <w:tabs>
          <w:tab w:val="left" w:pos="1134"/>
        </w:tabs>
        <w:ind w:firstLine="567"/>
        <w:jc w:val="both"/>
        <w:rPr>
          <w:rStyle w:val="16"/>
          <w:color w:val="000000"/>
          <w:lang w:eastAsia="uk-UA"/>
        </w:rPr>
      </w:pPr>
      <w:r>
        <w:rPr>
          <w:rStyle w:val="16"/>
          <w:color w:val="000000"/>
          <w:lang w:eastAsia="uk-UA"/>
        </w:rPr>
        <w:t xml:space="preserve">Вищезазначені парки мають зручне місцерозташування, обладнані навігаційними матеріалами з QR-кодами біля кожного тренажера з доступом до онлайн-тренувань різної складності, інформаційними стендами та стендами з мапою. </w:t>
      </w:r>
    </w:p>
    <w:p w14:paraId="208F0A90" w14:textId="77777777" w:rsidR="0000792E" w:rsidRDefault="0000792E" w:rsidP="0000792E">
      <w:pPr>
        <w:pStyle w:val="11"/>
        <w:tabs>
          <w:tab w:val="left" w:pos="1134"/>
        </w:tabs>
        <w:ind w:firstLine="567"/>
        <w:jc w:val="both"/>
        <w:rPr>
          <w:rStyle w:val="16"/>
          <w:color w:val="000000"/>
          <w:lang w:eastAsia="uk-UA"/>
        </w:rPr>
      </w:pPr>
      <w:r>
        <w:rPr>
          <w:rStyle w:val="16"/>
          <w:color w:val="000000"/>
          <w:lang w:eastAsia="uk-UA"/>
        </w:rPr>
        <w:t xml:space="preserve">Також в закладах освіти наявні шкільні стадіони. </w:t>
      </w:r>
    </w:p>
    <w:p w14:paraId="2A94EEBC" w14:textId="77777777" w:rsidR="0000792E" w:rsidRDefault="0000792E" w:rsidP="0000792E">
      <w:pPr>
        <w:shd w:val="clear" w:color="auto" w:fill="FFFFFF"/>
        <w:tabs>
          <w:tab w:val="center" w:pos="1560"/>
        </w:tabs>
        <w:ind w:firstLine="567"/>
        <w:jc w:val="center"/>
        <w:rPr>
          <w:b/>
          <w:bCs/>
          <w:iCs/>
          <w:lang w:val="uk-UA"/>
        </w:rPr>
      </w:pPr>
      <w:r>
        <w:rPr>
          <w:b/>
          <w:bCs/>
          <w:iCs/>
          <w:color w:val="000000"/>
          <w:sz w:val="28"/>
          <w:szCs w:val="28"/>
          <w:lang w:val="uk-UA" w:eastAsia="uk-UA"/>
        </w:rPr>
        <w:lastRenderedPageBreak/>
        <w:t>Культура</w:t>
      </w:r>
    </w:p>
    <w:p w14:paraId="2E977385" w14:textId="77777777" w:rsidR="0000792E" w:rsidRDefault="0000792E" w:rsidP="0000792E">
      <w:pPr>
        <w:ind w:firstLine="709"/>
        <w:jc w:val="both"/>
        <w:rPr>
          <w:rFonts w:eastAsia="Calibri"/>
          <w:sz w:val="28"/>
          <w:szCs w:val="28"/>
          <w:lang w:val="uk-UA" w:eastAsia="en-US"/>
        </w:rPr>
      </w:pPr>
      <w:r>
        <w:rPr>
          <w:rFonts w:eastAsia="Calibri"/>
          <w:sz w:val="28"/>
          <w:szCs w:val="28"/>
          <w:lang w:val="uk-UA"/>
        </w:rPr>
        <w:t>На сьогодні позитивне представлення громади за допомогою культурно-мистецьких заходів є дуже важливим. Культура впливає на формування іміджу, налагодження глобальних комунікацій, зміцнення національної ідентичності, просування системи демократичних цінностей тощо.</w:t>
      </w:r>
    </w:p>
    <w:p w14:paraId="03378B43" w14:textId="77777777" w:rsidR="0000792E" w:rsidRDefault="0000792E" w:rsidP="0000792E">
      <w:pPr>
        <w:shd w:val="clear" w:color="auto" w:fill="FFFFFF"/>
        <w:ind w:firstLine="709"/>
        <w:jc w:val="both"/>
        <w:rPr>
          <w:sz w:val="28"/>
          <w:szCs w:val="28"/>
          <w:lang w:val="uk-UA" w:eastAsia="uk-UA"/>
        </w:rPr>
      </w:pPr>
      <w:r>
        <w:rPr>
          <w:sz w:val="28"/>
          <w:szCs w:val="28"/>
          <w:lang w:val="uk-UA" w:eastAsia="uk-UA"/>
        </w:rPr>
        <w:t xml:space="preserve">Робота закладів культури спрямована на збереження і розвиток української національної культури, активізації діяльності закладів культури, посилення їх ролі в розгортанні процесів національно-культурного відродження, поліпшення матеріально-технічної бази. </w:t>
      </w:r>
    </w:p>
    <w:p w14:paraId="04E649EF" w14:textId="77777777" w:rsidR="0000792E" w:rsidRDefault="0000792E" w:rsidP="0000792E">
      <w:pPr>
        <w:ind w:firstLine="851"/>
        <w:jc w:val="center"/>
        <w:rPr>
          <w:b/>
          <w:sz w:val="28"/>
          <w:szCs w:val="28"/>
          <w:lang w:val="uk-UA" w:eastAsia="en-US"/>
        </w:rPr>
      </w:pPr>
    </w:p>
    <w:p w14:paraId="11AEF8F9" w14:textId="77777777" w:rsidR="0000792E" w:rsidRDefault="0000792E" w:rsidP="0000792E">
      <w:pPr>
        <w:ind w:firstLine="851"/>
        <w:jc w:val="center"/>
        <w:rPr>
          <w:b/>
          <w:sz w:val="28"/>
          <w:szCs w:val="28"/>
          <w:lang w:val="uk-UA"/>
        </w:rPr>
      </w:pPr>
      <w:r>
        <w:rPr>
          <w:b/>
          <w:sz w:val="28"/>
          <w:szCs w:val="28"/>
          <w:lang w:val="uk-UA"/>
        </w:rPr>
        <w:t>Бібліотеки</w:t>
      </w:r>
    </w:p>
    <w:p w14:paraId="009213D6" w14:textId="77777777" w:rsidR="0000792E" w:rsidRDefault="0000792E" w:rsidP="0000792E">
      <w:pPr>
        <w:ind w:firstLine="851"/>
        <w:jc w:val="both"/>
        <w:rPr>
          <w:sz w:val="28"/>
          <w:szCs w:val="28"/>
          <w:lang w:val="uk-UA"/>
        </w:rPr>
      </w:pPr>
      <w:r>
        <w:rPr>
          <w:sz w:val="28"/>
          <w:szCs w:val="28"/>
          <w:lang w:val="uk-UA"/>
        </w:rPr>
        <w:t>Рішенням Вишгородської районної ради №43-03-</w:t>
      </w:r>
      <w:r>
        <w:rPr>
          <w:sz w:val="28"/>
          <w:szCs w:val="28"/>
          <w:lang w:val="en-US"/>
        </w:rPr>
        <w:t>VIII</w:t>
      </w:r>
      <w:r>
        <w:rPr>
          <w:sz w:val="28"/>
          <w:szCs w:val="28"/>
          <w:lang w:val="uk-UA"/>
        </w:rPr>
        <w:t xml:space="preserve"> від 22.12.2020 року передано із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в особі Димерської селищної ради будівлю бібліотеки в смт Димер.</w:t>
      </w:r>
    </w:p>
    <w:p w14:paraId="7F0FA37C" w14:textId="77777777" w:rsidR="0000792E" w:rsidRDefault="0000792E" w:rsidP="0000792E">
      <w:pPr>
        <w:ind w:firstLine="851"/>
        <w:jc w:val="both"/>
        <w:rPr>
          <w:color w:val="FF0000"/>
          <w:sz w:val="28"/>
          <w:szCs w:val="28"/>
          <w:lang w:val="uk-UA"/>
        </w:rPr>
      </w:pPr>
      <w:r>
        <w:rPr>
          <w:sz w:val="28"/>
          <w:szCs w:val="28"/>
          <w:lang w:val="uk-UA"/>
        </w:rPr>
        <w:t>Рішенням Димерської селищної ради №59-2-2-</w:t>
      </w:r>
      <w:r>
        <w:rPr>
          <w:sz w:val="28"/>
          <w:szCs w:val="28"/>
          <w:lang w:val="en-US"/>
        </w:rPr>
        <w:t>VIII</w:t>
      </w:r>
      <w:r>
        <w:rPr>
          <w:sz w:val="28"/>
          <w:szCs w:val="28"/>
          <w:lang w:val="uk-UA"/>
        </w:rPr>
        <w:t xml:space="preserve"> від 24.12.2021 року будівлі бібліотек прийнято до комунальної власності Димерської селищної територіальної громади.</w:t>
      </w:r>
    </w:p>
    <w:p w14:paraId="15FFD116" w14:textId="77777777" w:rsidR="0000792E" w:rsidRDefault="0000792E" w:rsidP="0000792E">
      <w:pPr>
        <w:ind w:firstLine="851"/>
        <w:jc w:val="both"/>
        <w:rPr>
          <w:sz w:val="28"/>
          <w:szCs w:val="28"/>
          <w:lang w:val="uk-UA"/>
        </w:rPr>
      </w:pPr>
      <w:r>
        <w:rPr>
          <w:sz w:val="28"/>
          <w:szCs w:val="28"/>
          <w:lang w:val="uk-UA"/>
        </w:rPr>
        <w:t>Інші приміщення, в який розміщуються бібліотеки, перебували на балансі сільських рад, що увійшли до складу Димерської селищної територіальної громади, та були передані на баланс селищної ради.</w:t>
      </w:r>
    </w:p>
    <w:p w14:paraId="1204F829" w14:textId="77777777" w:rsidR="0000792E" w:rsidRDefault="0000792E" w:rsidP="0000792E">
      <w:pPr>
        <w:ind w:firstLine="567"/>
        <w:jc w:val="both"/>
        <w:rPr>
          <w:sz w:val="28"/>
          <w:szCs w:val="28"/>
          <w:lang w:val="uk-UA"/>
        </w:rPr>
      </w:pPr>
    </w:p>
    <w:p w14:paraId="63B0F517" w14:textId="77777777" w:rsidR="0000792E" w:rsidRDefault="0000792E" w:rsidP="0000792E">
      <w:pPr>
        <w:jc w:val="center"/>
        <w:rPr>
          <w:b/>
          <w:sz w:val="28"/>
          <w:szCs w:val="28"/>
          <w:lang w:val="uk-UA"/>
        </w:rPr>
      </w:pPr>
      <w:r>
        <w:rPr>
          <w:b/>
          <w:sz w:val="28"/>
          <w:szCs w:val="28"/>
          <w:lang w:val="uk-UA"/>
        </w:rPr>
        <w:t xml:space="preserve">Мережа бібліотечних закладів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327"/>
        <w:gridCol w:w="2402"/>
        <w:gridCol w:w="4260"/>
      </w:tblGrid>
      <w:tr w:rsidR="0000792E" w14:paraId="0ADDFB55" w14:textId="77777777" w:rsidTr="0000792E">
        <w:tc>
          <w:tcPr>
            <w:tcW w:w="645" w:type="dxa"/>
            <w:tcBorders>
              <w:top w:val="single" w:sz="4" w:space="0" w:color="auto"/>
              <w:left w:val="single" w:sz="4" w:space="0" w:color="auto"/>
              <w:bottom w:val="single" w:sz="4" w:space="0" w:color="auto"/>
              <w:right w:val="single" w:sz="4" w:space="0" w:color="auto"/>
            </w:tcBorders>
            <w:hideMark/>
          </w:tcPr>
          <w:p w14:paraId="16B7560A" w14:textId="77777777" w:rsidR="0000792E" w:rsidRDefault="0000792E">
            <w:pPr>
              <w:jc w:val="center"/>
              <w:rPr>
                <w:rFonts w:eastAsia="Calibri"/>
                <w:b/>
                <w:sz w:val="28"/>
                <w:szCs w:val="28"/>
                <w:lang w:val="uk-UA"/>
              </w:rPr>
            </w:pPr>
            <w:r>
              <w:rPr>
                <w:rFonts w:eastAsia="Calibri"/>
                <w:b/>
                <w:sz w:val="28"/>
                <w:szCs w:val="28"/>
                <w:lang w:val="uk-UA"/>
              </w:rPr>
              <w:t>№</w:t>
            </w:r>
          </w:p>
        </w:tc>
        <w:tc>
          <w:tcPr>
            <w:tcW w:w="2327" w:type="dxa"/>
            <w:tcBorders>
              <w:top w:val="single" w:sz="4" w:space="0" w:color="auto"/>
              <w:left w:val="single" w:sz="4" w:space="0" w:color="auto"/>
              <w:bottom w:val="single" w:sz="4" w:space="0" w:color="auto"/>
              <w:right w:val="single" w:sz="4" w:space="0" w:color="auto"/>
            </w:tcBorders>
            <w:hideMark/>
          </w:tcPr>
          <w:p w14:paraId="126C7994" w14:textId="77777777" w:rsidR="0000792E" w:rsidRDefault="0000792E">
            <w:pPr>
              <w:jc w:val="center"/>
              <w:rPr>
                <w:rFonts w:eastAsia="Calibri"/>
                <w:b/>
                <w:sz w:val="28"/>
                <w:szCs w:val="28"/>
                <w:lang w:val="uk-UA"/>
              </w:rPr>
            </w:pPr>
            <w:r>
              <w:rPr>
                <w:rFonts w:eastAsia="Calibri"/>
                <w:b/>
                <w:sz w:val="28"/>
                <w:szCs w:val="28"/>
                <w:lang w:val="uk-UA"/>
              </w:rPr>
              <w:t>Назва бібліотеки</w:t>
            </w:r>
          </w:p>
        </w:tc>
        <w:tc>
          <w:tcPr>
            <w:tcW w:w="2402" w:type="dxa"/>
            <w:tcBorders>
              <w:top w:val="single" w:sz="4" w:space="0" w:color="auto"/>
              <w:left w:val="single" w:sz="4" w:space="0" w:color="auto"/>
              <w:bottom w:val="single" w:sz="4" w:space="0" w:color="auto"/>
              <w:right w:val="single" w:sz="4" w:space="0" w:color="auto"/>
            </w:tcBorders>
            <w:hideMark/>
          </w:tcPr>
          <w:p w14:paraId="6680E23A" w14:textId="77777777" w:rsidR="0000792E" w:rsidRDefault="0000792E">
            <w:pPr>
              <w:jc w:val="center"/>
              <w:rPr>
                <w:rFonts w:eastAsia="Calibri"/>
                <w:b/>
                <w:sz w:val="28"/>
                <w:szCs w:val="28"/>
                <w:lang w:val="uk-UA"/>
              </w:rPr>
            </w:pPr>
            <w:r>
              <w:rPr>
                <w:rFonts w:eastAsia="Calibri"/>
                <w:b/>
                <w:sz w:val="28"/>
                <w:szCs w:val="28"/>
                <w:lang w:val="uk-UA"/>
              </w:rPr>
              <w:t>Адреса</w:t>
            </w:r>
          </w:p>
        </w:tc>
        <w:tc>
          <w:tcPr>
            <w:tcW w:w="4260" w:type="dxa"/>
            <w:tcBorders>
              <w:top w:val="single" w:sz="4" w:space="0" w:color="auto"/>
              <w:left w:val="single" w:sz="4" w:space="0" w:color="auto"/>
              <w:bottom w:val="single" w:sz="4" w:space="0" w:color="auto"/>
              <w:right w:val="single" w:sz="4" w:space="0" w:color="auto"/>
            </w:tcBorders>
            <w:vAlign w:val="center"/>
          </w:tcPr>
          <w:p w14:paraId="7973C580" w14:textId="77777777" w:rsidR="0000792E" w:rsidRDefault="0000792E">
            <w:pPr>
              <w:ind w:left="360"/>
              <w:jc w:val="both"/>
              <w:rPr>
                <w:b/>
                <w:sz w:val="28"/>
                <w:szCs w:val="28"/>
                <w:lang w:val="uk-UA"/>
              </w:rPr>
            </w:pPr>
            <w:r>
              <w:rPr>
                <w:b/>
                <w:sz w:val="28"/>
                <w:szCs w:val="28"/>
                <w:lang w:val="uk-UA"/>
              </w:rPr>
              <w:t>Загальні характеристики матеріально-технічної бази по бібліотекам</w:t>
            </w:r>
          </w:p>
          <w:p w14:paraId="696CB80F" w14:textId="77777777" w:rsidR="0000792E" w:rsidRDefault="0000792E">
            <w:pPr>
              <w:rPr>
                <w:color w:val="000000"/>
                <w:sz w:val="28"/>
                <w:szCs w:val="28"/>
                <w:lang w:val="uk-UA" w:eastAsia="uk-UA"/>
              </w:rPr>
            </w:pPr>
          </w:p>
        </w:tc>
      </w:tr>
      <w:tr w:rsidR="0000792E" w14:paraId="1B918032" w14:textId="77777777" w:rsidTr="0000792E">
        <w:tc>
          <w:tcPr>
            <w:tcW w:w="645" w:type="dxa"/>
            <w:tcBorders>
              <w:top w:val="single" w:sz="4" w:space="0" w:color="auto"/>
              <w:left w:val="single" w:sz="4" w:space="0" w:color="auto"/>
              <w:bottom w:val="single" w:sz="4" w:space="0" w:color="auto"/>
              <w:right w:val="single" w:sz="4" w:space="0" w:color="auto"/>
            </w:tcBorders>
            <w:hideMark/>
          </w:tcPr>
          <w:p w14:paraId="00FFA43B" w14:textId="77777777" w:rsidR="0000792E" w:rsidRDefault="0000792E">
            <w:pPr>
              <w:rPr>
                <w:rFonts w:eastAsia="Calibri"/>
                <w:sz w:val="28"/>
                <w:szCs w:val="28"/>
                <w:lang w:val="uk-UA"/>
              </w:rPr>
            </w:pPr>
            <w:r>
              <w:rPr>
                <w:rFonts w:eastAsia="Calibri"/>
                <w:sz w:val="28"/>
                <w:szCs w:val="28"/>
                <w:lang w:val="uk-UA"/>
              </w:rPr>
              <w:t>1</w:t>
            </w:r>
          </w:p>
        </w:tc>
        <w:tc>
          <w:tcPr>
            <w:tcW w:w="2327" w:type="dxa"/>
            <w:tcBorders>
              <w:top w:val="single" w:sz="4" w:space="0" w:color="auto"/>
              <w:left w:val="single" w:sz="4" w:space="0" w:color="auto"/>
              <w:bottom w:val="single" w:sz="4" w:space="0" w:color="auto"/>
              <w:right w:val="single" w:sz="4" w:space="0" w:color="auto"/>
            </w:tcBorders>
            <w:hideMark/>
          </w:tcPr>
          <w:p w14:paraId="6A4C0F52" w14:textId="77777777" w:rsidR="0000792E" w:rsidRDefault="0000792E">
            <w:pPr>
              <w:rPr>
                <w:rFonts w:eastAsia="Calibri"/>
                <w:sz w:val="28"/>
                <w:szCs w:val="28"/>
                <w:lang w:val="uk-UA"/>
              </w:rPr>
            </w:pPr>
            <w:r>
              <w:rPr>
                <w:rFonts w:eastAsia="Calibri"/>
                <w:sz w:val="28"/>
                <w:szCs w:val="28"/>
                <w:lang w:val="uk-UA"/>
              </w:rPr>
              <w:t>Абрамівська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02F4BD39" w14:textId="77777777" w:rsidR="0000792E" w:rsidRDefault="0000792E">
            <w:pPr>
              <w:rPr>
                <w:rFonts w:eastAsia="Calibri"/>
                <w:sz w:val="28"/>
                <w:szCs w:val="28"/>
                <w:lang w:val="uk-UA"/>
              </w:rPr>
            </w:pPr>
            <w:r>
              <w:rPr>
                <w:rFonts w:eastAsia="Calibri"/>
                <w:sz w:val="28"/>
                <w:szCs w:val="28"/>
                <w:lang w:val="uk-UA"/>
              </w:rPr>
              <w:t>с. Абрамівка, вул.Центральна, 2</w:t>
            </w:r>
          </w:p>
        </w:tc>
        <w:tc>
          <w:tcPr>
            <w:tcW w:w="4260" w:type="dxa"/>
            <w:tcBorders>
              <w:top w:val="single" w:sz="4" w:space="0" w:color="auto"/>
              <w:left w:val="single" w:sz="4" w:space="0" w:color="auto"/>
              <w:bottom w:val="single" w:sz="4" w:space="0" w:color="auto"/>
              <w:right w:val="single" w:sz="4" w:space="0" w:color="auto"/>
            </w:tcBorders>
            <w:vAlign w:val="center"/>
            <w:hideMark/>
          </w:tcPr>
          <w:p w14:paraId="020BD907" w14:textId="77777777" w:rsidR="0000792E" w:rsidRDefault="0000792E">
            <w:pPr>
              <w:rPr>
                <w:color w:val="000000"/>
                <w:sz w:val="28"/>
                <w:szCs w:val="28"/>
                <w:lang w:val="uk-UA" w:eastAsia="uk-UA"/>
              </w:rPr>
            </w:pPr>
            <w:r>
              <w:rPr>
                <w:color w:val="000000"/>
                <w:sz w:val="28"/>
                <w:szCs w:val="28"/>
                <w:lang w:val="uk-UA" w:eastAsia="uk-UA"/>
              </w:rPr>
              <w:t>Приміщення бібліотеки в задовільному стані</w:t>
            </w:r>
          </w:p>
        </w:tc>
      </w:tr>
      <w:tr w:rsidR="0000792E" w14:paraId="45C5E3E4" w14:textId="77777777" w:rsidTr="0000792E">
        <w:tc>
          <w:tcPr>
            <w:tcW w:w="645" w:type="dxa"/>
            <w:tcBorders>
              <w:top w:val="single" w:sz="4" w:space="0" w:color="auto"/>
              <w:left w:val="single" w:sz="4" w:space="0" w:color="auto"/>
              <w:bottom w:val="single" w:sz="4" w:space="0" w:color="auto"/>
              <w:right w:val="single" w:sz="4" w:space="0" w:color="auto"/>
            </w:tcBorders>
            <w:hideMark/>
          </w:tcPr>
          <w:p w14:paraId="37EFAD71" w14:textId="77777777" w:rsidR="0000792E" w:rsidRDefault="0000792E">
            <w:pPr>
              <w:rPr>
                <w:rFonts w:eastAsia="Calibri"/>
                <w:sz w:val="28"/>
                <w:szCs w:val="28"/>
                <w:lang w:val="uk-UA"/>
              </w:rPr>
            </w:pPr>
            <w:r>
              <w:rPr>
                <w:rFonts w:eastAsia="Calibri"/>
                <w:sz w:val="28"/>
                <w:szCs w:val="28"/>
                <w:lang w:val="uk-UA"/>
              </w:rPr>
              <w:t>2</w:t>
            </w:r>
          </w:p>
        </w:tc>
        <w:tc>
          <w:tcPr>
            <w:tcW w:w="2327" w:type="dxa"/>
            <w:tcBorders>
              <w:top w:val="single" w:sz="4" w:space="0" w:color="auto"/>
              <w:left w:val="single" w:sz="4" w:space="0" w:color="auto"/>
              <w:bottom w:val="single" w:sz="4" w:space="0" w:color="auto"/>
              <w:right w:val="single" w:sz="4" w:space="0" w:color="auto"/>
            </w:tcBorders>
            <w:hideMark/>
          </w:tcPr>
          <w:p w14:paraId="00DD8B7E" w14:textId="77777777" w:rsidR="0000792E" w:rsidRDefault="0000792E">
            <w:pPr>
              <w:rPr>
                <w:rFonts w:eastAsia="Calibri"/>
                <w:sz w:val="28"/>
                <w:szCs w:val="28"/>
                <w:lang w:val="uk-UA"/>
              </w:rPr>
            </w:pPr>
            <w:r>
              <w:rPr>
                <w:rFonts w:eastAsia="Calibri"/>
                <w:sz w:val="28"/>
                <w:szCs w:val="28"/>
                <w:lang w:val="uk-UA"/>
              </w:rPr>
              <w:t>Богданівська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4E3D002B" w14:textId="77777777" w:rsidR="0000792E" w:rsidRDefault="0000792E">
            <w:pPr>
              <w:rPr>
                <w:rFonts w:eastAsia="Calibri"/>
                <w:sz w:val="28"/>
                <w:szCs w:val="28"/>
                <w:lang w:val="uk-UA"/>
              </w:rPr>
            </w:pPr>
            <w:r>
              <w:rPr>
                <w:rFonts w:eastAsia="Calibri"/>
                <w:sz w:val="28"/>
                <w:szCs w:val="28"/>
                <w:lang w:val="uk-UA"/>
              </w:rPr>
              <w:t xml:space="preserve">с. Богдани, вул.Київська, 30 </w:t>
            </w:r>
          </w:p>
        </w:tc>
        <w:tc>
          <w:tcPr>
            <w:tcW w:w="4260" w:type="dxa"/>
            <w:tcBorders>
              <w:top w:val="single" w:sz="4" w:space="0" w:color="auto"/>
              <w:left w:val="single" w:sz="4" w:space="0" w:color="auto"/>
              <w:bottom w:val="single" w:sz="4" w:space="0" w:color="auto"/>
              <w:right w:val="single" w:sz="4" w:space="0" w:color="auto"/>
            </w:tcBorders>
            <w:vAlign w:val="center"/>
            <w:hideMark/>
          </w:tcPr>
          <w:p w14:paraId="153C4F96" w14:textId="77777777" w:rsidR="0000792E" w:rsidRDefault="0000792E">
            <w:pPr>
              <w:rPr>
                <w:color w:val="000000"/>
                <w:sz w:val="28"/>
                <w:szCs w:val="28"/>
                <w:lang w:val="uk-UA" w:eastAsia="uk-UA"/>
              </w:rPr>
            </w:pPr>
            <w:r>
              <w:rPr>
                <w:color w:val="000000"/>
                <w:sz w:val="28"/>
                <w:szCs w:val="28"/>
                <w:lang w:val="uk-UA" w:eastAsia="uk-UA"/>
              </w:rPr>
              <w:t>Знаходиться в будівлі адмінбудинку колишньої сільської ради, потребує ремонту, пічне опалення не функціонує</w:t>
            </w:r>
          </w:p>
        </w:tc>
      </w:tr>
      <w:tr w:rsidR="0000792E" w14:paraId="2EE78BF3" w14:textId="77777777" w:rsidTr="0000792E">
        <w:trPr>
          <w:trHeight w:val="395"/>
        </w:trPr>
        <w:tc>
          <w:tcPr>
            <w:tcW w:w="645" w:type="dxa"/>
            <w:tcBorders>
              <w:top w:val="single" w:sz="4" w:space="0" w:color="auto"/>
              <w:left w:val="single" w:sz="4" w:space="0" w:color="auto"/>
              <w:bottom w:val="single" w:sz="4" w:space="0" w:color="auto"/>
              <w:right w:val="single" w:sz="4" w:space="0" w:color="auto"/>
            </w:tcBorders>
            <w:hideMark/>
          </w:tcPr>
          <w:p w14:paraId="53C476B9" w14:textId="77777777" w:rsidR="0000792E" w:rsidRDefault="0000792E">
            <w:pPr>
              <w:rPr>
                <w:rFonts w:eastAsia="Calibri"/>
                <w:sz w:val="28"/>
                <w:szCs w:val="28"/>
                <w:lang w:val="uk-UA"/>
              </w:rPr>
            </w:pPr>
            <w:r>
              <w:rPr>
                <w:rFonts w:eastAsia="Calibri"/>
                <w:sz w:val="28"/>
                <w:szCs w:val="28"/>
                <w:lang w:val="uk-UA"/>
              </w:rPr>
              <w:t>3</w:t>
            </w:r>
          </w:p>
        </w:tc>
        <w:tc>
          <w:tcPr>
            <w:tcW w:w="2327" w:type="dxa"/>
            <w:tcBorders>
              <w:top w:val="single" w:sz="4" w:space="0" w:color="auto"/>
              <w:left w:val="single" w:sz="4" w:space="0" w:color="auto"/>
              <w:bottom w:val="single" w:sz="4" w:space="0" w:color="auto"/>
              <w:right w:val="single" w:sz="4" w:space="0" w:color="auto"/>
            </w:tcBorders>
            <w:hideMark/>
          </w:tcPr>
          <w:p w14:paraId="330B6954" w14:textId="77777777" w:rsidR="0000792E" w:rsidRDefault="0000792E">
            <w:pPr>
              <w:rPr>
                <w:rFonts w:eastAsia="Calibri"/>
                <w:sz w:val="28"/>
                <w:szCs w:val="28"/>
                <w:lang w:val="uk-UA"/>
              </w:rPr>
            </w:pPr>
            <w:r>
              <w:rPr>
                <w:rFonts w:eastAsia="Calibri"/>
                <w:sz w:val="28"/>
                <w:szCs w:val="28"/>
                <w:lang w:val="uk-UA"/>
              </w:rPr>
              <w:t>Вахівська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57D4985A" w14:textId="77777777" w:rsidR="0000792E" w:rsidRDefault="0000792E">
            <w:pPr>
              <w:rPr>
                <w:rFonts w:eastAsia="Calibri"/>
                <w:sz w:val="28"/>
                <w:szCs w:val="28"/>
                <w:lang w:val="uk-UA"/>
              </w:rPr>
            </w:pPr>
            <w:r>
              <w:rPr>
                <w:rFonts w:eastAsia="Calibri"/>
                <w:sz w:val="28"/>
                <w:szCs w:val="28"/>
                <w:lang w:val="uk-UA"/>
              </w:rPr>
              <w:t>с.Вахівка, вул.Лісова, 50</w:t>
            </w:r>
          </w:p>
        </w:tc>
        <w:tc>
          <w:tcPr>
            <w:tcW w:w="4260" w:type="dxa"/>
            <w:tcBorders>
              <w:top w:val="single" w:sz="4" w:space="0" w:color="auto"/>
              <w:left w:val="single" w:sz="4" w:space="0" w:color="auto"/>
              <w:bottom w:val="single" w:sz="4" w:space="0" w:color="auto"/>
              <w:right w:val="single" w:sz="4" w:space="0" w:color="auto"/>
            </w:tcBorders>
            <w:vAlign w:val="center"/>
            <w:hideMark/>
          </w:tcPr>
          <w:p w14:paraId="11E5908F" w14:textId="77777777" w:rsidR="0000792E" w:rsidRDefault="0000792E">
            <w:pPr>
              <w:rPr>
                <w:color w:val="000000"/>
                <w:sz w:val="28"/>
                <w:szCs w:val="28"/>
                <w:lang w:val="uk-UA" w:eastAsia="uk-UA"/>
              </w:rPr>
            </w:pPr>
            <w:r>
              <w:rPr>
                <w:color w:val="000000"/>
                <w:sz w:val="28"/>
                <w:szCs w:val="28"/>
                <w:lang w:val="uk-UA" w:eastAsia="uk-UA"/>
              </w:rPr>
              <w:t>Знаходиться в будинку культури, стан приміщення добрий, після ремонту</w:t>
            </w:r>
          </w:p>
        </w:tc>
      </w:tr>
      <w:tr w:rsidR="0000792E" w14:paraId="236A87CC" w14:textId="77777777" w:rsidTr="0000792E">
        <w:tc>
          <w:tcPr>
            <w:tcW w:w="645" w:type="dxa"/>
            <w:tcBorders>
              <w:top w:val="single" w:sz="4" w:space="0" w:color="auto"/>
              <w:left w:val="single" w:sz="4" w:space="0" w:color="auto"/>
              <w:bottom w:val="single" w:sz="4" w:space="0" w:color="auto"/>
              <w:right w:val="single" w:sz="4" w:space="0" w:color="auto"/>
            </w:tcBorders>
            <w:hideMark/>
          </w:tcPr>
          <w:p w14:paraId="03F0C67E" w14:textId="77777777" w:rsidR="0000792E" w:rsidRDefault="0000792E">
            <w:pPr>
              <w:rPr>
                <w:rFonts w:eastAsia="Calibri"/>
                <w:sz w:val="28"/>
                <w:szCs w:val="28"/>
                <w:lang w:val="uk-UA"/>
              </w:rPr>
            </w:pPr>
            <w:r>
              <w:rPr>
                <w:rFonts w:eastAsia="Calibri"/>
                <w:sz w:val="28"/>
                <w:szCs w:val="28"/>
                <w:lang w:val="uk-UA"/>
              </w:rPr>
              <w:t>4</w:t>
            </w:r>
          </w:p>
        </w:tc>
        <w:tc>
          <w:tcPr>
            <w:tcW w:w="2327" w:type="dxa"/>
            <w:tcBorders>
              <w:top w:val="single" w:sz="4" w:space="0" w:color="auto"/>
              <w:left w:val="single" w:sz="4" w:space="0" w:color="auto"/>
              <w:bottom w:val="single" w:sz="4" w:space="0" w:color="auto"/>
              <w:right w:val="single" w:sz="4" w:space="0" w:color="auto"/>
            </w:tcBorders>
            <w:hideMark/>
          </w:tcPr>
          <w:p w14:paraId="46FB81C0" w14:textId="77777777" w:rsidR="0000792E" w:rsidRDefault="0000792E">
            <w:pPr>
              <w:rPr>
                <w:rFonts w:eastAsia="Calibri"/>
                <w:sz w:val="28"/>
                <w:szCs w:val="28"/>
                <w:lang w:val="uk-UA"/>
              </w:rPr>
            </w:pPr>
            <w:r>
              <w:rPr>
                <w:rFonts w:eastAsia="Calibri"/>
                <w:sz w:val="28"/>
                <w:szCs w:val="28"/>
                <w:lang w:val="uk-UA"/>
              </w:rPr>
              <w:t>Глібівська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39AD8282" w14:textId="77777777" w:rsidR="0000792E" w:rsidRDefault="0000792E">
            <w:pPr>
              <w:rPr>
                <w:rFonts w:eastAsia="Calibri"/>
                <w:sz w:val="28"/>
                <w:szCs w:val="28"/>
                <w:lang w:val="uk-UA"/>
              </w:rPr>
            </w:pPr>
            <w:r>
              <w:rPr>
                <w:rFonts w:eastAsia="Calibri"/>
                <w:sz w:val="28"/>
                <w:szCs w:val="28"/>
                <w:lang w:val="uk-UA"/>
              </w:rPr>
              <w:t>с. Глібівка, вул. Соборна, 20</w:t>
            </w:r>
          </w:p>
        </w:tc>
        <w:tc>
          <w:tcPr>
            <w:tcW w:w="4260" w:type="dxa"/>
            <w:tcBorders>
              <w:top w:val="single" w:sz="4" w:space="0" w:color="auto"/>
              <w:left w:val="single" w:sz="4" w:space="0" w:color="auto"/>
              <w:bottom w:val="single" w:sz="4" w:space="0" w:color="auto"/>
              <w:right w:val="single" w:sz="4" w:space="0" w:color="auto"/>
            </w:tcBorders>
            <w:vAlign w:val="center"/>
            <w:hideMark/>
          </w:tcPr>
          <w:p w14:paraId="5074944F" w14:textId="77777777" w:rsidR="0000792E" w:rsidRDefault="0000792E">
            <w:pPr>
              <w:rPr>
                <w:color w:val="000000"/>
                <w:sz w:val="28"/>
                <w:szCs w:val="28"/>
                <w:lang w:val="uk-UA" w:eastAsia="uk-UA"/>
              </w:rPr>
            </w:pPr>
            <w:r>
              <w:rPr>
                <w:color w:val="000000"/>
                <w:sz w:val="28"/>
                <w:szCs w:val="28"/>
                <w:lang w:val="uk-UA" w:eastAsia="uk-UA"/>
              </w:rPr>
              <w:t xml:space="preserve">Знаходиться в приміщенні будинку культури, приміщення потребує ремонту. Централізованого опалення немає. </w:t>
            </w:r>
          </w:p>
        </w:tc>
      </w:tr>
      <w:tr w:rsidR="0000792E" w14:paraId="42F45BB8" w14:textId="77777777" w:rsidTr="0000792E">
        <w:tc>
          <w:tcPr>
            <w:tcW w:w="645" w:type="dxa"/>
            <w:tcBorders>
              <w:top w:val="single" w:sz="4" w:space="0" w:color="auto"/>
              <w:left w:val="single" w:sz="4" w:space="0" w:color="auto"/>
              <w:bottom w:val="single" w:sz="4" w:space="0" w:color="auto"/>
              <w:right w:val="single" w:sz="4" w:space="0" w:color="auto"/>
            </w:tcBorders>
            <w:hideMark/>
          </w:tcPr>
          <w:p w14:paraId="48E86291" w14:textId="77777777" w:rsidR="0000792E" w:rsidRDefault="0000792E">
            <w:pPr>
              <w:rPr>
                <w:rFonts w:eastAsia="Calibri"/>
                <w:sz w:val="28"/>
                <w:szCs w:val="28"/>
                <w:lang w:val="uk-UA"/>
              </w:rPr>
            </w:pPr>
            <w:r>
              <w:rPr>
                <w:rFonts w:eastAsia="Calibri"/>
                <w:sz w:val="28"/>
                <w:szCs w:val="28"/>
                <w:lang w:val="uk-UA"/>
              </w:rPr>
              <w:t>5</w:t>
            </w:r>
          </w:p>
        </w:tc>
        <w:tc>
          <w:tcPr>
            <w:tcW w:w="2327" w:type="dxa"/>
            <w:tcBorders>
              <w:top w:val="single" w:sz="4" w:space="0" w:color="auto"/>
              <w:left w:val="single" w:sz="4" w:space="0" w:color="auto"/>
              <w:bottom w:val="single" w:sz="4" w:space="0" w:color="auto"/>
              <w:right w:val="single" w:sz="4" w:space="0" w:color="auto"/>
            </w:tcBorders>
            <w:hideMark/>
          </w:tcPr>
          <w:p w14:paraId="161A3D21" w14:textId="77777777" w:rsidR="0000792E" w:rsidRDefault="0000792E">
            <w:pPr>
              <w:rPr>
                <w:rFonts w:eastAsia="Calibri"/>
                <w:sz w:val="28"/>
                <w:szCs w:val="28"/>
                <w:lang w:val="uk-UA"/>
              </w:rPr>
            </w:pPr>
            <w:r>
              <w:rPr>
                <w:rFonts w:eastAsia="Calibri"/>
                <w:sz w:val="28"/>
                <w:szCs w:val="28"/>
                <w:lang w:val="uk-UA"/>
              </w:rPr>
              <w:t>Демидівська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07A7D669" w14:textId="77777777" w:rsidR="0000792E" w:rsidRDefault="0000792E">
            <w:pPr>
              <w:rPr>
                <w:rFonts w:eastAsia="Calibri"/>
                <w:sz w:val="28"/>
                <w:szCs w:val="28"/>
                <w:lang w:val="uk-UA"/>
              </w:rPr>
            </w:pPr>
            <w:r>
              <w:rPr>
                <w:rFonts w:eastAsia="Calibri"/>
                <w:sz w:val="28"/>
                <w:szCs w:val="28"/>
                <w:lang w:val="uk-UA"/>
              </w:rPr>
              <w:t>с. Демидів, вул. Фастова, 3</w:t>
            </w:r>
          </w:p>
        </w:tc>
        <w:tc>
          <w:tcPr>
            <w:tcW w:w="4260" w:type="dxa"/>
            <w:tcBorders>
              <w:top w:val="single" w:sz="4" w:space="0" w:color="auto"/>
              <w:left w:val="single" w:sz="4" w:space="0" w:color="auto"/>
              <w:bottom w:val="single" w:sz="4" w:space="0" w:color="auto"/>
              <w:right w:val="single" w:sz="4" w:space="0" w:color="auto"/>
            </w:tcBorders>
            <w:vAlign w:val="center"/>
            <w:hideMark/>
          </w:tcPr>
          <w:p w14:paraId="4CD92F31" w14:textId="77777777" w:rsidR="0000792E" w:rsidRDefault="0000792E">
            <w:pPr>
              <w:rPr>
                <w:color w:val="000000"/>
                <w:sz w:val="28"/>
                <w:szCs w:val="28"/>
                <w:lang w:val="uk-UA" w:eastAsia="uk-UA"/>
              </w:rPr>
            </w:pPr>
            <w:r>
              <w:rPr>
                <w:color w:val="000000"/>
                <w:sz w:val="28"/>
                <w:szCs w:val="28"/>
                <w:lang w:val="uk-UA" w:eastAsia="uk-UA"/>
              </w:rPr>
              <w:t>Бібліотека потребує капітального ремонту, знаходиться в будинку культури</w:t>
            </w:r>
          </w:p>
        </w:tc>
      </w:tr>
      <w:tr w:rsidR="0000792E" w14:paraId="22687005" w14:textId="77777777" w:rsidTr="0000792E">
        <w:tc>
          <w:tcPr>
            <w:tcW w:w="645" w:type="dxa"/>
            <w:tcBorders>
              <w:top w:val="single" w:sz="4" w:space="0" w:color="auto"/>
              <w:left w:val="single" w:sz="4" w:space="0" w:color="auto"/>
              <w:bottom w:val="single" w:sz="4" w:space="0" w:color="auto"/>
              <w:right w:val="single" w:sz="4" w:space="0" w:color="auto"/>
            </w:tcBorders>
            <w:hideMark/>
          </w:tcPr>
          <w:p w14:paraId="336F716B" w14:textId="77777777" w:rsidR="0000792E" w:rsidRDefault="0000792E">
            <w:pPr>
              <w:rPr>
                <w:rFonts w:eastAsia="Calibri"/>
                <w:sz w:val="28"/>
                <w:szCs w:val="28"/>
                <w:lang w:val="uk-UA"/>
              </w:rPr>
            </w:pPr>
            <w:r>
              <w:rPr>
                <w:rFonts w:eastAsia="Calibri"/>
                <w:sz w:val="28"/>
                <w:szCs w:val="28"/>
                <w:lang w:val="uk-UA"/>
              </w:rPr>
              <w:lastRenderedPageBreak/>
              <w:t>6</w:t>
            </w:r>
          </w:p>
        </w:tc>
        <w:tc>
          <w:tcPr>
            <w:tcW w:w="2327" w:type="dxa"/>
            <w:tcBorders>
              <w:top w:val="single" w:sz="4" w:space="0" w:color="auto"/>
              <w:left w:val="single" w:sz="4" w:space="0" w:color="auto"/>
              <w:bottom w:val="single" w:sz="4" w:space="0" w:color="auto"/>
              <w:right w:val="single" w:sz="4" w:space="0" w:color="auto"/>
            </w:tcBorders>
            <w:hideMark/>
          </w:tcPr>
          <w:p w14:paraId="555EEBF6" w14:textId="77777777" w:rsidR="0000792E" w:rsidRDefault="0000792E">
            <w:pPr>
              <w:rPr>
                <w:rFonts w:eastAsia="Calibri"/>
                <w:sz w:val="28"/>
                <w:szCs w:val="28"/>
                <w:lang w:val="uk-UA"/>
              </w:rPr>
            </w:pPr>
            <w:r>
              <w:rPr>
                <w:rFonts w:eastAsia="Calibri"/>
                <w:sz w:val="28"/>
                <w:szCs w:val="28"/>
                <w:lang w:val="uk-UA"/>
              </w:rPr>
              <w:t>Димерська бібліотека для дітей</w:t>
            </w:r>
          </w:p>
        </w:tc>
        <w:tc>
          <w:tcPr>
            <w:tcW w:w="2402" w:type="dxa"/>
            <w:tcBorders>
              <w:top w:val="single" w:sz="4" w:space="0" w:color="auto"/>
              <w:left w:val="single" w:sz="4" w:space="0" w:color="auto"/>
              <w:bottom w:val="single" w:sz="4" w:space="0" w:color="auto"/>
              <w:right w:val="single" w:sz="4" w:space="0" w:color="auto"/>
            </w:tcBorders>
            <w:hideMark/>
          </w:tcPr>
          <w:p w14:paraId="358F3142" w14:textId="77777777" w:rsidR="0000792E" w:rsidRDefault="0000792E">
            <w:pPr>
              <w:rPr>
                <w:rFonts w:eastAsia="Calibri"/>
                <w:sz w:val="28"/>
                <w:szCs w:val="28"/>
                <w:lang w:val="uk-UA"/>
              </w:rPr>
            </w:pPr>
            <w:r>
              <w:rPr>
                <w:rFonts w:eastAsia="Calibri"/>
                <w:sz w:val="28"/>
                <w:szCs w:val="28"/>
                <w:lang w:val="uk-UA"/>
              </w:rPr>
              <w:t>смт Димер, вул. Соборна, 17</w:t>
            </w:r>
          </w:p>
        </w:tc>
        <w:tc>
          <w:tcPr>
            <w:tcW w:w="4260" w:type="dxa"/>
            <w:tcBorders>
              <w:top w:val="single" w:sz="4" w:space="0" w:color="auto"/>
              <w:left w:val="single" w:sz="4" w:space="0" w:color="auto"/>
              <w:bottom w:val="single" w:sz="4" w:space="0" w:color="auto"/>
              <w:right w:val="single" w:sz="4" w:space="0" w:color="auto"/>
            </w:tcBorders>
            <w:vAlign w:val="center"/>
            <w:hideMark/>
          </w:tcPr>
          <w:p w14:paraId="5161723D" w14:textId="77777777" w:rsidR="0000792E" w:rsidRDefault="0000792E">
            <w:pPr>
              <w:rPr>
                <w:color w:val="000000"/>
                <w:sz w:val="28"/>
                <w:szCs w:val="28"/>
                <w:lang w:val="uk-UA" w:eastAsia="uk-UA"/>
              </w:rPr>
            </w:pPr>
            <w:r>
              <w:rPr>
                <w:color w:val="000000"/>
                <w:sz w:val="28"/>
                <w:szCs w:val="28"/>
                <w:lang w:val="uk-UA" w:eastAsia="uk-UA"/>
              </w:rPr>
              <w:t>Бібліотека розміщена в приміщенні музичної школи, потребує ремонту, оновлення меблів, книжкового фонду, погане освітлення</w:t>
            </w:r>
          </w:p>
        </w:tc>
      </w:tr>
      <w:tr w:rsidR="0000792E" w14:paraId="572233FE" w14:textId="77777777" w:rsidTr="0000792E">
        <w:trPr>
          <w:trHeight w:val="285"/>
        </w:trPr>
        <w:tc>
          <w:tcPr>
            <w:tcW w:w="645" w:type="dxa"/>
            <w:tcBorders>
              <w:top w:val="single" w:sz="4" w:space="0" w:color="auto"/>
              <w:left w:val="single" w:sz="4" w:space="0" w:color="auto"/>
              <w:bottom w:val="single" w:sz="4" w:space="0" w:color="auto"/>
              <w:right w:val="single" w:sz="4" w:space="0" w:color="auto"/>
            </w:tcBorders>
            <w:hideMark/>
          </w:tcPr>
          <w:p w14:paraId="1B9E2BD6" w14:textId="77777777" w:rsidR="0000792E" w:rsidRDefault="0000792E">
            <w:pPr>
              <w:rPr>
                <w:rFonts w:eastAsia="Calibri"/>
                <w:sz w:val="28"/>
                <w:szCs w:val="28"/>
                <w:lang w:val="uk-UA"/>
              </w:rPr>
            </w:pPr>
            <w:r>
              <w:rPr>
                <w:rFonts w:eastAsia="Calibri"/>
                <w:sz w:val="28"/>
                <w:szCs w:val="28"/>
                <w:lang w:val="uk-UA"/>
              </w:rPr>
              <w:t>7</w:t>
            </w:r>
          </w:p>
        </w:tc>
        <w:tc>
          <w:tcPr>
            <w:tcW w:w="2327" w:type="dxa"/>
            <w:tcBorders>
              <w:top w:val="single" w:sz="4" w:space="0" w:color="auto"/>
              <w:left w:val="single" w:sz="4" w:space="0" w:color="auto"/>
              <w:bottom w:val="single" w:sz="4" w:space="0" w:color="auto"/>
              <w:right w:val="single" w:sz="4" w:space="0" w:color="auto"/>
            </w:tcBorders>
            <w:hideMark/>
          </w:tcPr>
          <w:p w14:paraId="1E04772D" w14:textId="77777777" w:rsidR="0000792E" w:rsidRDefault="0000792E">
            <w:pPr>
              <w:rPr>
                <w:rFonts w:eastAsia="Calibri"/>
                <w:sz w:val="28"/>
                <w:szCs w:val="28"/>
                <w:lang w:val="uk-UA"/>
              </w:rPr>
            </w:pPr>
            <w:r>
              <w:rPr>
                <w:rFonts w:eastAsia="Calibri"/>
                <w:sz w:val="28"/>
                <w:szCs w:val="28"/>
                <w:lang w:val="uk-UA"/>
              </w:rPr>
              <w:t>Димерська  бібліотека для дорослих</w:t>
            </w:r>
          </w:p>
        </w:tc>
        <w:tc>
          <w:tcPr>
            <w:tcW w:w="2402" w:type="dxa"/>
            <w:tcBorders>
              <w:top w:val="single" w:sz="4" w:space="0" w:color="auto"/>
              <w:left w:val="single" w:sz="4" w:space="0" w:color="auto"/>
              <w:bottom w:val="single" w:sz="4" w:space="0" w:color="auto"/>
              <w:right w:val="single" w:sz="4" w:space="0" w:color="auto"/>
            </w:tcBorders>
            <w:hideMark/>
          </w:tcPr>
          <w:p w14:paraId="2C5CC94C" w14:textId="77777777" w:rsidR="0000792E" w:rsidRDefault="0000792E">
            <w:pPr>
              <w:rPr>
                <w:rFonts w:eastAsia="Calibri"/>
                <w:sz w:val="28"/>
                <w:szCs w:val="28"/>
                <w:lang w:val="uk-UA"/>
              </w:rPr>
            </w:pPr>
            <w:r>
              <w:rPr>
                <w:rFonts w:eastAsia="Calibri"/>
                <w:sz w:val="28"/>
                <w:szCs w:val="28"/>
                <w:lang w:val="uk-UA"/>
              </w:rPr>
              <w:t>смт Димер, вул. Соборна, 6</w:t>
            </w:r>
          </w:p>
        </w:tc>
        <w:tc>
          <w:tcPr>
            <w:tcW w:w="4260" w:type="dxa"/>
            <w:tcBorders>
              <w:top w:val="single" w:sz="4" w:space="0" w:color="auto"/>
              <w:left w:val="single" w:sz="4" w:space="0" w:color="auto"/>
              <w:bottom w:val="single" w:sz="4" w:space="0" w:color="auto"/>
              <w:right w:val="single" w:sz="4" w:space="0" w:color="auto"/>
            </w:tcBorders>
            <w:vAlign w:val="center"/>
            <w:hideMark/>
          </w:tcPr>
          <w:p w14:paraId="7EA33B2D" w14:textId="77777777" w:rsidR="0000792E" w:rsidRDefault="0000792E">
            <w:pPr>
              <w:jc w:val="both"/>
              <w:rPr>
                <w:color w:val="000000"/>
                <w:sz w:val="28"/>
                <w:szCs w:val="28"/>
                <w:lang w:val="uk-UA" w:eastAsia="uk-UA"/>
              </w:rPr>
            </w:pPr>
            <w:r>
              <w:rPr>
                <w:color w:val="000000"/>
                <w:sz w:val="28"/>
                <w:szCs w:val="28"/>
                <w:lang w:val="uk-UA" w:eastAsia="uk-UA"/>
              </w:rPr>
              <w:t xml:space="preserve">Приміщення потребує капітального ремонту (реконструкції), руйнується стеля та стіни, дах протікає, підлога в поганому стані.Немає центрального опалення та водопостачання </w:t>
            </w:r>
          </w:p>
        </w:tc>
      </w:tr>
      <w:tr w:rsidR="0000792E" w14:paraId="3D44FE03" w14:textId="77777777" w:rsidTr="0000792E">
        <w:trPr>
          <w:trHeight w:val="180"/>
        </w:trPr>
        <w:tc>
          <w:tcPr>
            <w:tcW w:w="645" w:type="dxa"/>
            <w:tcBorders>
              <w:top w:val="single" w:sz="4" w:space="0" w:color="auto"/>
              <w:left w:val="single" w:sz="4" w:space="0" w:color="auto"/>
              <w:bottom w:val="single" w:sz="4" w:space="0" w:color="auto"/>
              <w:right w:val="single" w:sz="4" w:space="0" w:color="auto"/>
            </w:tcBorders>
            <w:hideMark/>
          </w:tcPr>
          <w:p w14:paraId="563180D9" w14:textId="77777777" w:rsidR="0000792E" w:rsidRDefault="0000792E">
            <w:pPr>
              <w:rPr>
                <w:rFonts w:eastAsia="Calibri"/>
                <w:sz w:val="28"/>
                <w:szCs w:val="28"/>
                <w:lang w:val="uk-UA"/>
              </w:rPr>
            </w:pPr>
            <w:r>
              <w:rPr>
                <w:rFonts w:eastAsia="Calibri"/>
                <w:sz w:val="28"/>
                <w:szCs w:val="28"/>
                <w:lang w:val="uk-UA"/>
              </w:rPr>
              <w:t>8</w:t>
            </w:r>
          </w:p>
        </w:tc>
        <w:tc>
          <w:tcPr>
            <w:tcW w:w="2327" w:type="dxa"/>
            <w:tcBorders>
              <w:top w:val="single" w:sz="4" w:space="0" w:color="auto"/>
              <w:left w:val="single" w:sz="4" w:space="0" w:color="auto"/>
              <w:bottom w:val="single" w:sz="4" w:space="0" w:color="auto"/>
              <w:right w:val="single" w:sz="4" w:space="0" w:color="auto"/>
            </w:tcBorders>
            <w:hideMark/>
          </w:tcPr>
          <w:p w14:paraId="4428DC0C" w14:textId="77777777" w:rsidR="0000792E" w:rsidRDefault="0000792E">
            <w:pPr>
              <w:rPr>
                <w:rFonts w:eastAsia="Calibri"/>
                <w:sz w:val="28"/>
                <w:szCs w:val="28"/>
                <w:lang w:val="uk-UA"/>
              </w:rPr>
            </w:pPr>
            <w:r>
              <w:rPr>
                <w:rFonts w:eastAsia="Calibri"/>
                <w:sz w:val="28"/>
                <w:szCs w:val="28"/>
                <w:lang w:val="uk-UA"/>
              </w:rPr>
              <w:t>Катюжанська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6E8EA2AE" w14:textId="77777777" w:rsidR="0000792E" w:rsidRDefault="0000792E">
            <w:pPr>
              <w:rPr>
                <w:rFonts w:eastAsia="Calibri"/>
                <w:sz w:val="28"/>
                <w:szCs w:val="28"/>
                <w:lang w:val="uk-UA"/>
              </w:rPr>
            </w:pPr>
            <w:r>
              <w:rPr>
                <w:rFonts w:eastAsia="Calibri"/>
                <w:sz w:val="28"/>
                <w:szCs w:val="28"/>
                <w:lang w:val="uk-UA"/>
              </w:rPr>
              <w:t xml:space="preserve">с. Катюжанка, вул. Біла, 27 </w:t>
            </w:r>
          </w:p>
        </w:tc>
        <w:tc>
          <w:tcPr>
            <w:tcW w:w="4260" w:type="dxa"/>
            <w:tcBorders>
              <w:top w:val="single" w:sz="4" w:space="0" w:color="auto"/>
              <w:left w:val="single" w:sz="4" w:space="0" w:color="auto"/>
              <w:bottom w:val="single" w:sz="4" w:space="0" w:color="auto"/>
              <w:right w:val="single" w:sz="4" w:space="0" w:color="auto"/>
            </w:tcBorders>
            <w:vAlign w:val="center"/>
            <w:hideMark/>
          </w:tcPr>
          <w:p w14:paraId="7103E3BF" w14:textId="77777777" w:rsidR="0000792E" w:rsidRDefault="0000792E">
            <w:pPr>
              <w:rPr>
                <w:color w:val="000000"/>
                <w:sz w:val="28"/>
                <w:szCs w:val="28"/>
                <w:lang w:val="uk-UA" w:eastAsia="uk-UA"/>
              </w:rPr>
            </w:pPr>
            <w:r>
              <w:rPr>
                <w:color w:val="000000"/>
                <w:sz w:val="28"/>
                <w:szCs w:val="28"/>
                <w:lang w:val="uk-UA" w:eastAsia="uk-UA"/>
              </w:rPr>
              <w:t>Бібліотека знаходиться в приміщенні будинку культури. Приміщення в доброму стані. Відсутня оргтехніка</w:t>
            </w:r>
          </w:p>
        </w:tc>
      </w:tr>
      <w:tr w:rsidR="0000792E" w14:paraId="4828C0B9" w14:textId="77777777" w:rsidTr="0000792E">
        <w:trPr>
          <w:trHeight w:val="240"/>
        </w:trPr>
        <w:tc>
          <w:tcPr>
            <w:tcW w:w="645" w:type="dxa"/>
            <w:tcBorders>
              <w:top w:val="single" w:sz="4" w:space="0" w:color="auto"/>
              <w:left w:val="single" w:sz="4" w:space="0" w:color="auto"/>
              <w:bottom w:val="single" w:sz="4" w:space="0" w:color="auto"/>
              <w:right w:val="single" w:sz="4" w:space="0" w:color="auto"/>
            </w:tcBorders>
            <w:hideMark/>
          </w:tcPr>
          <w:p w14:paraId="1AD19B06" w14:textId="77777777" w:rsidR="0000792E" w:rsidRDefault="0000792E">
            <w:pPr>
              <w:rPr>
                <w:rFonts w:eastAsia="Calibri"/>
                <w:sz w:val="28"/>
                <w:szCs w:val="28"/>
                <w:lang w:val="uk-UA"/>
              </w:rPr>
            </w:pPr>
            <w:r>
              <w:rPr>
                <w:rFonts w:eastAsia="Calibri"/>
                <w:sz w:val="28"/>
                <w:szCs w:val="28"/>
                <w:lang w:val="uk-UA"/>
              </w:rPr>
              <w:t>9</w:t>
            </w:r>
          </w:p>
        </w:tc>
        <w:tc>
          <w:tcPr>
            <w:tcW w:w="2327" w:type="dxa"/>
            <w:tcBorders>
              <w:top w:val="single" w:sz="4" w:space="0" w:color="auto"/>
              <w:left w:val="single" w:sz="4" w:space="0" w:color="auto"/>
              <w:bottom w:val="single" w:sz="4" w:space="0" w:color="auto"/>
              <w:right w:val="single" w:sz="4" w:space="0" w:color="auto"/>
            </w:tcBorders>
            <w:hideMark/>
          </w:tcPr>
          <w:p w14:paraId="7634F82A" w14:textId="77777777" w:rsidR="0000792E" w:rsidRDefault="0000792E">
            <w:pPr>
              <w:rPr>
                <w:rFonts w:eastAsia="Calibri"/>
                <w:sz w:val="28"/>
                <w:szCs w:val="28"/>
                <w:lang w:val="uk-UA"/>
              </w:rPr>
            </w:pPr>
            <w:r>
              <w:rPr>
                <w:rFonts w:eastAsia="Calibri"/>
                <w:sz w:val="28"/>
                <w:szCs w:val="28"/>
                <w:lang w:val="uk-UA"/>
              </w:rPr>
              <w:t>Козаровицька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69214BEE" w14:textId="77777777" w:rsidR="0000792E" w:rsidRDefault="0000792E">
            <w:pPr>
              <w:rPr>
                <w:rFonts w:eastAsia="Calibri"/>
                <w:sz w:val="28"/>
                <w:szCs w:val="28"/>
                <w:lang w:val="uk-UA"/>
              </w:rPr>
            </w:pPr>
            <w:r>
              <w:rPr>
                <w:rFonts w:eastAsia="Calibri"/>
                <w:sz w:val="28"/>
                <w:szCs w:val="28"/>
                <w:lang w:val="uk-UA"/>
              </w:rPr>
              <w:t>с. Козаровичі вул. Приморська, 2</w:t>
            </w:r>
          </w:p>
        </w:tc>
        <w:tc>
          <w:tcPr>
            <w:tcW w:w="4260" w:type="dxa"/>
            <w:tcBorders>
              <w:top w:val="single" w:sz="4" w:space="0" w:color="auto"/>
              <w:left w:val="single" w:sz="4" w:space="0" w:color="auto"/>
              <w:bottom w:val="single" w:sz="4" w:space="0" w:color="auto"/>
              <w:right w:val="single" w:sz="4" w:space="0" w:color="auto"/>
            </w:tcBorders>
            <w:vAlign w:val="center"/>
            <w:hideMark/>
          </w:tcPr>
          <w:p w14:paraId="3D6AE039" w14:textId="77777777" w:rsidR="0000792E" w:rsidRDefault="0000792E">
            <w:pPr>
              <w:jc w:val="both"/>
              <w:rPr>
                <w:color w:val="000000"/>
                <w:sz w:val="28"/>
                <w:szCs w:val="28"/>
                <w:lang w:val="uk-UA" w:eastAsia="uk-UA"/>
              </w:rPr>
            </w:pPr>
            <w:r>
              <w:rPr>
                <w:color w:val="000000"/>
                <w:sz w:val="28"/>
                <w:szCs w:val="28"/>
                <w:lang w:val="uk-UA" w:eastAsia="uk-UA"/>
              </w:rPr>
              <w:t>Приміщення потребує ремонту. Немає опалення, немає водопостачання</w:t>
            </w:r>
          </w:p>
        </w:tc>
      </w:tr>
      <w:tr w:rsidR="0000792E" w14:paraId="523C4655" w14:textId="77777777" w:rsidTr="0000792E">
        <w:trPr>
          <w:trHeight w:val="225"/>
        </w:trPr>
        <w:tc>
          <w:tcPr>
            <w:tcW w:w="645" w:type="dxa"/>
            <w:tcBorders>
              <w:top w:val="single" w:sz="4" w:space="0" w:color="auto"/>
              <w:left w:val="single" w:sz="4" w:space="0" w:color="auto"/>
              <w:bottom w:val="single" w:sz="4" w:space="0" w:color="auto"/>
              <w:right w:val="single" w:sz="4" w:space="0" w:color="auto"/>
            </w:tcBorders>
            <w:hideMark/>
          </w:tcPr>
          <w:p w14:paraId="5E766720" w14:textId="77777777" w:rsidR="0000792E" w:rsidRDefault="0000792E">
            <w:pPr>
              <w:rPr>
                <w:rFonts w:eastAsia="Calibri"/>
                <w:sz w:val="28"/>
                <w:szCs w:val="28"/>
                <w:lang w:val="uk-UA"/>
              </w:rPr>
            </w:pPr>
            <w:r>
              <w:rPr>
                <w:rFonts w:eastAsia="Calibri"/>
                <w:sz w:val="28"/>
                <w:szCs w:val="28"/>
                <w:lang w:val="uk-UA"/>
              </w:rPr>
              <w:t>10</w:t>
            </w:r>
          </w:p>
        </w:tc>
        <w:tc>
          <w:tcPr>
            <w:tcW w:w="2327" w:type="dxa"/>
            <w:tcBorders>
              <w:top w:val="single" w:sz="4" w:space="0" w:color="auto"/>
              <w:left w:val="single" w:sz="4" w:space="0" w:color="auto"/>
              <w:bottom w:val="single" w:sz="4" w:space="0" w:color="auto"/>
              <w:right w:val="single" w:sz="4" w:space="0" w:color="auto"/>
            </w:tcBorders>
            <w:hideMark/>
          </w:tcPr>
          <w:p w14:paraId="7F5F225E" w14:textId="77777777" w:rsidR="0000792E" w:rsidRDefault="0000792E">
            <w:pPr>
              <w:rPr>
                <w:rFonts w:eastAsia="Calibri"/>
                <w:sz w:val="28"/>
                <w:szCs w:val="28"/>
                <w:lang w:val="uk-UA"/>
              </w:rPr>
            </w:pPr>
            <w:r>
              <w:rPr>
                <w:rFonts w:eastAsia="Calibri"/>
                <w:sz w:val="28"/>
                <w:szCs w:val="28"/>
                <w:lang w:val="uk-UA"/>
              </w:rPr>
              <w:t>Литвинівська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7FB677FD" w14:textId="77777777" w:rsidR="0000792E" w:rsidRDefault="0000792E">
            <w:pPr>
              <w:rPr>
                <w:rFonts w:eastAsia="Calibri"/>
                <w:sz w:val="28"/>
                <w:szCs w:val="28"/>
                <w:lang w:val="uk-UA"/>
              </w:rPr>
            </w:pPr>
            <w:r>
              <w:rPr>
                <w:rFonts w:eastAsia="Calibri"/>
                <w:sz w:val="28"/>
                <w:szCs w:val="28"/>
                <w:lang w:val="uk-UA"/>
              </w:rPr>
              <w:t>с. Литвинівка, вул. Тараса Шевченка, 1-а</w:t>
            </w:r>
          </w:p>
        </w:tc>
        <w:tc>
          <w:tcPr>
            <w:tcW w:w="4260" w:type="dxa"/>
            <w:tcBorders>
              <w:top w:val="single" w:sz="4" w:space="0" w:color="auto"/>
              <w:left w:val="single" w:sz="4" w:space="0" w:color="auto"/>
              <w:bottom w:val="single" w:sz="4" w:space="0" w:color="auto"/>
              <w:right w:val="single" w:sz="4" w:space="0" w:color="auto"/>
            </w:tcBorders>
            <w:vAlign w:val="center"/>
            <w:hideMark/>
          </w:tcPr>
          <w:p w14:paraId="16263141" w14:textId="77777777" w:rsidR="0000792E" w:rsidRDefault="0000792E">
            <w:pPr>
              <w:rPr>
                <w:color w:val="000000"/>
                <w:sz w:val="28"/>
                <w:szCs w:val="28"/>
                <w:lang w:val="uk-UA" w:eastAsia="uk-UA"/>
              </w:rPr>
            </w:pPr>
            <w:r>
              <w:rPr>
                <w:color w:val="000000"/>
                <w:sz w:val="28"/>
                <w:szCs w:val="28"/>
                <w:lang w:val="uk-UA" w:eastAsia="uk-UA"/>
              </w:rPr>
              <w:t>Задовільний стан, потребують оновлення книжкового фонду</w:t>
            </w:r>
          </w:p>
        </w:tc>
      </w:tr>
      <w:tr w:rsidR="0000792E" w14:paraId="51937DE5" w14:textId="77777777" w:rsidTr="0000792E">
        <w:trPr>
          <w:trHeight w:val="225"/>
        </w:trPr>
        <w:tc>
          <w:tcPr>
            <w:tcW w:w="645" w:type="dxa"/>
            <w:tcBorders>
              <w:top w:val="single" w:sz="4" w:space="0" w:color="auto"/>
              <w:left w:val="single" w:sz="4" w:space="0" w:color="auto"/>
              <w:bottom w:val="single" w:sz="4" w:space="0" w:color="auto"/>
              <w:right w:val="single" w:sz="4" w:space="0" w:color="auto"/>
            </w:tcBorders>
            <w:hideMark/>
          </w:tcPr>
          <w:p w14:paraId="6D62FBCD" w14:textId="77777777" w:rsidR="0000792E" w:rsidRDefault="0000792E">
            <w:pPr>
              <w:rPr>
                <w:rFonts w:eastAsia="Calibri"/>
                <w:sz w:val="28"/>
                <w:szCs w:val="28"/>
                <w:lang w:val="uk-UA"/>
              </w:rPr>
            </w:pPr>
            <w:r>
              <w:rPr>
                <w:rFonts w:eastAsia="Calibri"/>
                <w:sz w:val="28"/>
                <w:szCs w:val="28"/>
                <w:lang w:val="uk-UA"/>
              </w:rPr>
              <w:t>11</w:t>
            </w:r>
          </w:p>
        </w:tc>
        <w:tc>
          <w:tcPr>
            <w:tcW w:w="2327" w:type="dxa"/>
            <w:tcBorders>
              <w:top w:val="single" w:sz="4" w:space="0" w:color="auto"/>
              <w:left w:val="single" w:sz="4" w:space="0" w:color="auto"/>
              <w:bottom w:val="single" w:sz="4" w:space="0" w:color="auto"/>
              <w:right w:val="single" w:sz="4" w:space="0" w:color="auto"/>
            </w:tcBorders>
            <w:hideMark/>
          </w:tcPr>
          <w:p w14:paraId="0962C7E9" w14:textId="77777777" w:rsidR="0000792E" w:rsidRDefault="0000792E">
            <w:pPr>
              <w:rPr>
                <w:rFonts w:eastAsia="Calibri"/>
                <w:sz w:val="28"/>
                <w:szCs w:val="28"/>
                <w:lang w:val="uk-UA"/>
              </w:rPr>
            </w:pPr>
            <w:r>
              <w:rPr>
                <w:rFonts w:eastAsia="Calibri"/>
                <w:sz w:val="28"/>
                <w:szCs w:val="28"/>
                <w:lang w:val="uk-UA"/>
              </w:rPr>
              <w:t>Лісовичська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2D9BE06E" w14:textId="77777777" w:rsidR="0000792E" w:rsidRDefault="0000792E">
            <w:pPr>
              <w:rPr>
                <w:rFonts w:eastAsia="Calibri"/>
                <w:sz w:val="28"/>
                <w:szCs w:val="28"/>
                <w:lang w:val="uk-UA"/>
              </w:rPr>
            </w:pPr>
            <w:r>
              <w:rPr>
                <w:rFonts w:eastAsia="Calibri"/>
                <w:sz w:val="28"/>
                <w:szCs w:val="28"/>
                <w:lang w:val="uk-UA"/>
              </w:rPr>
              <w:t>с.Лісовичі, вул. 40-річчя Перемоги, 30-А</w:t>
            </w:r>
          </w:p>
        </w:tc>
        <w:tc>
          <w:tcPr>
            <w:tcW w:w="4260" w:type="dxa"/>
            <w:tcBorders>
              <w:top w:val="single" w:sz="4" w:space="0" w:color="auto"/>
              <w:left w:val="single" w:sz="4" w:space="0" w:color="auto"/>
              <w:bottom w:val="single" w:sz="4" w:space="0" w:color="auto"/>
              <w:right w:val="single" w:sz="4" w:space="0" w:color="auto"/>
            </w:tcBorders>
            <w:vAlign w:val="center"/>
            <w:hideMark/>
          </w:tcPr>
          <w:p w14:paraId="4FFDAAEF" w14:textId="77777777" w:rsidR="0000792E" w:rsidRDefault="0000792E">
            <w:pPr>
              <w:rPr>
                <w:color w:val="000000"/>
                <w:sz w:val="28"/>
                <w:szCs w:val="28"/>
                <w:lang w:val="uk-UA" w:eastAsia="uk-UA"/>
              </w:rPr>
            </w:pPr>
            <w:r>
              <w:rPr>
                <w:color w:val="000000"/>
                <w:sz w:val="28"/>
                <w:szCs w:val="28"/>
                <w:lang w:val="uk-UA" w:eastAsia="uk-UA"/>
              </w:rPr>
              <w:t>Бібліотека знаходиться приміщенні, що перебуває в незадовільному стані, потребує капітального ремонту</w:t>
            </w:r>
          </w:p>
        </w:tc>
      </w:tr>
      <w:tr w:rsidR="0000792E" w14:paraId="6C79685F" w14:textId="77777777" w:rsidTr="0000792E">
        <w:trPr>
          <w:trHeight w:val="510"/>
        </w:trPr>
        <w:tc>
          <w:tcPr>
            <w:tcW w:w="645" w:type="dxa"/>
            <w:tcBorders>
              <w:top w:val="single" w:sz="4" w:space="0" w:color="auto"/>
              <w:left w:val="single" w:sz="4" w:space="0" w:color="auto"/>
              <w:bottom w:val="single" w:sz="4" w:space="0" w:color="auto"/>
              <w:right w:val="single" w:sz="4" w:space="0" w:color="auto"/>
            </w:tcBorders>
            <w:hideMark/>
          </w:tcPr>
          <w:p w14:paraId="2251A9B0" w14:textId="77777777" w:rsidR="0000792E" w:rsidRDefault="0000792E">
            <w:pPr>
              <w:rPr>
                <w:rFonts w:eastAsia="Calibri"/>
                <w:sz w:val="28"/>
                <w:szCs w:val="28"/>
                <w:lang w:val="uk-UA"/>
              </w:rPr>
            </w:pPr>
            <w:r>
              <w:rPr>
                <w:rFonts w:eastAsia="Calibri"/>
                <w:sz w:val="28"/>
                <w:szCs w:val="28"/>
                <w:lang w:val="uk-UA"/>
              </w:rPr>
              <w:t>12</w:t>
            </w:r>
          </w:p>
        </w:tc>
        <w:tc>
          <w:tcPr>
            <w:tcW w:w="2327" w:type="dxa"/>
            <w:tcBorders>
              <w:top w:val="single" w:sz="4" w:space="0" w:color="auto"/>
              <w:left w:val="single" w:sz="4" w:space="0" w:color="auto"/>
              <w:bottom w:val="single" w:sz="4" w:space="0" w:color="auto"/>
              <w:right w:val="single" w:sz="4" w:space="0" w:color="auto"/>
            </w:tcBorders>
            <w:hideMark/>
          </w:tcPr>
          <w:p w14:paraId="31E78334" w14:textId="77777777" w:rsidR="0000792E" w:rsidRDefault="0000792E">
            <w:pPr>
              <w:rPr>
                <w:rFonts w:eastAsia="Calibri"/>
                <w:sz w:val="28"/>
                <w:szCs w:val="28"/>
                <w:lang w:val="uk-UA"/>
              </w:rPr>
            </w:pPr>
            <w:r>
              <w:rPr>
                <w:rFonts w:eastAsia="Calibri"/>
                <w:sz w:val="28"/>
                <w:szCs w:val="28"/>
                <w:lang w:val="uk-UA"/>
              </w:rPr>
              <w:t>Любимівська сільська бібліотека</w:t>
            </w:r>
          </w:p>
        </w:tc>
        <w:tc>
          <w:tcPr>
            <w:tcW w:w="2402" w:type="dxa"/>
            <w:tcBorders>
              <w:top w:val="single" w:sz="4" w:space="0" w:color="auto"/>
              <w:left w:val="single" w:sz="4" w:space="0" w:color="auto"/>
              <w:bottom w:val="single" w:sz="4" w:space="0" w:color="auto"/>
              <w:right w:val="single" w:sz="4" w:space="0" w:color="auto"/>
            </w:tcBorders>
          </w:tcPr>
          <w:p w14:paraId="19A1398F" w14:textId="77777777" w:rsidR="0000792E" w:rsidRDefault="0000792E">
            <w:pPr>
              <w:rPr>
                <w:rFonts w:eastAsia="Calibri"/>
                <w:sz w:val="28"/>
                <w:szCs w:val="28"/>
                <w:lang w:val="uk-UA"/>
              </w:rPr>
            </w:pPr>
            <w:r>
              <w:rPr>
                <w:rFonts w:eastAsia="Calibri"/>
                <w:sz w:val="28"/>
                <w:szCs w:val="28"/>
                <w:lang w:val="uk-UA"/>
              </w:rPr>
              <w:t xml:space="preserve">с.Любиміка, вул. Пролетарська, 63 </w:t>
            </w:r>
          </w:p>
          <w:p w14:paraId="5929EA5B" w14:textId="77777777" w:rsidR="0000792E" w:rsidRDefault="0000792E">
            <w:pPr>
              <w:rPr>
                <w:rFonts w:eastAsia="Calibri"/>
                <w:sz w:val="28"/>
                <w:szCs w:val="28"/>
                <w:lang w:val="uk-UA"/>
              </w:rPr>
            </w:pPr>
          </w:p>
        </w:tc>
        <w:tc>
          <w:tcPr>
            <w:tcW w:w="4260" w:type="dxa"/>
            <w:tcBorders>
              <w:top w:val="single" w:sz="4" w:space="0" w:color="auto"/>
              <w:left w:val="single" w:sz="4" w:space="0" w:color="auto"/>
              <w:bottom w:val="single" w:sz="4" w:space="0" w:color="auto"/>
              <w:right w:val="single" w:sz="4" w:space="0" w:color="auto"/>
            </w:tcBorders>
            <w:vAlign w:val="center"/>
            <w:hideMark/>
          </w:tcPr>
          <w:p w14:paraId="381082DF" w14:textId="77777777" w:rsidR="0000792E" w:rsidRDefault="0000792E">
            <w:pPr>
              <w:rPr>
                <w:color w:val="000000"/>
                <w:sz w:val="28"/>
                <w:szCs w:val="28"/>
                <w:lang w:val="uk-UA" w:eastAsia="uk-UA"/>
              </w:rPr>
            </w:pPr>
            <w:r>
              <w:rPr>
                <w:color w:val="000000"/>
                <w:sz w:val="28"/>
                <w:szCs w:val="28"/>
                <w:lang w:val="uk-UA" w:eastAsia="uk-UA"/>
              </w:rPr>
              <w:t>Розміщується в будинку культури. Стан задовільний, потребує косметичного ремонту, старі меблі</w:t>
            </w:r>
          </w:p>
        </w:tc>
      </w:tr>
      <w:tr w:rsidR="0000792E" w14:paraId="43ECB54C" w14:textId="77777777" w:rsidTr="0000792E">
        <w:trPr>
          <w:trHeight w:val="441"/>
        </w:trPr>
        <w:tc>
          <w:tcPr>
            <w:tcW w:w="645" w:type="dxa"/>
            <w:tcBorders>
              <w:top w:val="single" w:sz="4" w:space="0" w:color="auto"/>
              <w:left w:val="single" w:sz="4" w:space="0" w:color="auto"/>
              <w:bottom w:val="single" w:sz="4" w:space="0" w:color="auto"/>
              <w:right w:val="single" w:sz="4" w:space="0" w:color="auto"/>
            </w:tcBorders>
            <w:hideMark/>
          </w:tcPr>
          <w:p w14:paraId="08A5E9AB" w14:textId="77777777" w:rsidR="0000792E" w:rsidRDefault="0000792E">
            <w:pPr>
              <w:rPr>
                <w:rFonts w:eastAsia="Calibri"/>
                <w:sz w:val="28"/>
                <w:szCs w:val="28"/>
                <w:lang w:val="uk-UA"/>
              </w:rPr>
            </w:pPr>
            <w:r>
              <w:rPr>
                <w:rFonts w:eastAsia="Calibri"/>
                <w:sz w:val="28"/>
                <w:szCs w:val="28"/>
                <w:lang w:val="uk-UA"/>
              </w:rPr>
              <w:t>13</w:t>
            </w:r>
          </w:p>
        </w:tc>
        <w:tc>
          <w:tcPr>
            <w:tcW w:w="2327" w:type="dxa"/>
            <w:tcBorders>
              <w:top w:val="single" w:sz="4" w:space="0" w:color="auto"/>
              <w:left w:val="single" w:sz="4" w:space="0" w:color="auto"/>
              <w:bottom w:val="single" w:sz="4" w:space="0" w:color="auto"/>
              <w:right w:val="single" w:sz="4" w:space="0" w:color="auto"/>
            </w:tcBorders>
            <w:hideMark/>
          </w:tcPr>
          <w:p w14:paraId="600200FD" w14:textId="77777777" w:rsidR="0000792E" w:rsidRDefault="0000792E">
            <w:pPr>
              <w:rPr>
                <w:rFonts w:eastAsia="Calibri"/>
                <w:sz w:val="28"/>
                <w:szCs w:val="28"/>
                <w:lang w:val="uk-UA"/>
              </w:rPr>
            </w:pPr>
            <w:r>
              <w:rPr>
                <w:rFonts w:eastAsia="Calibri"/>
                <w:sz w:val="28"/>
                <w:szCs w:val="28"/>
                <w:lang w:val="uk-UA"/>
              </w:rPr>
              <w:t>Ровівська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47ECC8C5" w14:textId="77777777" w:rsidR="0000792E" w:rsidRDefault="0000792E">
            <w:pPr>
              <w:rPr>
                <w:rFonts w:eastAsia="Calibri"/>
                <w:sz w:val="28"/>
                <w:szCs w:val="28"/>
                <w:lang w:val="uk-UA"/>
              </w:rPr>
            </w:pPr>
            <w:r>
              <w:rPr>
                <w:rFonts w:eastAsia="Calibri"/>
                <w:sz w:val="28"/>
                <w:szCs w:val="28"/>
                <w:lang w:val="uk-UA"/>
              </w:rPr>
              <w:t>с.Рови, вул.Незалежності, 2</w:t>
            </w:r>
          </w:p>
        </w:tc>
        <w:tc>
          <w:tcPr>
            <w:tcW w:w="4260" w:type="dxa"/>
            <w:tcBorders>
              <w:top w:val="single" w:sz="4" w:space="0" w:color="auto"/>
              <w:left w:val="single" w:sz="4" w:space="0" w:color="auto"/>
              <w:bottom w:val="single" w:sz="4" w:space="0" w:color="auto"/>
              <w:right w:val="single" w:sz="4" w:space="0" w:color="auto"/>
            </w:tcBorders>
            <w:vAlign w:val="center"/>
            <w:hideMark/>
          </w:tcPr>
          <w:p w14:paraId="61DF05C1" w14:textId="77777777" w:rsidR="0000792E" w:rsidRDefault="0000792E">
            <w:pPr>
              <w:rPr>
                <w:color w:val="000000"/>
                <w:sz w:val="28"/>
                <w:szCs w:val="28"/>
                <w:lang w:val="uk-UA" w:eastAsia="uk-UA"/>
              </w:rPr>
            </w:pPr>
            <w:r>
              <w:rPr>
                <w:color w:val="000000"/>
                <w:sz w:val="28"/>
                <w:szCs w:val="28"/>
                <w:lang w:val="uk-UA" w:eastAsia="uk-UA"/>
              </w:rPr>
              <w:t>Розміщується в приміщенні колишньої сільської ради. Стан задовільний, старі меблі</w:t>
            </w:r>
          </w:p>
        </w:tc>
      </w:tr>
      <w:tr w:rsidR="0000792E" w14:paraId="726B91C8" w14:textId="77777777" w:rsidTr="0000792E">
        <w:trPr>
          <w:trHeight w:val="195"/>
        </w:trPr>
        <w:tc>
          <w:tcPr>
            <w:tcW w:w="645" w:type="dxa"/>
            <w:tcBorders>
              <w:top w:val="single" w:sz="4" w:space="0" w:color="auto"/>
              <w:left w:val="single" w:sz="4" w:space="0" w:color="auto"/>
              <w:bottom w:val="single" w:sz="4" w:space="0" w:color="auto"/>
              <w:right w:val="single" w:sz="4" w:space="0" w:color="auto"/>
            </w:tcBorders>
            <w:hideMark/>
          </w:tcPr>
          <w:p w14:paraId="6AF40BEF" w14:textId="77777777" w:rsidR="0000792E" w:rsidRDefault="0000792E">
            <w:pPr>
              <w:rPr>
                <w:rFonts w:eastAsia="Calibri"/>
                <w:sz w:val="28"/>
                <w:szCs w:val="28"/>
                <w:lang w:val="uk-UA"/>
              </w:rPr>
            </w:pPr>
            <w:r>
              <w:rPr>
                <w:rFonts w:eastAsia="Calibri"/>
                <w:sz w:val="28"/>
                <w:szCs w:val="28"/>
                <w:lang w:val="uk-UA"/>
              </w:rPr>
              <w:t>14</w:t>
            </w:r>
          </w:p>
        </w:tc>
        <w:tc>
          <w:tcPr>
            <w:tcW w:w="2327" w:type="dxa"/>
            <w:tcBorders>
              <w:top w:val="single" w:sz="4" w:space="0" w:color="auto"/>
              <w:left w:val="single" w:sz="4" w:space="0" w:color="auto"/>
              <w:bottom w:val="single" w:sz="4" w:space="0" w:color="auto"/>
              <w:right w:val="single" w:sz="4" w:space="0" w:color="auto"/>
            </w:tcBorders>
            <w:hideMark/>
          </w:tcPr>
          <w:p w14:paraId="2F7ABC2C" w14:textId="77777777" w:rsidR="0000792E" w:rsidRDefault="0000792E">
            <w:pPr>
              <w:rPr>
                <w:rFonts w:eastAsia="Calibri"/>
                <w:sz w:val="28"/>
                <w:szCs w:val="28"/>
                <w:lang w:val="uk-UA"/>
              </w:rPr>
            </w:pPr>
            <w:r>
              <w:rPr>
                <w:rFonts w:eastAsia="Calibri"/>
                <w:sz w:val="28"/>
                <w:szCs w:val="28"/>
                <w:lang w:val="uk-UA"/>
              </w:rPr>
              <w:t>Рудня-Димерська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1291B0A4" w14:textId="77777777" w:rsidR="0000792E" w:rsidRDefault="0000792E">
            <w:pPr>
              <w:rPr>
                <w:rFonts w:eastAsia="Calibri"/>
                <w:sz w:val="28"/>
                <w:szCs w:val="28"/>
                <w:lang w:val="uk-UA"/>
              </w:rPr>
            </w:pPr>
            <w:r>
              <w:rPr>
                <w:rFonts w:eastAsia="Calibri"/>
                <w:sz w:val="28"/>
                <w:szCs w:val="28"/>
                <w:lang w:val="uk-UA"/>
              </w:rPr>
              <w:t>с. Рудня-Димерська, вул. Центральна, 49</w:t>
            </w:r>
          </w:p>
        </w:tc>
        <w:tc>
          <w:tcPr>
            <w:tcW w:w="4260" w:type="dxa"/>
            <w:tcBorders>
              <w:top w:val="single" w:sz="4" w:space="0" w:color="auto"/>
              <w:left w:val="single" w:sz="4" w:space="0" w:color="auto"/>
              <w:bottom w:val="single" w:sz="4" w:space="0" w:color="auto"/>
              <w:right w:val="single" w:sz="4" w:space="0" w:color="auto"/>
            </w:tcBorders>
            <w:vAlign w:val="center"/>
            <w:hideMark/>
          </w:tcPr>
          <w:p w14:paraId="7A323015" w14:textId="77777777" w:rsidR="0000792E" w:rsidRDefault="0000792E">
            <w:pPr>
              <w:jc w:val="both"/>
              <w:rPr>
                <w:color w:val="000000"/>
                <w:sz w:val="28"/>
                <w:szCs w:val="28"/>
                <w:lang w:val="uk-UA" w:eastAsia="uk-UA"/>
              </w:rPr>
            </w:pPr>
            <w:r>
              <w:rPr>
                <w:color w:val="000000"/>
                <w:sz w:val="28"/>
                <w:szCs w:val="28"/>
                <w:lang w:val="uk-UA" w:eastAsia="uk-UA"/>
              </w:rPr>
              <w:t>Розміщується в будинку культури. Стан приміщення задовільний, проведено ремонт</w:t>
            </w:r>
          </w:p>
        </w:tc>
      </w:tr>
      <w:tr w:rsidR="0000792E" w14:paraId="7D1F21D1" w14:textId="77777777" w:rsidTr="0000792E">
        <w:trPr>
          <w:trHeight w:val="240"/>
        </w:trPr>
        <w:tc>
          <w:tcPr>
            <w:tcW w:w="645" w:type="dxa"/>
            <w:tcBorders>
              <w:top w:val="single" w:sz="4" w:space="0" w:color="auto"/>
              <w:left w:val="single" w:sz="4" w:space="0" w:color="auto"/>
              <w:bottom w:val="single" w:sz="4" w:space="0" w:color="auto"/>
              <w:right w:val="single" w:sz="4" w:space="0" w:color="auto"/>
            </w:tcBorders>
            <w:hideMark/>
          </w:tcPr>
          <w:p w14:paraId="23C4A51C" w14:textId="77777777" w:rsidR="0000792E" w:rsidRDefault="0000792E">
            <w:pPr>
              <w:rPr>
                <w:rFonts w:eastAsia="Calibri"/>
                <w:sz w:val="28"/>
                <w:szCs w:val="28"/>
                <w:lang w:val="uk-UA"/>
              </w:rPr>
            </w:pPr>
            <w:r>
              <w:rPr>
                <w:rFonts w:eastAsia="Calibri"/>
                <w:sz w:val="28"/>
                <w:szCs w:val="28"/>
                <w:lang w:val="uk-UA"/>
              </w:rPr>
              <w:t>15</w:t>
            </w:r>
          </w:p>
        </w:tc>
        <w:tc>
          <w:tcPr>
            <w:tcW w:w="2327" w:type="dxa"/>
            <w:tcBorders>
              <w:top w:val="single" w:sz="4" w:space="0" w:color="auto"/>
              <w:left w:val="single" w:sz="4" w:space="0" w:color="auto"/>
              <w:bottom w:val="single" w:sz="4" w:space="0" w:color="auto"/>
              <w:right w:val="single" w:sz="4" w:space="0" w:color="auto"/>
            </w:tcBorders>
            <w:hideMark/>
          </w:tcPr>
          <w:p w14:paraId="49FEFBF6" w14:textId="77777777" w:rsidR="0000792E" w:rsidRDefault="0000792E">
            <w:pPr>
              <w:rPr>
                <w:rFonts w:eastAsia="Calibri"/>
                <w:sz w:val="28"/>
                <w:szCs w:val="28"/>
                <w:lang w:val="uk-UA"/>
              </w:rPr>
            </w:pPr>
            <w:r>
              <w:rPr>
                <w:rFonts w:eastAsia="Calibri"/>
                <w:sz w:val="28"/>
                <w:szCs w:val="28"/>
                <w:lang w:val="uk-UA"/>
              </w:rPr>
              <w:t>Сичівська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5614EF92" w14:textId="77777777" w:rsidR="0000792E" w:rsidRDefault="0000792E">
            <w:pPr>
              <w:rPr>
                <w:rFonts w:eastAsia="Calibri"/>
                <w:sz w:val="28"/>
                <w:szCs w:val="28"/>
                <w:lang w:val="uk-UA"/>
              </w:rPr>
            </w:pPr>
            <w:r>
              <w:rPr>
                <w:rFonts w:eastAsia="Calibri"/>
                <w:sz w:val="28"/>
                <w:szCs w:val="28"/>
                <w:lang w:val="uk-UA"/>
              </w:rPr>
              <w:t>с. Сичівка, вул.Братів Грощенків, 64</w:t>
            </w:r>
          </w:p>
        </w:tc>
        <w:tc>
          <w:tcPr>
            <w:tcW w:w="4260" w:type="dxa"/>
            <w:tcBorders>
              <w:top w:val="single" w:sz="4" w:space="0" w:color="auto"/>
              <w:left w:val="single" w:sz="4" w:space="0" w:color="auto"/>
              <w:bottom w:val="single" w:sz="4" w:space="0" w:color="auto"/>
              <w:right w:val="single" w:sz="4" w:space="0" w:color="auto"/>
            </w:tcBorders>
            <w:vAlign w:val="center"/>
            <w:hideMark/>
          </w:tcPr>
          <w:p w14:paraId="7C37A0C2" w14:textId="77777777" w:rsidR="0000792E" w:rsidRDefault="0000792E">
            <w:pPr>
              <w:jc w:val="both"/>
              <w:rPr>
                <w:color w:val="000000"/>
                <w:sz w:val="28"/>
                <w:szCs w:val="28"/>
                <w:lang w:val="uk-UA" w:eastAsia="uk-UA"/>
              </w:rPr>
            </w:pPr>
            <w:r>
              <w:rPr>
                <w:color w:val="000000"/>
                <w:sz w:val="28"/>
                <w:szCs w:val="28"/>
                <w:lang w:val="uk-UA" w:eastAsia="uk-UA"/>
              </w:rPr>
              <w:t>Розміщується в приміщенні будинку культури. Незадовільний стан, відсутнє опалення. Потребує капітального ремонту та заміни вікон, оновлення меблів</w:t>
            </w:r>
          </w:p>
        </w:tc>
      </w:tr>
      <w:tr w:rsidR="0000792E" w14:paraId="2B66D915" w14:textId="77777777" w:rsidTr="0000792E">
        <w:trPr>
          <w:trHeight w:val="142"/>
        </w:trPr>
        <w:tc>
          <w:tcPr>
            <w:tcW w:w="645" w:type="dxa"/>
            <w:tcBorders>
              <w:top w:val="single" w:sz="4" w:space="0" w:color="auto"/>
              <w:left w:val="single" w:sz="4" w:space="0" w:color="auto"/>
              <w:bottom w:val="single" w:sz="4" w:space="0" w:color="auto"/>
              <w:right w:val="single" w:sz="4" w:space="0" w:color="auto"/>
            </w:tcBorders>
            <w:hideMark/>
          </w:tcPr>
          <w:p w14:paraId="2E614C22" w14:textId="77777777" w:rsidR="0000792E" w:rsidRDefault="0000792E">
            <w:pPr>
              <w:rPr>
                <w:rFonts w:eastAsia="Calibri"/>
                <w:sz w:val="28"/>
                <w:szCs w:val="28"/>
                <w:lang w:val="uk-UA"/>
              </w:rPr>
            </w:pPr>
            <w:r>
              <w:rPr>
                <w:rFonts w:eastAsia="Calibri"/>
                <w:sz w:val="28"/>
                <w:szCs w:val="28"/>
                <w:lang w:val="uk-UA"/>
              </w:rPr>
              <w:t>16</w:t>
            </w:r>
          </w:p>
        </w:tc>
        <w:tc>
          <w:tcPr>
            <w:tcW w:w="2327" w:type="dxa"/>
            <w:tcBorders>
              <w:top w:val="single" w:sz="4" w:space="0" w:color="auto"/>
              <w:left w:val="single" w:sz="4" w:space="0" w:color="auto"/>
              <w:bottom w:val="single" w:sz="4" w:space="0" w:color="auto"/>
              <w:right w:val="single" w:sz="4" w:space="0" w:color="auto"/>
            </w:tcBorders>
            <w:hideMark/>
          </w:tcPr>
          <w:p w14:paraId="65B27BE8" w14:textId="77777777" w:rsidR="0000792E" w:rsidRDefault="0000792E">
            <w:pPr>
              <w:rPr>
                <w:rFonts w:eastAsia="Calibri"/>
                <w:sz w:val="28"/>
                <w:szCs w:val="28"/>
                <w:lang w:val="uk-UA"/>
              </w:rPr>
            </w:pPr>
            <w:r>
              <w:rPr>
                <w:rFonts w:eastAsia="Calibri"/>
                <w:sz w:val="28"/>
                <w:szCs w:val="28"/>
                <w:lang w:val="uk-UA"/>
              </w:rPr>
              <w:t>Сухолуцька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0B485F08" w14:textId="77777777" w:rsidR="0000792E" w:rsidRDefault="0000792E">
            <w:pPr>
              <w:rPr>
                <w:rFonts w:eastAsia="Calibri"/>
                <w:sz w:val="28"/>
                <w:szCs w:val="28"/>
                <w:lang w:val="uk-UA"/>
              </w:rPr>
            </w:pPr>
            <w:r>
              <w:rPr>
                <w:rFonts w:eastAsia="Calibri"/>
                <w:sz w:val="28"/>
                <w:szCs w:val="28"/>
                <w:lang w:val="uk-UA"/>
              </w:rPr>
              <w:t>с. Сухолуччя, вул.Миру, 19-б</w:t>
            </w:r>
          </w:p>
        </w:tc>
        <w:tc>
          <w:tcPr>
            <w:tcW w:w="4260" w:type="dxa"/>
            <w:tcBorders>
              <w:top w:val="single" w:sz="4" w:space="0" w:color="auto"/>
              <w:left w:val="single" w:sz="4" w:space="0" w:color="auto"/>
              <w:bottom w:val="single" w:sz="4" w:space="0" w:color="auto"/>
              <w:right w:val="single" w:sz="4" w:space="0" w:color="auto"/>
            </w:tcBorders>
            <w:vAlign w:val="center"/>
            <w:hideMark/>
          </w:tcPr>
          <w:p w14:paraId="72727106" w14:textId="77777777" w:rsidR="0000792E" w:rsidRDefault="0000792E">
            <w:pPr>
              <w:jc w:val="both"/>
              <w:rPr>
                <w:color w:val="000000"/>
                <w:sz w:val="28"/>
                <w:szCs w:val="28"/>
                <w:lang w:val="uk-UA" w:eastAsia="uk-UA"/>
              </w:rPr>
            </w:pPr>
            <w:r>
              <w:rPr>
                <w:color w:val="000000"/>
                <w:sz w:val="28"/>
                <w:szCs w:val="28"/>
                <w:lang w:val="uk-UA" w:eastAsia="uk-UA"/>
              </w:rPr>
              <w:t>Стан приміщення добрий, приміщення знаходиться в будівлі сільського клубу</w:t>
            </w:r>
          </w:p>
        </w:tc>
      </w:tr>
      <w:tr w:rsidR="0000792E" w14:paraId="30CD8292" w14:textId="77777777" w:rsidTr="0000792E">
        <w:trPr>
          <w:trHeight w:val="180"/>
        </w:trPr>
        <w:tc>
          <w:tcPr>
            <w:tcW w:w="645" w:type="dxa"/>
            <w:tcBorders>
              <w:top w:val="single" w:sz="4" w:space="0" w:color="auto"/>
              <w:left w:val="single" w:sz="4" w:space="0" w:color="auto"/>
              <w:bottom w:val="single" w:sz="4" w:space="0" w:color="auto"/>
              <w:right w:val="single" w:sz="4" w:space="0" w:color="auto"/>
            </w:tcBorders>
            <w:hideMark/>
          </w:tcPr>
          <w:p w14:paraId="23A2D5AB" w14:textId="77777777" w:rsidR="0000792E" w:rsidRDefault="0000792E">
            <w:pPr>
              <w:rPr>
                <w:rFonts w:eastAsia="Calibri"/>
                <w:sz w:val="28"/>
                <w:szCs w:val="28"/>
                <w:lang w:val="uk-UA"/>
              </w:rPr>
            </w:pPr>
            <w:r>
              <w:rPr>
                <w:rFonts w:eastAsia="Calibri"/>
                <w:sz w:val="28"/>
                <w:szCs w:val="28"/>
                <w:lang w:val="uk-UA"/>
              </w:rPr>
              <w:t>17</w:t>
            </w:r>
          </w:p>
        </w:tc>
        <w:tc>
          <w:tcPr>
            <w:tcW w:w="2327" w:type="dxa"/>
            <w:tcBorders>
              <w:top w:val="single" w:sz="4" w:space="0" w:color="auto"/>
              <w:left w:val="single" w:sz="4" w:space="0" w:color="auto"/>
              <w:bottom w:val="single" w:sz="4" w:space="0" w:color="auto"/>
              <w:right w:val="single" w:sz="4" w:space="0" w:color="auto"/>
            </w:tcBorders>
            <w:hideMark/>
          </w:tcPr>
          <w:p w14:paraId="38EBCF32" w14:textId="77777777" w:rsidR="0000792E" w:rsidRDefault="0000792E">
            <w:pPr>
              <w:rPr>
                <w:rFonts w:eastAsia="Calibri"/>
                <w:sz w:val="28"/>
                <w:szCs w:val="28"/>
                <w:lang w:val="uk-UA"/>
              </w:rPr>
            </w:pPr>
            <w:r>
              <w:rPr>
                <w:rFonts w:eastAsia="Calibri"/>
                <w:sz w:val="28"/>
                <w:szCs w:val="28"/>
                <w:lang w:val="uk-UA"/>
              </w:rPr>
              <w:t>Толокунська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49789558" w14:textId="77777777" w:rsidR="0000792E" w:rsidRDefault="0000792E">
            <w:pPr>
              <w:rPr>
                <w:rFonts w:eastAsia="Calibri"/>
                <w:sz w:val="28"/>
                <w:szCs w:val="28"/>
                <w:lang w:val="uk-UA"/>
              </w:rPr>
            </w:pPr>
            <w:r>
              <w:rPr>
                <w:rFonts w:eastAsia="Calibri"/>
                <w:sz w:val="28"/>
                <w:szCs w:val="28"/>
                <w:lang w:val="uk-UA"/>
              </w:rPr>
              <w:t>с. Толокунь, вул. Шкільна, 15</w:t>
            </w:r>
          </w:p>
        </w:tc>
        <w:tc>
          <w:tcPr>
            <w:tcW w:w="4260" w:type="dxa"/>
            <w:tcBorders>
              <w:top w:val="single" w:sz="4" w:space="0" w:color="auto"/>
              <w:left w:val="single" w:sz="4" w:space="0" w:color="auto"/>
              <w:bottom w:val="single" w:sz="4" w:space="0" w:color="auto"/>
              <w:right w:val="single" w:sz="4" w:space="0" w:color="auto"/>
            </w:tcBorders>
            <w:vAlign w:val="center"/>
            <w:hideMark/>
          </w:tcPr>
          <w:p w14:paraId="32062530" w14:textId="77777777" w:rsidR="0000792E" w:rsidRDefault="0000792E">
            <w:pPr>
              <w:jc w:val="both"/>
              <w:rPr>
                <w:color w:val="000000"/>
                <w:sz w:val="28"/>
                <w:szCs w:val="28"/>
                <w:lang w:val="uk-UA" w:eastAsia="uk-UA"/>
              </w:rPr>
            </w:pPr>
            <w:r>
              <w:rPr>
                <w:color w:val="000000"/>
                <w:sz w:val="28"/>
                <w:szCs w:val="28"/>
                <w:lang w:val="uk-UA" w:eastAsia="uk-UA"/>
              </w:rPr>
              <w:t>Стан приміщення добрий, приміщення знаходиться в будівлі сільського клубу</w:t>
            </w:r>
          </w:p>
        </w:tc>
      </w:tr>
      <w:tr w:rsidR="0000792E" w14:paraId="33AC1AE1" w14:textId="77777777" w:rsidTr="0000792E">
        <w:trPr>
          <w:trHeight w:val="97"/>
        </w:trPr>
        <w:tc>
          <w:tcPr>
            <w:tcW w:w="645" w:type="dxa"/>
            <w:tcBorders>
              <w:top w:val="single" w:sz="4" w:space="0" w:color="auto"/>
              <w:left w:val="single" w:sz="4" w:space="0" w:color="auto"/>
              <w:bottom w:val="single" w:sz="4" w:space="0" w:color="auto"/>
              <w:right w:val="single" w:sz="4" w:space="0" w:color="auto"/>
            </w:tcBorders>
            <w:hideMark/>
          </w:tcPr>
          <w:p w14:paraId="5716F69A" w14:textId="77777777" w:rsidR="0000792E" w:rsidRDefault="0000792E">
            <w:pPr>
              <w:rPr>
                <w:rFonts w:eastAsia="Calibri"/>
                <w:sz w:val="28"/>
                <w:szCs w:val="28"/>
                <w:lang w:val="uk-UA"/>
              </w:rPr>
            </w:pPr>
            <w:r>
              <w:rPr>
                <w:rFonts w:eastAsia="Calibri"/>
                <w:sz w:val="28"/>
                <w:szCs w:val="28"/>
                <w:lang w:val="uk-UA"/>
              </w:rPr>
              <w:lastRenderedPageBreak/>
              <w:t>18</w:t>
            </w:r>
          </w:p>
        </w:tc>
        <w:tc>
          <w:tcPr>
            <w:tcW w:w="2327" w:type="dxa"/>
            <w:tcBorders>
              <w:top w:val="single" w:sz="4" w:space="0" w:color="auto"/>
              <w:left w:val="single" w:sz="4" w:space="0" w:color="auto"/>
              <w:bottom w:val="single" w:sz="4" w:space="0" w:color="auto"/>
              <w:right w:val="single" w:sz="4" w:space="0" w:color="auto"/>
            </w:tcBorders>
            <w:hideMark/>
          </w:tcPr>
          <w:p w14:paraId="26FF4A70" w14:textId="77777777" w:rsidR="0000792E" w:rsidRDefault="0000792E">
            <w:pPr>
              <w:rPr>
                <w:rFonts w:eastAsia="Calibri"/>
                <w:sz w:val="28"/>
                <w:szCs w:val="28"/>
                <w:lang w:val="uk-UA"/>
              </w:rPr>
            </w:pPr>
            <w:r>
              <w:rPr>
                <w:rFonts w:eastAsia="Calibri"/>
                <w:sz w:val="28"/>
                <w:szCs w:val="28"/>
                <w:lang w:val="uk-UA"/>
              </w:rPr>
              <w:t>Федорівська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2AD77205" w14:textId="77777777" w:rsidR="0000792E" w:rsidRDefault="0000792E">
            <w:pPr>
              <w:rPr>
                <w:rFonts w:eastAsia="Calibri"/>
                <w:sz w:val="28"/>
                <w:szCs w:val="28"/>
                <w:lang w:val="uk-UA"/>
              </w:rPr>
            </w:pPr>
            <w:r>
              <w:rPr>
                <w:rFonts w:eastAsia="Calibri"/>
                <w:sz w:val="28"/>
                <w:szCs w:val="28"/>
                <w:lang w:val="uk-UA"/>
              </w:rPr>
              <w:t xml:space="preserve">с. Федорівка, вул. Миру, 32 </w:t>
            </w:r>
          </w:p>
        </w:tc>
        <w:tc>
          <w:tcPr>
            <w:tcW w:w="4260" w:type="dxa"/>
            <w:tcBorders>
              <w:top w:val="single" w:sz="4" w:space="0" w:color="auto"/>
              <w:left w:val="single" w:sz="4" w:space="0" w:color="auto"/>
              <w:bottom w:val="single" w:sz="4" w:space="0" w:color="auto"/>
              <w:right w:val="single" w:sz="4" w:space="0" w:color="auto"/>
            </w:tcBorders>
            <w:vAlign w:val="center"/>
            <w:hideMark/>
          </w:tcPr>
          <w:p w14:paraId="263E00A9" w14:textId="77777777" w:rsidR="0000792E" w:rsidRDefault="0000792E">
            <w:pPr>
              <w:jc w:val="both"/>
              <w:rPr>
                <w:color w:val="000000"/>
                <w:sz w:val="28"/>
                <w:szCs w:val="28"/>
                <w:lang w:val="uk-UA" w:eastAsia="uk-UA"/>
              </w:rPr>
            </w:pPr>
            <w:r>
              <w:rPr>
                <w:color w:val="000000"/>
                <w:sz w:val="28"/>
                <w:szCs w:val="28"/>
                <w:lang w:val="uk-UA" w:eastAsia="uk-UA"/>
              </w:rPr>
              <w:t>Стан задовільний, потребує ремонту та заміни огорожі</w:t>
            </w:r>
          </w:p>
        </w:tc>
      </w:tr>
      <w:tr w:rsidR="0000792E" w14:paraId="55E3DD79" w14:textId="77777777" w:rsidTr="0000792E">
        <w:trPr>
          <w:trHeight w:val="150"/>
        </w:trPr>
        <w:tc>
          <w:tcPr>
            <w:tcW w:w="645" w:type="dxa"/>
            <w:tcBorders>
              <w:top w:val="single" w:sz="4" w:space="0" w:color="auto"/>
              <w:left w:val="single" w:sz="4" w:space="0" w:color="auto"/>
              <w:bottom w:val="single" w:sz="4" w:space="0" w:color="auto"/>
              <w:right w:val="single" w:sz="4" w:space="0" w:color="auto"/>
            </w:tcBorders>
            <w:hideMark/>
          </w:tcPr>
          <w:p w14:paraId="6C8FE827" w14:textId="77777777" w:rsidR="0000792E" w:rsidRDefault="0000792E">
            <w:pPr>
              <w:rPr>
                <w:rFonts w:eastAsia="Calibri"/>
                <w:sz w:val="28"/>
                <w:szCs w:val="28"/>
                <w:lang w:val="uk-UA"/>
              </w:rPr>
            </w:pPr>
            <w:r>
              <w:rPr>
                <w:rFonts w:eastAsia="Calibri"/>
                <w:sz w:val="28"/>
                <w:szCs w:val="28"/>
                <w:lang w:val="uk-UA"/>
              </w:rPr>
              <w:t>19</w:t>
            </w:r>
          </w:p>
        </w:tc>
        <w:tc>
          <w:tcPr>
            <w:tcW w:w="2327" w:type="dxa"/>
            <w:tcBorders>
              <w:top w:val="single" w:sz="4" w:space="0" w:color="auto"/>
              <w:left w:val="single" w:sz="4" w:space="0" w:color="auto"/>
              <w:bottom w:val="single" w:sz="4" w:space="0" w:color="auto"/>
              <w:right w:val="single" w:sz="4" w:space="0" w:color="auto"/>
            </w:tcBorders>
            <w:hideMark/>
          </w:tcPr>
          <w:p w14:paraId="67CA05C5" w14:textId="77777777" w:rsidR="0000792E" w:rsidRDefault="0000792E">
            <w:pPr>
              <w:rPr>
                <w:rFonts w:eastAsia="Calibri"/>
                <w:sz w:val="28"/>
                <w:szCs w:val="28"/>
                <w:lang w:val="uk-UA"/>
              </w:rPr>
            </w:pPr>
            <w:r>
              <w:rPr>
                <w:rFonts w:eastAsia="Calibri"/>
                <w:sz w:val="28"/>
                <w:szCs w:val="28"/>
                <w:lang w:val="uk-UA"/>
              </w:rPr>
              <w:t>Ясногородська сільська бібліотека</w:t>
            </w:r>
          </w:p>
        </w:tc>
        <w:tc>
          <w:tcPr>
            <w:tcW w:w="2402" w:type="dxa"/>
            <w:tcBorders>
              <w:top w:val="single" w:sz="4" w:space="0" w:color="auto"/>
              <w:left w:val="single" w:sz="4" w:space="0" w:color="auto"/>
              <w:bottom w:val="single" w:sz="4" w:space="0" w:color="auto"/>
              <w:right w:val="single" w:sz="4" w:space="0" w:color="auto"/>
            </w:tcBorders>
            <w:hideMark/>
          </w:tcPr>
          <w:p w14:paraId="4C4C3C18" w14:textId="77777777" w:rsidR="0000792E" w:rsidRDefault="0000792E">
            <w:pPr>
              <w:rPr>
                <w:rFonts w:eastAsia="Calibri"/>
                <w:sz w:val="28"/>
                <w:szCs w:val="28"/>
                <w:lang w:val="uk-UA"/>
              </w:rPr>
            </w:pPr>
            <w:r>
              <w:rPr>
                <w:rFonts w:eastAsia="Calibri"/>
                <w:sz w:val="28"/>
                <w:szCs w:val="28"/>
                <w:lang w:val="uk-UA"/>
              </w:rPr>
              <w:t>с. Ясногородка, вул. Колективна, 13-а</w:t>
            </w:r>
          </w:p>
        </w:tc>
        <w:tc>
          <w:tcPr>
            <w:tcW w:w="4260" w:type="dxa"/>
            <w:tcBorders>
              <w:top w:val="single" w:sz="4" w:space="0" w:color="auto"/>
              <w:left w:val="single" w:sz="4" w:space="0" w:color="auto"/>
              <w:bottom w:val="single" w:sz="4" w:space="0" w:color="auto"/>
              <w:right w:val="single" w:sz="4" w:space="0" w:color="auto"/>
            </w:tcBorders>
            <w:vAlign w:val="center"/>
            <w:hideMark/>
          </w:tcPr>
          <w:p w14:paraId="23AA4348" w14:textId="77777777" w:rsidR="0000792E" w:rsidRDefault="0000792E">
            <w:pPr>
              <w:jc w:val="both"/>
              <w:rPr>
                <w:color w:val="000000"/>
                <w:sz w:val="28"/>
                <w:szCs w:val="28"/>
                <w:lang w:val="uk-UA" w:eastAsia="uk-UA"/>
              </w:rPr>
            </w:pPr>
            <w:r>
              <w:rPr>
                <w:color w:val="000000"/>
                <w:sz w:val="28"/>
                <w:szCs w:val="28"/>
                <w:lang w:val="uk-UA" w:eastAsia="uk-UA"/>
              </w:rPr>
              <w:t xml:space="preserve">Знаходиться в приміщенні будинку культури, у 2021 році проведено ремонт. Матеріально-технічна база застаріла, потребує заміни </w:t>
            </w:r>
          </w:p>
        </w:tc>
      </w:tr>
    </w:tbl>
    <w:p w14:paraId="21B44D44" w14:textId="77777777" w:rsidR="0000792E" w:rsidRDefault="0000792E" w:rsidP="0000792E">
      <w:pPr>
        <w:ind w:firstLine="567"/>
        <w:jc w:val="both"/>
        <w:rPr>
          <w:sz w:val="28"/>
          <w:szCs w:val="28"/>
          <w:lang w:val="uk-UA" w:eastAsia="en-US"/>
        </w:rPr>
      </w:pPr>
      <w:r>
        <w:rPr>
          <w:sz w:val="28"/>
          <w:szCs w:val="28"/>
          <w:lang w:val="uk-UA"/>
        </w:rPr>
        <w:t>Загальна кількість бібліотекарів - 23 особи.</w:t>
      </w:r>
    </w:p>
    <w:p w14:paraId="1D04E92B" w14:textId="77777777" w:rsidR="0000792E" w:rsidRDefault="0000792E" w:rsidP="0000792E">
      <w:pPr>
        <w:jc w:val="center"/>
        <w:rPr>
          <w:b/>
          <w:sz w:val="28"/>
          <w:szCs w:val="28"/>
          <w:lang w:val="uk-UA"/>
        </w:rPr>
      </w:pPr>
    </w:p>
    <w:p w14:paraId="6071EAB0" w14:textId="77777777" w:rsidR="0000792E" w:rsidRDefault="0000792E" w:rsidP="0000792E">
      <w:pPr>
        <w:jc w:val="both"/>
        <w:rPr>
          <w:sz w:val="28"/>
          <w:szCs w:val="28"/>
          <w:lang w:val="uk-UA" w:eastAsia="en-US"/>
        </w:rPr>
      </w:pPr>
      <w:r>
        <w:rPr>
          <w:b/>
          <w:sz w:val="28"/>
          <w:szCs w:val="28"/>
          <w:lang w:val="uk-UA"/>
        </w:rPr>
        <w:tab/>
      </w:r>
      <w:r>
        <w:rPr>
          <w:sz w:val="28"/>
          <w:szCs w:val="28"/>
          <w:lang w:val="uk-UA"/>
        </w:rPr>
        <w:t>У грудні 2021 році в рамках проєкту «Дія. Цифрова освіта» з метою створення на базі публічних бібліотек осередків формування цифрової грамотності, бібліотеки Димерської громади за кошти державного бюджету отримали: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9"/>
        <w:gridCol w:w="2513"/>
      </w:tblGrid>
      <w:tr w:rsidR="0000792E" w14:paraId="107851A0" w14:textId="77777777" w:rsidTr="0000792E">
        <w:tc>
          <w:tcPr>
            <w:tcW w:w="704" w:type="dxa"/>
            <w:tcBorders>
              <w:top w:val="single" w:sz="4" w:space="0" w:color="auto"/>
              <w:left w:val="single" w:sz="4" w:space="0" w:color="auto"/>
              <w:bottom w:val="single" w:sz="4" w:space="0" w:color="auto"/>
              <w:right w:val="single" w:sz="4" w:space="0" w:color="auto"/>
            </w:tcBorders>
            <w:hideMark/>
          </w:tcPr>
          <w:p w14:paraId="0D455A80" w14:textId="77777777" w:rsidR="0000792E" w:rsidRDefault="0000792E">
            <w:pPr>
              <w:jc w:val="right"/>
              <w:rPr>
                <w:rFonts w:eastAsia="Calibri"/>
                <w:b/>
                <w:sz w:val="28"/>
                <w:szCs w:val="28"/>
                <w:lang w:val="uk-UA"/>
              </w:rPr>
            </w:pPr>
            <w:r>
              <w:rPr>
                <w:rFonts w:eastAsia="Calibri"/>
                <w:b/>
                <w:sz w:val="28"/>
                <w:szCs w:val="28"/>
                <w:lang w:val="uk-UA"/>
              </w:rPr>
              <w:t>№</w:t>
            </w:r>
          </w:p>
        </w:tc>
        <w:tc>
          <w:tcPr>
            <w:tcW w:w="6379" w:type="dxa"/>
            <w:tcBorders>
              <w:top w:val="single" w:sz="4" w:space="0" w:color="auto"/>
              <w:left w:val="single" w:sz="4" w:space="0" w:color="auto"/>
              <w:bottom w:val="single" w:sz="4" w:space="0" w:color="auto"/>
              <w:right w:val="single" w:sz="4" w:space="0" w:color="auto"/>
            </w:tcBorders>
            <w:hideMark/>
          </w:tcPr>
          <w:p w14:paraId="38AD9DF1" w14:textId="77777777" w:rsidR="0000792E" w:rsidRDefault="0000792E">
            <w:pPr>
              <w:jc w:val="center"/>
              <w:rPr>
                <w:rFonts w:eastAsia="Calibri"/>
                <w:b/>
                <w:sz w:val="28"/>
                <w:szCs w:val="28"/>
                <w:lang w:val="uk-UA"/>
              </w:rPr>
            </w:pPr>
            <w:r>
              <w:rPr>
                <w:rFonts w:eastAsia="Calibri"/>
                <w:b/>
                <w:sz w:val="28"/>
                <w:szCs w:val="28"/>
                <w:lang w:val="uk-UA"/>
              </w:rPr>
              <w:t>Назва бібліотеки</w:t>
            </w:r>
          </w:p>
        </w:tc>
        <w:tc>
          <w:tcPr>
            <w:tcW w:w="2513" w:type="dxa"/>
            <w:tcBorders>
              <w:top w:val="single" w:sz="4" w:space="0" w:color="auto"/>
              <w:left w:val="single" w:sz="4" w:space="0" w:color="auto"/>
              <w:bottom w:val="single" w:sz="4" w:space="0" w:color="auto"/>
              <w:right w:val="single" w:sz="4" w:space="0" w:color="auto"/>
            </w:tcBorders>
            <w:hideMark/>
          </w:tcPr>
          <w:p w14:paraId="7790FE4A" w14:textId="77777777" w:rsidR="0000792E" w:rsidRDefault="0000792E">
            <w:pPr>
              <w:jc w:val="both"/>
              <w:rPr>
                <w:rFonts w:eastAsia="Calibri"/>
                <w:b/>
                <w:sz w:val="28"/>
                <w:szCs w:val="28"/>
                <w:lang w:val="uk-UA"/>
              </w:rPr>
            </w:pPr>
            <w:r>
              <w:rPr>
                <w:rFonts w:eastAsia="Calibri"/>
                <w:b/>
                <w:sz w:val="28"/>
                <w:szCs w:val="28"/>
                <w:lang w:val="uk-UA"/>
              </w:rPr>
              <w:t>Кількість комп'ютерів та столів</w:t>
            </w:r>
          </w:p>
        </w:tc>
      </w:tr>
      <w:tr w:rsidR="0000792E" w14:paraId="4E49D059" w14:textId="77777777" w:rsidTr="0000792E">
        <w:tc>
          <w:tcPr>
            <w:tcW w:w="704" w:type="dxa"/>
            <w:tcBorders>
              <w:top w:val="single" w:sz="4" w:space="0" w:color="auto"/>
              <w:left w:val="single" w:sz="4" w:space="0" w:color="auto"/>
              <w:bottom w:val="single" w:sz="4" w:space="0" w:color="auto"/>
              <w:right w:val="single" w:sz="4" w:space="0" w:color="auto"/>
            </w:tcBorders>
            <w:hideMark/>
          </w:tcPr>
          <w:p w14:paraId="72E01A99" w14:textId="77777777" w:rsidR="0000792E" w:rsidRDefault="0000792E">
            <w:pPr>
              <w:jc w:val="both"/>
              <w:rPr>
                <w:rFonts w:eastAsia="Calibri"/>
                <w:sz w:val="28"/>
                <w:szCs w:val="28"/>
                <w:lang w:val="uk-UA"/>
              </w:rPr>
            </w:pPr>
            <w:r>
              <w:rPr>
                <w:rFonts w:eastAsia="Calibri"/>
                <w:sz w:val="28"/>
                <w:szCs w:val="28"/>
                <w:lang w:val="uk-UA"/>
              </w:rPr>
              <w:t>1</w:t>
            </w:r>
          </w:p>
        </w:tc>
        <w:tc>
          <w:tcPr>
            <w:tcW w:w="6379" w:type="dxa"/>
            <w:tcBorders>
              <w:top w:val="single" w:sz="4" w:space="0" w:color="auto"/>
              <w:left w:val="single" w:sz="4" w:space="0" w:color="auto"/>
              <w:bottom w:val="single" w:sz="4" w:space="0" w:color="auto"/>
              <w:right w:val="single" w:sz="4" w:space="0" w:color="auto"/>
            </w:tcBorders>
            <w:hideMark/>
          </w:tcPr>
          <w:p w14:paraId="1A69579F" w14:textId="77777777" w:rsidR="0000792E" w:rsidRDefault="0000792E">
            <w:pPr>
              <w:jc w:val="both"/>
              <w:rPr>
                <w:rFonts w:eastAsia="Calibri"/>
                <w:sz w:val="28"/>
                <w:szCs w:val="28"/>
                <w:lang w:val="uk-UA"/>
              </w:rPr>
            </w:pPr>
            <w:r>
              <w:rPr>
                <w:rFonts w:eastAsia="Calibri"/>
                <w:sz w:val="28"/>
                <w:szCs w:val="28"/>
                <w:lang w:val="uk-UA"/>
              </w:rPr>
              <w:t>Димерська міська бібліотека для дорослих</w:t>
            </w:r>
          </w:p>
        </w:tc>
        <w:tc>
          <w:tcPr>
            <w:tcW w:w="2513" w:type="dxa"/>
            <w:tcBorders>
              <w:top w:val="single" w:sz="4" w:space="0" w:color="auto"/>
              <w:left w:val="single" w:sz="4" w:space="0" w:color="auto"/>
              <w:bottom w:val="single" w:sz="4" w:space="0" w:color="auto"/>
              <w:right w:val="single" w:sz="4" w:space="0" w:color="auto"/>
            </w:tcBorders>
            <w:hideMark/>
          </w:tcPr>
          <w:p w14:paraId="565321F0" w14:textId="77777777" w:rsidR="0000792E" w:rsidRDefault="0000792E">
            <w:pPr>
              <w:jc w:val="both"/>
              <w:rPr>
                <w:rFonts w:eastAsia="Calibri"/>
                <w:sz w:val="28"/>
                <w:szCs w:val="28"/>
                <w:lang w:val="uk-UA"/>
              </w:rPr>
            </w:pPr>
            <w:r>
              <w:rPr>
                <w:rFonts w:eastAsia="Calibri"/>
                <w:sz w:val="28"/>
                <w:szCs w:val="28"/>
                <w:lang w:val="uk-UA"/>
              </w:rPr>
              <w:t>2</w:t>
            </w:r>
          </w:p>
        </w:tc>
      </w:tr>
      <w:tr w:rsidR="0000792E" w14:paraId="76547376" w14:textId="77777777" w:rsidTr="0000792E">
        <w:tc>
          <w:tcPr>
            <w:tcW w:w="704" w:type="dxa"/>
            <w:tcBorders>
              <w:top w:val="single" w:sz="4" w:space="0" w:color="auto"/>
              <w:left w:val="single" w:sz="4" w:space="0" w:color="auto"/>
              <w:bottom w:val="single" w:sz="4" w:space="0" w:color="auto"/>
              <w:right w:val="single" w:sz="4" w:space="0" w:color="auto"/>
            </w:tcBorders>
            <w:hideMark/>
          </w:tcPr>
          <w:p w14:paraId="00CAD036" w14:textId="77777777" w:rsidR="0000792E" w:rsidRDefault="0000792E">
            <w:pPr>
              <w:jc w:val="both"/>
              <w:rPr>
                <w:rFonts w:eastAsia="Calibri"/>
                <w:sz w:val="28"/>
                <w:szCs w:val="28"/>
                <w:lang w:val="uk-UA"/>
              </w:rPr>
            </w:pPr>
            <w:r>
              <w:rPr>
                <w:rFonts w:eastAsia="Calibri"/>
                <w:sz w:val="28"/>
                <w:szCs w:val="28"/>
                <w:lang w:val="uk-UA"/>
              </w:rPr>
              <w:t>2</w:t>
            </w:r>
          </w:p>
        </w:tc>
        <w:tc>
          <w:tcPr>
            <w:tcW w:w="6379" w:type="dxa"/>
            <w:tcBorders>
              <w:top w:val="single" w:sz="4" w:space="0" w:color="auto"/>
              <w:left w:val="single" w:sz="4" w:space="0" w:color="auto"/>
              <w:bottom w:val="single" w:sz="4" w:space="0" w:color="auto"/>
              <w:right w:val="single" w:sz="4" w:space="0" w:color="auto"/>
            </w:tcBorders>
            <w:hideMark/>
          </w:tcPr>
          <w:p w14:paraId="7FA24DFA" w14:textId="77777777" w:rsidR="0000792E" w:rsidRDefault="0000792E">
            <w:pPr>
              <w:jc w:val="both"/>
              <w:rPr>
                <w:rFonts w:eastAsia="Calibri"/>
                <w:sz w:val="28"/>
                <w:szCs w:val="28"/>
                <w:lang w:val="uk-UA"/>
              </w:rPr>
            </w:pPr>
            <w:r>
              <w:rPr>
                <w:rFonts w:eastAsia="Calibri"/>
                <w:sz w:val="28"/>
                <w:szCs w:val="28"/>
                <w:lang w:val="uk-UA"/>
              </w:rPr>
              <w:t>Димерська міська бібліотека для дітей</w:t>
            </w:r>
          </w:p>
        </w:tc>
        <w:tc>
          <w:tcPr>
            <w:tcW w:w="2513" w:type="dxa"/>
            <w:tcBorders>
              <w:top w:val="single" w:sz="4" w:space="0" w:color="auto"/>
              <w:left w:val="single" w:sz="4" w:space="0" w:color="auto"/>
              <w:bottom w:val="single" w:sz="4" w:space="0" w:color="auto"/>
              <w:right w:val="single" w:sz="4" w:space="0" w:color="auto"/>
            </w:tcBorders>
            <w:hideMark/>
          </w:tcPr>
          <w:p w14:paraId="10967007" w14:textId="77777777" w:rsidR="0000792E" w:rsidRDefault="0000792E">
            <w:pPr>
              <w:jc w:val="both"/>
              <w:rPr>
                <w:rFonts w:eastAsia="Calibri"/>
                <w:sz w:val="28"/>
                <w:szCs w:val="28"/>
                <w:lang w:val="uk-UA"/>
              </w:rPr>
            </w:pPr>
            <w:r>
              <w:rPr>
                <w:rFonts w:eastAsia="Calibri"/>
                <w:sz w:val="28"/>
                <w:szCs w:val="28"/>
                <w:lang w:val="uk-UA"/>
              </w:rPr>
              <w:t>1</w:t>
            </w:r>
          </w:p>
        </w:tc>
      </w:tr>
      <w:tr w:rsidR="0000792E" w14:paraId="605C78C1" w14:textId="77777777" w:rsidTr="0000792E">
        <w:tc>
          <w:tcPr>
            <w:tcW w:w="704" w:type="dxa"/>
            <w:tcBorders>
              <w:top w:val="single" w:sz="4" w:space="0" w:color="auto"/>
              <w:left w:val="single" w:sz="4" w:space="0" w:color="auto"/>
              <w:bottom w:val="single" w:sz="4" w:space="0" w:color="auto"/>
              <w:right w:val="single" w:sz="4" w:space="0" w:color="auto"/>
            </w:tcBorders>
            <w:hideMark/>
          </w:tcPr>
          <w:p w14:paraId="20DE7B8B" w14:textId="77777777" w:rsidR="0000792E" w:rsidRDefault="0000792E">
            <w:pPr>
              <w:jc w:val="both"/>
              <w:rPr>
                <w:rFonts w:eastAsia="Calibri"/>
                <w:sz w:val="28"/>
                <w:szCs w:val="28"/>
                <w:lang w:val="uk-UA"/>
              </w:rPr>
            </w:pPr>
            <w:r>
              <w:rPr>
                <w:rFonts w:eastAsia="Calibri"/>
                <w:sz w:val="28"/>
                <w:szCs w:val="28"/>
                <w:lang w:val="uk-UA"/>
              </w:rPr>
              <w:t>3</w:t>
            </w:r>
          </w:p>
        </w:tc>
        <w:tc>
          <w:tcPr>
            <w:tcW w:w="6379" w:type="dxa"/>
            <w:tcBorders>
              <w:top w:val="single" w:sz="4" w:space="0" w:color="auto"/>
              <w:left w:val="single" w:sz="4" w:space="0" w:color="auto"/>
              <w:bottom w:val="single" w:sz="4" w:space="0" w:color="auto"/>
              <w:right w:val="single" w:sz="4" w:space="0" w:color="auto"/>
            </w:tcBorders>
            <w:hideMark/>
          </w:tcPr>
          <w:p w14:paraId="123638C6" w14:textId="77777777" w:rsidR="0000792E" w:rsidRDefault="0000792E">
            <w:pPr>
              <w:jc w:val="both"/>
              <w:rPr>
                <w:rFonts w:eastAsia="Calibri"/>
                <w:sz w:val="28"/>
                <w:szCs w:val="28"/>
                <w:lang w:val="uk-UA"/>
              </w:rPr>
            </w:pPr>
            <w:r>
              <w:rPr>
                <w:rFonts w:eastAsia="Calibri"/>
                <w:sz w:val="28"/>
                <w:szCs w:val="28"/>
                <w:lang w:val="uk-UA"/>
              </w:rPr>
              <w:t>Катюжанська сільська бібліотека</w:t>
            </w:r>
          </w:p>
        </w:tc>
        <w:tc>
          <w:tcPr>
            <w:tcW w:w="2513" w:type="dxa"/>
            <w:tcBorders>
              <w:top w:val="single" w:sz="4" w:space="0" w:color="auto"/>
              <w:left w:val="single" w:sz="4" w:space="0" w:color="auto"/>
              <w:bottom w:val="single" w:sz="4" w:space="0" w:color="auto"/>
              <w:right w:val="single" w:sz="4" w:space="0" w:color="auto"/>
            </w:tcBorders>
            <w:hideMark/>
          </w:tcPr>
          <w:p w14:paraId="452CBD06" w14:textId="77777777" w:rsidR="0000792E" w:rsidRDefault="0000792E">
            <w:pPr>
              <w:jc w:val="both"/>
              <w:rPr>
                <w:rFonts w:eastAsia="Calibri"/>
                <w:sz w:val="28"/>
                <w:szCs w:val="28"/>
                <w:lang w:val="uk-UA"/>
              </w:rPr>
            </w:pPr>
            <w:r>
              <w:rPr>
                <w:rFonts w:eastAsia="Calibri"/>
                <w:sz w:val="28"/>
                <w:szCs w:val="28"/>
                <w:lang w:val="uk-UA"/>
              </w:rPr>
              <w:t>1</w:t>
            </w:r>
          </w:p>
        </w:tc>
      </w:tr>
      <w:tr w:rsidR="0000792E" w14:paraId="0517BA46" w14:textId="77777777" w:rsidTr="0000792E">
        <w:tc>
          <w:tcPr>
            <w:tcW w:w="704" w:type="dxa"/>
            <w:tcBorders>
              <w:top w:val="single" w:sz="4" w:space="0" w:color="auto"/>
              <w:left w:val="single" w:sz="4" w:space="0" w:color="auto"/>
              <w:bottom w:val="single" w:sz="4" w:space="0" w:color="auto"/>
              <w:right w:val="single" w:sz="4" w:space="0" w:color="auto"/>
            </w:tcBorders>
            <w:hideMark/>
          </w:tcPr>
          <w:p w14:paraId="56915B54" w14:textId="77777777" w:rsidR="0000792E" w:rsidRDefault="0000792E">
            <w:pPr>
              <w:jc w:val="both"/>
              <w:rPr>
                <w:rFonts w:eastAsia="Calibri"/>
                <w:sz w:val="28"/>
                <w:szCs w:val="28"/>
                <w:lang w:val="uk-UA"/>
              </w:rPr>
            </w:pPr>
            <w:r>
              <w:rPr>
                <w:rFonts w:eastAsia="Calibri"/>
                <w:sz w:val="28"/>
                <w:szCs w:val="28"/>
                <w:lang w:val="uk-UA"/>
              </w:rPr>
              <w:t>4</w:t>
            </w:r>
          </w:p>
        </w:tc>
        <w:tc>
          <w:tcPr>
            <w:tcW w:w="6379" w:type="dxa"/>
            <w:tcBorders>
              <w:top w:val="single" w:sz="4" w:space="0" w:color="auto"/>
              <w:left w:val="single" w:sz="4" w:space="0" w:color="auto"/>
              <w:bottom w:val="single" w:sz="4" w:space="0" w:color="auto"/>
              <w:right w:val="single" w:sz="4" w:space="0" w:color="auto"/>
            </w:tcBorders>
            <w:hideMark/>
          </w:tcPr>
          <w:p w14:paraId="21698FD7" w14:textId="77777777" w:rsidR="0000792E" w:rsidRDefault="0000792E">
            <w:pPr>
              <w:jc w:val="both"/>
              <w:rPr>
                <w:rFonts w:eastAsia="Calibri"/>
                <w:sz w:val="28"/>
                <w:szCs w:val="28"/>
                <w:lang w:val="uk-UA"/>
              </w:rPr>
            </w:pPr>
            <w:r>
              <w:rPr>
                <w:rFonts w:eastAsia="Calibri"/>
                <w:sz w:val="28"/>
                <w:szCs w:val="28"/>
                <w:lang w:val="uk-UA"/>
              </w:rPr>
              <w:t>Ясногородська сільська бібліотека</w:t>
            </w:r>
          </w:p>
        </w:tc>
        <w:tc>
          <w:tcPr>
            <w:tcW w:w="2513" w:type="dxa"/>
            <w:tcBorders>
              <w:top w:val="single" w:sz="4" w:space="0" w:color="auto"/>
              <w:left w:val="single" w:sz="4" w:space="0" w:color="auto"/>
              <w:bottom w:val="single" w:sz="4" w:space="0" w:color="auto"/>
              <w:right w:val="single" w:sz="4" w:space="0" w:color="auto"/>
            </w:tcBorders>
            <w:hideMark/>
          </w:tcPr>
          <w:p w14:paraId="69BFFB47" w14:textId="77777777" w:rsidR="0000792E" w:rsidRDefault="0000792E">
            <w:pPr>
              <w:jc w:val="both"/>
              <w:rPr>
                <w:rFonts w:eastAsia="Calibri"/>
                <w:sz w:val="28"/>
                <w:szCs w:val="28"/>
                <w:lang w:val="uk-UA"/>
              </w:rPr>
            </w:pPr>
            <w:r>
              <w:rPr>
                <w:rFonts w:eastAsia="Calibri"/>
                <w:sz w:val="28"/>
                <w:szCs w:val="28"/>
                <w:lang w:val="uk-UA"/>
              </w:rPr>
              <w:t>1</w:t>
            </w:r>
          </w:p>
        </w:tc>
      </w:tr>
    </w:tbl>
    <w:p w14:paraId="7A51BCFC" w14:textId="77777777" w:rsidR="0000792E" w:rsidRDefault="0000792E" w:rsidP="0000792E">
      <w:pPr>
        <w:tabs>
          <w:tab w:val="left" w:pos="1035"/>
          <w:tab w:val="left" w:pos="3225"/>
        </w:tabs>
        <w:ind w:left="360"/>
        <w:rPr>
          <w:b/>
          <w:sz w:val="28"/>
          <w:szCs w:val="28"/>
          <w:lang w:val="uk-UA"/>
        </w:rPr>
      </w:pPr>
    </w:p>
    <w:p w14:paraId="2CCBFA2C" w14:textId="77777777" w:rsidR="0000792E" w:rsidRDefault="0000792E" w:rsidP="0000792E">
      <w:pPr>
        <w:jc w:val="center"/>
        <w:rPr>
          <w:b/>
          <w:sz w:val="28"/>
          <w:szCs w:val="28"/>
          <w:lang w:val="uk-UA"/>
        </w:rPr>
      </w:pPr>
      <w:r>
        <w:rPr>
          <w:b/>
          <w:sz w:val="28"/>
          <w:szCs w:val="28"/>
          <w:lang w:val="uk-UA"/>
        </w:rPr>
        <w:t>Мережа будинків культури/сільських клубів та загальні характеристики матеріально-технічної бази</w:t>
      </w:r>
    </w:p>
    <w:tbl>
      <w:tblPr>
        <w:tblW w:w="9634" w:type="dxa"/>
        <w:tblLook w:val="04A0" w:firstRow="1" w:lastRow="0" w:firstColumn="1" w:lastColumn="0" w:noHBand="0" w:noVBand="1"/>
      </w:tblPr>
      <w:tblGrid>
        <w:gridCol w:w="604"/>
        <w:gridCol w:w="2133"/>
        <w:gridCol w:w="2536"/>
        <w:gridCol w:w="4361"/>
      </w:tblGrid>
      <w:tr w:rsidR="0000792E" w14:paraId="39ED1C12" w14:textId="77777777" w:rsidTr="0000792E">
        <w:trPr>
          <w:trHeight w:val="60"/>
        </w:trPr>
        <w:tc>
          <w:tcPr>
            <w:tcW w:w="604" w:type="dxa"/>
            <w:tcBorders>
              <w:top w:val="single" w:sz="8" w:space="0" w:color="auto"/>
              <w:left w:val="single" w:sz="4" w:space="0" w:color="auto"/>
              <w:bottom w:val="single" w:sz="8" w:space="0" w:color="auto"/>
              <w:right w:val="single" w:sz="4" w:space="0" w:color="auto"/>
            </w:tcBorders>
            <w:shd w:val="clear" w:color="auto" w:fill="FFFFFF" w:themeFill="background1"/>
            <w:hideMark/>
          </w:tcPr>
          <w:p w14:paraId="28492FBF" w14:textId="77777777" w:rsidR="0000792E" w:rsidRDefault="0000792E">
            <w:pPr>
              <w:jc w:val="center"/>
              <w:rPr>
                <w:b/>
                <w:bCs/>
                <w:color w:val="000000"/>
                <w:sz w:val="28"/>
                <w:szCs w:val="28"/>
                <w:lang w:val="uk-UA" w:eastAsia="uk-UA"/>
              </w:rPr>
            </w:pPr>
            <w:r>
              <w:rPr>
                <w:b/>
                <w:bCs/>
                <w:color w:val="000000"/>
                <w:sz w:val="28"/>
                <w:szCs w:val="28"/>
                <w:lang w:val="uk-UA" w:eastAsia="uk-UA"/>
              </w:rPr>
              <w:t>№</w:t>
            </w:r>
          </w:p>
        </w:tc>
        <w:tc>
          <w:tcPr>
            <w:tcW w:w="2133" w:type="dxa"/>
            <w:tcBorders>
              <w:top w:val="single" w:sz="8" w:space="0" w:color="auto"/>
              <w:left w:val="single" w:sz="4" w:space="0" w:color="auto"/>
              <w:bottom w:val="single" w:sz="8" w:space="0" w:color="auto"/>
              <w:right w:val="single" w:sz="4" w:space="0" w:color="auto"/>
            </w:tcBorders>
            <w:shd w:val="clear" w:color="auto" w:fill="FFFFFF" w:themeFill="background1"/>
            <w:vAlign w:val="center"/>
            <w:hideMark/>
          </w:tcPr>
          <w:p w14:paraId="1AB969FC" w14:textId="77777777" w:rsidR="0000792E" w:rsidRDefault="0000792E">
            <w:pPr>
              <w:jc w:val="center"/>
              <w:rPr>
                <w:b/>
                <w:bCs/>
                <w:color w:val="000000"/>
                <w:sz w:val="28"/>
                <w:szCs w:val="28"/>
                <w:lang w:val="uk-UA" w:eastAsia="uk-UA"/>
              </w:rPr>
            </w:pPr>
            <w:r>
              <w:rPr>
                <w:b/>
                <w:bCs/>
                <w:color w:val="000000"/>
                <w:sz w:val="28"/>
                <w:szCs w:val="28"/>
                <w:lang w:val="uk-UA" w:eastAsia="uk-UA"/>
              </w:rPr>
              <w:t>Назва закладу</w:t>
            </w:r>
          </w:p>
        </w:tc>
        <w:tc>
          <w:tcPr>
            <w:tcW w:w="2536" w:type="dxa"/>
            <w:tcBorders>
              <w:top w:val="single" w:sz="8" w:space="0" w:color="auto"/>
              <w:left w:val="single" w:sz="4" w:space="0" w:color="auto"/>
              <w:bottom w:val="single" w:sz="8" w:space="0" w:color="auto"/>
              <w:right w:val="single" w:sz="4" w:space="0" w:color="auto"/>
            </w:tcBorders>
            <w:shd w:val="clear" w:color="auto" w:fill="FFFFFF" w:themeFill="background1"/>
            <w:vAlign w:val="center"/>
            <w:hideMark/>
          </w:tcPr>
          <w:p w14:paraId="5623B9D8" w14:textId="77777777" w:rsidR="0000792E" w:rsidRDefault="0000792E">
            <w:pPr>
              <w:jc w:val="center"/>
              <w:rPr>
                <w:b/>
                <w:bCs/>
                <w:color w:val="000000"/>
                <w:sz w:val="28"/>
                <w:szCs w:val="28"/>
                <w:lang w:val="uk-UA" w:eastAsia="uk-UA"/>
              </w:rPr>
            </w:pPr>
            <w:r>
              <w:rPr>
                <w:b/>
                <w:bCs/>
                <w:color w:val="000000"/>
                <w:sz w:val="28"/>
                <w:szCs w:val="28"/>
                <w:lang w:val="uk-UA" w:eastAsia="uk-UA"/>
              </w:rPr>
              <w:t>Адреса</w:t>
            </w:r>
          </w:p>
        </w:tc>
        <w:tc>
          <w:tcPr>
            <w:tcW w:w="4361" w:type="dxa"/>
            <w:tcBorders>
              <w:top w:val="single" w:sz="8" w:space="0" w:color="auto"/>
              <w:left w:val="nil"/>
              <w:bottom w:val="single" w:sz="8" w:space="0" w:color="auto"/>
              <w:right w:val="single" w:sz="4" w:space="0" w:color="auto"/>
            </w:tcBorders>
            <w:shd w:val="clear" w:color="auto" w:fill="FFFFFF" w:themeFill="background1"/>
            <w:vAlign w:val="center"/>
            <w:hideMark/>
          </w:tcPr>
          <w:p w14:paraId="339D7062" w14:textId="77777777" w:rsidR="0000792E" w:rsidRDefault="0000792E">
            <w:pPr>
              <w:jc w:val="center"/>
              <w:rPr>
                <w:b/>
                <w:bCs/>
                <w:color w:val="000000"/>
                <w:sz w:val="28"/>
                <w:szCs w:val="28"/>
                <w:lang w:val="uk-UA" w:eastAsia="uk-UA"/>
              </w:rPr>
            </w:pPr>
            <w:r>
              <w:rPr>
                <w:b/>
                <w:bCs/>
                <w:color w:val="000000"/>
                <w:sz w:val="28"/>
                <w:szCs w:val="28"/>
                <w:lang w:val="uk-UA" w:eastAsia="uk-UA"/>
              </w:rPr>
              <w:t xml:space="preserve">Загальні характеристики </w:t>
            </w:r>
          </w:p>
        </w:tc>
      </w:tr>
      <w:tr w:rsidR="0000792E" w14:paraId="1360AB4C" w14:textId="77777777" w:rsidTr="0000792E">
        <w:trPr>
          <w:trHeight w:val="399"/>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585AA86B" w14:textId="77777777" w:rsidR="0000792E" w:rsidRDefault="0000792E">
            <w:pPr>
              <w:rPr>
                <w:color w:val="000000"/>
                <w:sz w:val="28"/>
                <w:szCs w:val="28"/>
                <w:lang w:val="uk-UA" w:eastAsia="uk-UA"/>
              </w:rPr>
            </w:pPr>
            <w:r>
              <w:rPr>
                <w:color w:val="000000"/>
                <w:sz w:val="28"/>
                <w:szCs w:val="28"/>
                <w:lang w:val="uk-UA" w:eastAsia="uk-UA"/>
              </w:rPr>
              <w:t>1</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28FBEE75" w14:textId="77777777" w:rsidR="0000792E" w:rsidRDefault="0000792E">
            <w:pPr>
              <w:rPr>
                <w:color w:val="000000"/>
                <w:sz w:val="28"/>
                <w:szCs w:val="28"/>
                <w:lang w:val="uk-UA" w:eastAsia="uk-UA"/>
              </w:rPr>
            </w:pPr>
            <w:r>
              <w:rPr>
                <w:color w:val="000000"/>
                <w:sz w:val="28"/>
                <w:szCs w:val="28"/>
                <w:lang w:val="uk-UA" w:eastAsia="uk-UA"/>
              </w:rPr>
              <w:t>Будинок культури селища Димер</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63F7D352" w14:textId="77777777" w:rsidR="0000792E" w:rsidRDefault="0000792E">
            <w:pPr>
              <w:rPr>
                <w:color w:val="000000"/>
                <w:sz w:val="28"/>
                <w:szCs w:val="28"/>
                <w:lang w:val="uk-UA" w:eastAsia="uk-UA"/>
              </w:rPr>
            </w:pPr>
            <w:r>
              <w:rPr>
                <w:color w:val="000000"/>
                <w:sz w:val="28"/>
                <w:szCs w:val="28"/>
                <w:lang w:val="uk-UA" w:eastAsia="uk-UA"/>
              </w:rPr>
              <w:t>смт.Димер, вул.Соборна, 20</w:t>
            </w:r>
          </w:p>
        </w:tc>
        <w:tc>
          <w:tcPr>
            <w:tcW w:w="4361" w:type="dxa"/>
            <w:tcBorders>
              <w:top w:val="nil"/>
              <w:left w:val="nil"/>
              <w:bottom w:val="single" w:sz="4" w:space="0" w:color="auto"/>
              <w:right w:val="single" w:sz="4" w:space="0" w:color="auto"/>
            </w:tcBorders>
            <w:vAlign w:val="center"/>
            <w:hideMark/>
          </w:tcPr>
          <w:p w14:paraId="3572E24E" w14:textId="77777777" w:rsidR="0000792E" w:rsidRDefault="0000792E">
            <w:pPr>
              <w:rPr>
                <w:color w:val="000000"/>
                <w:sz w:val="28"/>
                <w:szCs w:val="28"/>
                <w:lang w:val="uk-UA" w:eastAsia="uk-UA"/>
              </w:rPr>
            </w:pPr>
            <w:r>
              <w:rPr>
                <w:color w:val="000000"/>
                <w:sz w:val="28"/>
                <w:szCs w:val="28"/>
                <w:lang w:val="uk-UA" w:eastAsia="uk-UA"/>
              </w:rPr>
              <w:t>Потребує капітального ремонту</w:t>
            </w:r>
          </w:p>
        </w:tc>
      </w:tr>
      <w:tr w:rsidR="0000792E" w14:paraId="27EDD2C7" w14:textId="77777777" w:rsidTr="0000792E">
        <w:trPr>
          <w:trHeight w:val="698"/>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7E9837BB" w14:textId="77777777" w:rsidR="0000792E" w:rsidRDefault="0000792E">
            <w:pPr>
              <w:rPr>
                <w:color w:val="000000"/>
                <w:sz w:val="28"/>
                <w:szCs w:val="28"/>
                <w:lang w:val="uk-UA" w:eastAsia="uk-UA"/>
              </w:rPr>
            </w:pPr>
            <w:r>
              <w:rPr>
                <w:color w:val="000000"/>
                <w:sz w:val="28"/>
                <w:szCs w:val="28"/>
                <w:lang w:val="uk-UA" w:eastAsia="uk-UA"/>
              </w:rPr>
              <w:t>2</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309EF8D2" w14:textId="77777777" w:rsidR="0000792E" w:rsidRDefault="0000792E">
            <w:pPr>
              <w:rPr>
                <w:color w:val="000000"/>
                <w:sz w:val="28"/>
                <w:szCs w:val="28"/>
                <w:lang w:val="uk-UA" w:eastAsia="uk-UA"/>
              </w:rPr>
            </w:pPr>
            <w:r>
              <w:rPr>
                <w:color w:val="000000"/>
                <w:sz w:val="28"/>
                <w:szCs w:val="28"/>
                <w:lang w:val="uk-UA" w:eastAsia="uk-UA"/>
              </w:rPr>
              <w:t>Будинок культури села Катюжанка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DBC5BBE" w14:textId="77777777" w:rsidR="0000792E" w:rsidRDefault="0000792E">
            <w:pPr>
              <w:rPr>
                <w:color w:val="000000"/>
                <w:sz w:val="28"/>
                <w:szCs w:val="28"/>
                <w:lang w:val="uk-UA" w:eastAsia="uk-UA"/>
              </w:rPr>
            </w:pPr>
            <w:r>
              <w:rPr>
                <w:color w:val="000000"/>
                <w:sz w:val="28"/>
                <w:szCs w:val="28"/>
                <w:lang w:val="uk-UA" w:eastAsia="uk-UA"/>
              </w:rPr>
              <w:t>с.Катюжанка, вул.Біла, 27</w:t>
            </w:r>
          </w:p>
        </w:tc>
        <w:tc>
          <w:tcPr>
            <w:tcW w:w="4361" w:type="dxa"/>
            <w:tcBorders>
              <w:top w:val="nil"/>
              <w:left w:val="nil"/>
              <w:bottom w:val="single" w:sz="4" w:space="0" w:color="auto"/>
              <w:right w:val="single" w:sz="4" w:space="0" w:color="auto"/>
            </w:tcBorders>
            <w:vAlign w:val="center"/>
            <w:hideMark/>
          </w:tcPr>
          <w:p w14:paraId="1E185E7E" w14:textId="77777777" w:rsidR="0000792E" w:rsidRDefault="0000792E">
            <w:pPr>
              <w:rPr>
                <w:color w:val="000000"/>
                <w:sz w:val="28"/>
                <w:szCs w:val="28"/>
                <w:lang w:val="uk-UA" w:eastAsia="uk-UA"/>
              </w:rPr>
            </w:pPr>
            <w:r>
              <w:rPr>
                <w:color w:val="000000"/>
                <w:sz w:val="28"/>
                <w:szCs w:val="28"/>
                <w:lang w:val="uk-UA" w:eastAsia="uk-UA"/>
              </w:rPr>
              <w:t>Стан добрий, після ремонту, туалет на вулиці</w:t>
            </w:r>
          </w:p>
        </w:tc>
      </w:tr>
      <w:tr w:rsidR="0000792E" w14:paraId="3CE35FE1" w14:textId="77777777" w:rsidTr="0000792E">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69BBEF50" w14:textId="77777777" w:rsidR="0000792E" w:rsidRDefault="0000792E">
            <w:pPr>
              <w:rPr>
                <w:color w:val="000000"/>
                <w:sz w:val="28"/>
                <w:szCs w:val="28"/>
                <w:lang w:val="uk-UA" w:eastAsia="uk-UA"/>
              </w:rPr>
            </w:pPr>
            <w:r>
              <w:rPr>
                <w:color w:val="000000"/>
                <w:sz w:val="28"/>
                <w:szCs w:val="28"/>
                <w:lang w:val="uk-UA" w:eastAsia="uk-UA"/>
              </w:rPr>
              <w:t>3</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69D8B3CA" w14:textId="77777777" w:rsidR="0000792E" w:rsidRDefault="0000792E">
            <w:pPr>
              <w:rPr>
                <w:color w:val="000000"/>
                <w:sz w:val="28"/>
                <w:szCs w:val="28"/>
                <w:lang w:val="uk-UA" w:eastAsia="uk-UA"/>
              </w:rPr>
            </w:pPr>
            <w:r>
              <w:rPr>
                <w:color w:val="000000"/>
                <w:sz w:val="28"/>
                <w:szCs w:val="28"/>
                <w:lang w:val="uk-UA" w:eastAsia="uk-UA"/>
              </w:rPr>
              <w:t>Клуб села Гута -Катюжанська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9764385" w14:textId="77777777" w:rsidR="0000792E" w:rsidRDefault="0000792E">
            <w:pPr>
              <w:rPr>
                <w:color w:val="000000"/>
                <w:sz w:val="28"/>
                <w:szCs w:val="28"/>
                <w:lang w:val="uk-UA" w:eastAsia="uk-UA"/>
              </w:rPr>
            </w:pPr>
            <w:r>
              <w:rPr>
                <w:color w:val="000000"/>
                <w:sz w:val="28"/>
                <w:szCs w:val="28"/>
                <w:lang w:val="uk-UA" w:eastAsia="uk-UA"/>
              </w:rPr>
              <w:t>с.Гута-Катюжанська, вул.Київська, 19</w:t>
            </w:r>
          </w:p>
        </w:tc>
        <w:tc>
          <w:tcPr>
            <w:tcW w:w="4361" w:type="dxa"/>
            <w:tcBorders>
              <w:top w:val="nil"/>
              <w:left w:val="nil"/>
              <w:bottom w:val="single" w:sz="4" w:space="0" w:color="auto"/>
              <w:right w:val="single" w:sz="4" w:space="0" w:color="auto"/>
            </w:tcBorders>
            <w:vAlign w:val="center"/>
            <w:hideMark/>
          </w:tcPr>
          <w:p w14:paraId="090917D1" w14:textId="77777777" w:rsidR="0000792E" w:rsidRDefault="0000792E">
            <w:pPr>
              <w:rPr>
                <w:color w:val="000000"/>
                <w:sz w:val="28"/>
                <w:szCs w:val="28"/>
                <w:lang w:val="uk-UA" w:eastAsia="uk-UA"/>
              </w:rPr>
            </w:pPr>
            <w:r>
              <w:rPr>
                <w:color w:val="000000"/>
                <w:sz w:val="28"/>
                <w:szCs w:val="28"/>
                <w:lang w:val="uk-UA" w:eastAsia="uk-UA"/>
              </w:rPr>
              <w:t>Стан добрий, після ремонту.</w:t>
            </w:r>
          </w:p>
        </w:tc>
      </w:tr>
      <w:tr w:rsidR="0000792E" w14:paraId="456DB7AB" w14:textId="77777777" w:rsidTr="0000792E">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79E201FE" w14:textId="77777777" w:rsidR="0000792E" w:rsidRDefault="0000792E">
            <w:pPr>
              <w:rPr>
                <w:color w:val="000000"/>
                <w:sz w:val="28"/>
                <w:szCs w:val="28"/>
                <w:lang w:val="uk-UA" w:eastAsia="uk-UA"/>
              </w:rPr>
            </w:pPr>
            <w:r>
              <w:rPr>
                <w:color w:val="000000"/>
                <w:sz w:val="28"/>
                <w:szCs w:val="28"/>
                <w:lang w:val="uk-UA" w:eastAsia="uk-UA"/>
              </w:rPr>
              <w:t>4</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6E736382" w14:textId="77777777" w:rsidR="0000792E" w:rsidRDefault="0000792E">
            <w:pPr>
              <w:rPr>
                <w:color w:val="000000"/>
                <w:sz w:val="28"/>
                <w:szCs w:val="28"/>
                <w:lang w:val="uk-UA" w:eastAsia="uk-UA"/>
              </w:rPr>
            </w:pPr>
            <w:r>
              <w:rPr>
                <w:color w:val="000000"/>
                <w:sz w:val="28"/>
                <w:szCs w:val="28"/>
                <w:lang w:val="uk-UA" w:eastAsia="uk-UA"/>
              </w:rPr>
              <w:t>Клуб села Сухолуччя</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BBD6457" w14:textId="77777777" w:rsidR="0000792E" w:rsidRDefault="0000792E">
            <w:pPr>
              <w:rPr>
                <w:color w:val="000000"/>
                <w:sz w:val="28"/>
                <w:szCs w:val="28"/>
                <w:lang w:val="uk-UA" w:eastAsia="uk-UA"/>
              </w:rPr>
            </w:pPr>
            <w:r>
              <w:rPr>
                <w:color w:val="000000"/>
                <w:sz w:val="28"/>
                <w:szCs w:val="28"/>
                <w:lang w:val="uk-UA" w:eastAsia="uk-UA"/>
              </w:rPr>
              <w:t>с.Сухолуччя, вул.Миру, 19-Б</w:t>
            </w:r>
          </w:p>
        </w:tc>
        <w:tc>
          <w:tcPr>
            <w:tcW w:w="4361" w:type="dxa"/>
            <w:tcBorders>
              <w:top w:val="nil"/>
              <w:left w:val="nil"/>
              <w:bottom w:val="single" w:sz="4" w:space="0" w:color="auto"/>
              <w:right w:val="single" w:sz="4" w:space="0" w:color="auto"/>
            </w:tcBorders>
            <w:vAlign w:val="center"/>
            <w:hideMark/>
          </w:tcPr>
          <w:p w14:paraId="0BBF5006" w14:textId="77777777" w:rsidR="0000792E" w:rsidRDefault="0000792E">
            <w:pPr>
              <w:rPr>
                <w:color w:val="000000"/>
                <w:sz w:val="28"/>
                <w:szCs w:val="28"/>
                <w:lang w:val="uk-UA" w:eastAsia="uk-UA"/>
              </w:rPr>
            </w:pPr>
            <w:r>
              <w:rPr>
                <w:color w:val="000000"/>
                <w:sz w:val="28"/>
                <w:szCs w:val="28"/>
                <w:lang w:val="uk-UA" w:eastAsia="uk-UA"/>
              </w:rPr>
              <w:t>Стан добрий, у 2016-2017 роках проведено капітальний ремонт будівлі</w:t>
            </w:r>
          </w:p>
        </w:tc>
      </w:tr>
      <w:tr w:rsidR="0000792E" w14:paraId="075C4532" w14:textId="77777777" w:rsidTr="0000792E">
        <w:trPr>
          <w:trHeight w:val="1058"/>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1D2BEB86" w14:textId="77777777" w:rsidR="0000792E" w:rsidRDefault="0000792E">
            <w:pPr>
              <w:rPr>
                <w:color w:val="000000"/>
                <w:sz w:val="28"/>
                <w:szCs w:val="28"/>
                <w:lang w:val="uk-UA" w:eastAsia="uk-UA"/>
              </w:rPr>
            </w:pPr>
            <w:r>
              <w:rPr>
                <w:color w:val="000000"/>
                <w:sz w:val="28"/>
                <w:szCs w:val="28"/>
                <w:lang w:val="uk-UA" w:eastAsia="uk-UA"/>
              </w:rPr>
              <w:t>5</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38F72356" w14:textId="77777777" w:rsidR="0000792E" w:rsidRDefault="0000792E">
            <w:pPr>
              <w:rPr>
                <w:color w:val="000000"/>
                <w:sz w:val="28"/>
                <w:szCs w:val="28"/>
                <w:lang w:val="uk-UA" w:eastAsia="uk-UA"/>
              </w:rPr>
            </w:pPr>
            <w:r>
              <w:rPr>
                <w:color w:val="000000"/>
                <w:sz w:val="28"/>
                <w:szCs w:val="28"/>
                <w:lang w:val="uk-UA" w:eastAsia="uk-UA"/>
              </w:rPr>
              <w:t>Будинок культури села Глібівка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C1361CC" w14:textId="77777777" w:rsidR="0000792E" w:rsidRDefault="0000792E">
            <w:pPr>
              <w:rPr>
                <w:color w:val="000000"/>
                <w:sz w:val="28"/>
                <w:szCs w:val="28"/>
                <w:lang w:val="uk-UA" w:eastAsia="uk-UA"/>
              </w:rPr>
            </w:pPr>
            <w:r>
              <w:rPr>
                <w:color w:val="000000"/>
                <w:sz w:val="28"/>
                <w:szCs w:val="28"/>
                <w:lang w:val="uk-UA" w:eastAsia="uk-UA"/>
              </w:rPr>
              <w:t>с.Глібівка, вул.Соборна, 20</w:t>
            </w:r>
          </w:p>
        </w:tc>
        <w:tc>
          <w:tcPr>
            <w:tcW w:w="4361" w:type="dxa"/>
            <w:tcBorders>
              <w:top w:val="nil"/>
              <w:left w:val="nil"/>
              <w:bottom w:val="single" w:sz="4" w:space="0" w:color="auto"/>
              <w:right w:val="single" w:sz="4" w:space="0" w:color="auto"/>
            </w:tcBorders>
            <w:vAlign w:val="center"/>
            <w:hideMark/>
          </w:tcPr>
          <w:p w14:paraId="0E9BBADC" w14:textId="77777777" w:rsidR="0000792E" w:rsidRDefault="0000792E">
            <w:pPr>
              <w:rPr>
                <w:color w:val="000000"/>
                <w:sz w:val="28"/>
                <w:szCs w:val="28"/>
                <w:lang w:val="uk-UA" w:eastAsia="uk-UA"/>
              </w:rPr>
            </w:pPr>
            <w:r>
              <w:rPr>
                <w:color w:val="000000"/>
                <w:sz w:val="28"/>
                <w:szCs w:val="28"/>
                <w:lang w:val="uk-UA" w:eastAsia="uk-UA"/>
              </w:rPr>
              <w:t xml:space="preserve">Будинок культури с.Глібівки потребує капітального ремонту, окрім даху та частини фасаду </w:t>
            </w:r>
          </w:p>
        </w:tc>
      </w:tr>
      <w:tr w:rsidR="0000792E" w14:paraId="63FD4C98" w14:textId="77777777" w:rsidTr="0000792E">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79D73646" w14:textId="77777777" w:rsidR="0000792E" w:rsidRDefault="0000792E">
            <w:pPr>
              <w:rPr>
                <w:color w:val="FF0000"/>
                <w:sz w:val="28"/>
                <w:szCs w:val="28"/>
                <w:lang w:val="uk-UA" w:eastAsia="uk-UA"/>
              </w:rPr>
            </w:pPr>
            <w:r>
              <w:rPr>
                <w:sz w:val="28"/>
                <w:szCs w:val="28"/>
                <w:lang w:val="uk-UA" w:eastAsia="uk-UA"/>
              </w:rPr>
              <w:t>6</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504A1497" w14:textId="77777777" w:rsidR="0000792E" w:rsidRDefault="0000792E">
            <w:pPr>
              <w:rPr>
                <w:sz w:val="28"/>
                <w:szCs w:val="28"/>
                <w:lang w:val="uk-UA" w:eastAsia="uk-UA"/>
              </w:rPr>
            </w:pPr>
            <w:r>
              <w:rPr>
                <w:sz w:val="28"/>
                <w:szCs w:val="28"/>
                <w:lang w:val="uk-UA" w:eastAsia="uk-UA"/>
              </w:rPr>
              <w:t>Клуб села Савенки</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504B3C1" w14:textId="77777777" w:rsidR="0000792E" w:rsidRDefault="0000792E">
            <w:pPr>
              <w:rPr>
                <w:sz w:val="28"/>
                <w:szCs w:val="28"/>
                <w:lang w:val="uk-UA" w:eastAsia="uk-UA"/>
              </w:rPr>
            </w:pPr>
            <w:r>
              <w:rPr>
                <w:sz w:val="28"/>
                <w:szCs w:val="28"/>
                <w:lang w:val="uk-UA" w:eastAsia="uk-UA"/>
              </w:rPr>
              <w:t>с.Савенки, вул.Лісова, 2-А</w:t>
            </w:r>
          </w:p>
        </w:tc>
        <w:tc>
          <w:tcPr>
            <w:tcW w:w="4361" w:type="dxa"/>
            <w:tcBorders>
              <w:top w:val="nil"/>
              <w:left w:val="nil"/>
              <w:bottom w:val="single" w:sz="4" w:space="0" w:color="auto"/>
              <w:right w:val="single" w:sz="4" w:space="0" w:color="auto"/>
            </w:tcBorders>
            <w:vAlign w:val="center"/>
            <w:hideMark/>
          </w:tcPr>
          <w:p w14:paraId="6070D737" w14:textId="77777777" w:rsidR="0000792E" w:rsidRDefault="0000792E">
            <w:pPr>
              <w:rPr>
                <w:sz w:val="28"/>
                <w:szCs w:val="28"/>
                <w:lang w:val="uk-UA" w:eastAsia="uk-UA"/>
              </w:rPr>
            </w:pPr>
            <w:r>
              <w:rPr>
                <w:sz w:val="28"/>
                <w:szCs w:val="28"/>
                <w:lang w:val="uk-UA" w:eastAsia="uk-UA"/>
              </w:rPr>
              <w:t>Приміщення в задовільному стані</w:t>
            </w:r>
          </w:p>
        </w:tc>
      </w:tr>
      <w:tr w:rsidR="0000792E" w14:paraId="063C213D" w14:textId="77777777" w:rsidTr="0000792E">
        <w:trPr>
          <w:trHeight w:val="273"/>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0770477A" w14:textId="77777777" w:rsidR="0000792E" w:rsidRDefault="0000792E">
            <w:pPr>
              <w:rPr>
                <w:color w:val="000000"/>
                <w:sz w:val="28"/>
                <w:szCs w:val="28"/>
                <w:lang w:val="uk-UA" w:eastAsia="uk-UA"/>
              </w:rPr>
            </w:pPr>
            <w:r>
              <w:rPr>
                <w:color w:val="000000"/>
                <w:sz w:val="28"/>
                <w:szCs w:val="28"/>
                <w:lang w:val="uk-UA" w:eastAsia="uk-UA"/>
              </w:rPr>
              <w:t>7</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7972C824" w14:textId="77777777" w:rsidR="0000792E" w:rsidRDefault="0000792E">
            <w:pPr>
              <w:rPr>
                <w:color w:val="000000"/>
                <w:sz w:val="28"/>
                <w:szCs w:val="28"/>
                <w:lang w:val="uk-UA" w:eastAsia="uk-UA"/>
              </w:rPr>
            </w:pPr>
            <w:r>
              <w:rPr>
                <w:color w:val="000000"/>
                <w:sz w:val="28"/>
                <w:szCs w:val="28"/>
                <w:lang w:val="uk-UA" w:eastAsia="uk-UA"/>
              </w:rPr>
              <w:t>Будинок культури села Ясногородка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3750F74" w14:textId="77777777" w:rsidR="0000792E" w:rsidRDefault="0000792E">
            <w:pPr>
              <w:rPr>
                <w:color w:val="000000"/>
                <w:sz w:val="28"/>
                <w:szCs w:val="28"/>
                <w:lang w:val="uk-UA" w:eastAsia="uk-UA"/>
              </w:rPr>
            </w:pPr>
            <w:r>
              <w:rPr>
                <w:color w:val="000000"/>
                <w:sz w:val="28"/>
                <w:szCs w:val="28"/>
                <w:lang w:val="uk-UA" w:eastAsia="uk-UA"/>
              </w:rPr>
              <w:t>с.Ясногородка, вул.Колективна, 2-А</w:t>
            </w:r>
          </w:p>
        </w:tc>
        <w:tc>
          <w:tcPr>
            <w:tcW w:w="4361" w:type="dxa"/>
            <w:tcBorders>
              <w:top w:val="nil"/>
              <w:left w:val="nil"/>
              <w:bottom w:val="single" w:sz="4" w:space="0" w:color="auto"/>
              <w:right w:val="single" w:sz="4" w:space="0" w:color="auto"/>
            </w:tcBorders>
            <w:vAlign w:val="center"/>
            <w:hideMark/>
          </w:tcPr>
          <w:p w14:paraId="7CDEB113" w14:textId="77777777" w:rsidR="0000792E" w:rsidRDefault="0000792E">
            <w:pPr>
              <w:jc w:val="both"/>
              <w:rPr>
                <w:color w:val="000000"/>
                <w:sz w:val="28"/>
                <w:szCs w:val="28"/>
                <w:lang w:val="uk-UA" w:eastAsia="uk-UA"/>
              </w:rPr>
            </w:pPr>
            <w:r>
              <w:rPr>
                <w:color w:val="000000"/>
                <w:sz w:val="28"/>
                <w:szCs w:val="28"/>
                <w:lang w:val="uk-UA" w:eastAsia="uk-UA"/>
              </w:rPr>
              <w:t>Проведено капітальний ремонт у 2021 році. Наявна музична апаратура, придбана у 2019 році</w:t>
            </w:r>
          </w:p>
        </w:tc>
      </w:tr>
      <w:tr w:rsidR="0000792E" w14:paraId="3BABC1D2" w14:textId="77777777" w:rsidTr="0000792E">
        <w:trPr>
          <w:trHeight w:val="910"/>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4BD3D409" w14:textId="77777777" w:rsidR="0000792E" w:rsidRDefault="0000792E">
            <w:pPr>
              <w:rPr>
                <w:color w:val="000000"/>
                <w:sz w:val="28"/>
                <w:szCs w:val="28"/>
                <w:lang w:val="uk-UA" w:eastAsia="uk-UA"/>
              </w:rPr>
            </w:pPr>
            <w:r>
              <w:rPr>
                <w:color w:val="000000"/>
                <w:sz w:val="28"/>
                <w:szCs w:val="28"/>
                <w:lang w:val="uk-UA" w:eastAsia="uk-UA"/>
              </w:rPr>
              <w:lastRenderedPageBreak/>
              <w:t>8</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187A43ED" w14:textId="77777777" w:rsidR="0000792E" w:rsidRDefault="0000792E">
            <w:pPr>
              <w:rPr>
                <w:color w:val="000000"/>
                <w:sz w:val="28"/>
                <w:szCs w:val="28"/>
                <w:lang w:val="uk-UA" w:eastAsia="uk-UA"/>
              </w:rPr>
            </w:pPr>
            <w:r>
              <w:rPr>
                <w:color w:val="000000"/>
                <w:sz w:val="28"/>
                <w:szCs w:val="28"/>
                <w:lang w:val="uk-UA" w:eastAsia="uk-UA"/>
              </w:rPr>
              <w:t>Клуб села Федорівка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58C88BB" w14:textId="77777777" w:rsidR="0000792E" w:rsidRDefault="0000792E">
            <w:pPr>
              <w:rPr>
                <w:color w:val="000000"/>
                <w:sz w:val="28"/>
                <w:szCs w:val="28"/>
                <w:lang w:val="uk-UA" w:eastAsia="uk-UA"/>
              </w:rPr>
            </w:pPr>
            <w:r>
              <w:rPr>
                <w:color w:val="000000"/>
                <w:sz w:val="28"/>
                <w:szCs w:val="28"/>
                <w:lang w:val="uk-UA" w:eastAsia="uk-UA"/>
              </w:rPr>
              <w:t>с.Федорівка, вул.Миру, 32</w:t>
            </w:r>
          </w:p>
        </w:tc>
        <w:tc>
          <w:tcPr>
            <w:tcW w:w="4361" w:type="dxa"/>
            <w:tcBorders>
              <w:top w:val="nil"/>
              <w:left w:val="nil"/>
              <w:bottom w:val="single" w:sz="4" w:space="0" w:color="auto"/>
              <w:right w:val="single" w:sz="4" w:space="0" w:color="auto"/>
            </w:tcBorders>
            <w:vAlign w:val="center"/>
            <w:hideMark/>
          </w:tcPr>
          <w:p w14:paraId="1B66392A" w14:textId="77777777" w:rsidR="0000792E" w:rsidRDefault="0000792E">
            <w:pPr>
              <w:rPr>
                <w:color w:val="000000"/>
                <w:sz w:val="28"/>
                <w:szCs w:val="28"/>
                <w:lang w:val="uk-UA" w:eastAsia="uk-UA"/>
              </w:rPr>
            </w:pPr>
            <w:r>
              <w:rPr>
                <w:color w:val="000000"/>
                <w:sz w:val="28"/>
                <w:szCs w:val="28"/>
                <w:lang w:val="uk-UA" w:eastAsia="uk-UA"/>
              </w:rPr>
              <w:t>Стан задовільний, потребує капітального ремонту ганку, косметичного ремонту (підлога) та заміну огорожі</w:t>
            </w:r>
          </w:p>
        </w:tc>
      </w:tr>
      <w:tr w:rsidR="0000792E" w14:paraId="44308C76" w14:textId="77777777" w:rsidTr="0000792E">
        <w:trPr>
          <w:trHeight w:val="1213"/>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47376CA8" w14:textId="77777777" w:rsidR="0000792E" w:rsidRDefault="0000792E">
            <w:pPr>
              <w:rPr>
                <w:color w:val="000000"/>
                <w:sz w:val="28"/>
                <w:szCs w:val="28"/>
                <w:lang w:val="uk-UA" w:eastAsia="uk-UA"/>
              </w:rPr>
            </w:pPr>
            <w:r>
              <w:rPr>
                <w:color w:val="000000"/>
                <w:sz w:val="28"/>
                <w:szCs w:val="28"/>
                <w:lang w:val="uk-UA" w:eastAsia="uk-UA"/>
              </w:rPr>
              <w:t>9</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34503AEE" w14:textId="77777777" w:rsidR="0000792E" w:rsidRDefault="0000792E">
            <w:pPr>
              <w:rPr>
                <w:color w:val="000000"/>
                <w:sz w:val="28"/>
                <w:szCs w:val="28"/>
                <w:lang w:val="uk-UA" w:eastAsia="uk-UA"/>
              </w:rPr>
            </w:pPr>
            <w:r>
              <w:rPr>
                <w:color w:val="000000"/>
                <w:sz w:val="28"/>
                <w:szCs w:val="28"/>
                <w:lang w:val="uk-UA" w:eastAsia="uk-UA"/>
              </w:rPr>
              <w:t>Клуб села Круги</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4F18465" w14:textId="77777777" w:rsidR="0000792E" w:rsidRDefault="0000792E">
            <w:pPr>
              <w:rPr>
                <w:color w:val="000000"/>
                <w:sz w:val="28"/>
                <w:szCs w:val="28"/>
                <w:lang w:val="uk-UA" w:eastAsia="uk-UA"/>
              </w:rPr>
            </w:pPr>
            <w:r>
              <w:rPr>
                <w:color w:val="000000"/>
                <w:sz w:val="28"/>
                <w:szCs w:val="28"/>
                <w:lang w:val="uk-UA" w:eastAsia="uk-UA"/>
              </w:rPr>
              <w:t>с.Круги, вул.Затишна, 47</w:t>
            </w:r>
          </w:p>
        </w:tc>
        <w:tc>
          <w:tcPr>
            <w:tcW w:w="4361" w:type="dxa"/>
            <w:tcBorders>
              <w:top w:val="nil"/>
              <w:left w:val="nil"/>
              <w:bottom w:val="single" w:sz="4" w:space="0" w:color="auto"/>
              <w:right w:val="single" w:sz="4" w:space="0" w:color="auto"/>
            </w:tcBorders>
            <w:vAlign w:val="center"/>
            <w:hideMark/>
          </w:tcPr>
          <w:p w14:paraId="4070D88E" w14:textId="77777777" w:rsidR="0000792E" w:rsidRDefault="0000792E">
            <w:pPr>
              <w:rPr>
                <w:color w:val="000000"/>
                <w:sz w:val="28"/>
                <w:szCs w:val="28"/>
                <w:lang w:val="uk-UA" w:eastAsia="uk-UA"/>
              </w:rPr>
            </w:pPr>
            <w:r>
              <w:rPr>
                <w:color w:val="000000"/>
                <w:sz w:val="28"/>
                <w:szCs w:val="28"/>
                <w:lang w:val="uk-UA" w:eastAsia="uk-UA"/>
              </w:rPr>
              <w:t>Потребує капітального ремонту (протікає дах, грибок на підлозі, відсутнє електропостачання, стіни лущаться тощо)</w:t>
            </w:r>
          </w:p>
        </w:tc>
      </w:tr>
      <w:tr w:rsidR="0000792E" w14:paraId="3700D440" w14:textId="77777777" w:rsidTr="0000792E">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158972A5" w14:textId="77777777" w:rsidR="0000792E" w:rsidRDefault="0000792E">
            <w:pPr>
              <w:rPr>
                <w:color w:val="000000"/>
                <w:sz w:val="28"/>
                <w:szCs w:val="28"/>
                <w:lang w:val="uk-UA" w:eastAsia="uk-UA"/>
              </w:rPr>
            </w:pPr>
            <w:r>
              <w:rPr>
                <w:color w:val="000000"/>
                <w:sz w:val="28"/>
                <w:szCs w:val="28"/>
                <w:lang w:val="uk-UA" w:eastAsia="uk-UA"/>
              </w:rPr>
              <w:t>10</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54FFED5F" w14:textId="77777777" w:rsidR="0000792E" w:rsidRDefault="0000792E">
            <w:pPr>
              <w:rPr>
                <w:color w:val="000000"/>
                <w:sz w:val="28"/>
                <w:szCs w:val="28"/>
                <w:lang w:val="uk-UA" w:eastAsia="uk-UA"/>
              </w:rPr>
            </w:pPr>
            <w:r>
              <w:rPr>
                <w:color w:val="000000"/>
                <w:sz w:val="28"/>
                <w:szCs w:val="28"/>
                <w:lang w:val="uk-UA" w:eastAsia="uk-UA"/>
              </w:rPr>
              <w:t>Будинок культури села Вахівка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9422FA6" w14:textId="77777777" w:rsidR="0000792E" w:rsidRDefault="0000792E">
            <w:pPr>
              <w:rPr>
                <w:color w:val="000000"/>
                <w:sz w:val="28"/>
                <w:szCs w:val="28"/>
                <w:lang w:val="uk-UA" w:eastAsia="uk-UA"/>
              </w:rPr>
            </w:pPr>
            <w:r>
              <w:rPr>
                <w:color w:val="000000"/>
                <w:sz w:val="28"/>
                <w:szCs w:val="28"/>
                <w:lang w:val="uk-UA" w:eastAsia="uk-UA"/>
              </w:rPr>
              <w:t>с.Вахівка, вул.Лісова, 50</w:t>
            </w:r>
          </w:p>
        </w:tc>
        <w:tc>
          <w:tcPr>
            <w:tcW w:w="4361" w:type="dxa"/>
            <w:tcBorders>
              <w:top w:val="nil"/>
              <w:left w:val="nil"/>
              <w:bottom w:val="single" w:sz="4" w:space="0" w:color="auto"/>
              <w:right w:val="single" w:sz="4" w:space="0" w:color="auto"/>
            </w:tcBorders>
            <w:vAlign w:val="center"/>
            <w:hideMark/>
          </w:tcPr>
          <w:p w14:paraId="7B2AE0D9" w14:textId="77777777" w:rsidR="0000792E" w:rsidRDefault="0000792E">
            <w:pPr>
              <w:rPr>
                <w:color w:val="000000"/>
                <w:sz w:val="28"/>
                <w:szCs w:val="28"/>
                <w:lang w:val="uk-UA" w:eastAsia="uk-UA"/>
              </w:rPr>
            </w:pPr>
            <w:r>
              <w:rPr>
                <w:color w:val="000000"/>
                <w:sz w:val="28"/>
                <w:szCs w:val="28"/>
                <w:lang w:val="uk-UA" w:eastAsia="uk-UA"/>
              </w:rPr>
              <w:t xml:space="preserve">Стан добрий, у 2016 році проведено ремонтні роботи </w:t>
            </w:r>
          </w:p>
        </w:tc>
      </w:tr>
      <w:tr w:rsidR="0000792E" w14:paraId="13A6E6AA" w14:textId="77777777" w:rsidTr="0000792E">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35DB78FC" w14:textId="77777777" w:rsidR="0000792E" w:rsidRDefault="0000792E">
            <w:pPr>
              <w:rPr>
                <w:color w:val="000000"/>
                <w:sz w:val="28"/>
                <w:szCs w:val="28"/>
                <w:lang w:val="uk-UA" w:eastAsia="uk-UA"/>
              </w:rPr>
            </w:pPr>
            <w:r>
              <w:rPr>
                <w:color w:val="000000"/>
                <w:sz w:val="28"/>
                <w:szCs w:val="28"/>
                <w:lang w:val="uk-UA" w:eastAsia="uk-UA"/>
              </w:rPr>
              <w:t>11</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3FBD3E4D" w14:textId="77777777" w:rsidR="0000792E" w:rsidRDefault="0000792E">
            <w:pPr>
              <w:rPr>
                <w:color w:val="000000"/>
                <w:sz w:val="28"/>
                <w:szCs w:val="28"/>
                <w:lang w:val="uk-UA" w:eastAsia="uk-UA"/>
              </w:rPr>
            </w:pPr>
            <w:r>
              <w:rPr>
                <w:color w:val="000000"/>
                <w:sz w:val="28"/>
                <w:szCs w:val="28"/>
                <w:lang w:val="uk-UA" w:eastAsia="uk-UA"/>
              </w:rPr>
              <w:t>Клуб села Руднє-Димерська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A0BF93F" w14:textId="77777777" w:rsidR="0000792E" w:rsidRDefault="0000792E">
            <w:pPr>
              <w:rPr>
                <w:color w:val="000000"/>
                <w:sz w:val="28"/>
                <w:szCs w:val="28"/>
                <w:lang w:val="uk-UA" w:eastAsia="uk-UA"/>
              </w:rPr>
            </w:pPr>
            <w:r>
              <w:rPr>
                <w:color w:val="000000"/>
                <w:sz w:val="28"/>
                <w:szCs w:val="28"/>
                <w:lang w:val="uk-UA" w:eastAsia="uk-UA"/>
              </w:rPr>
              <w:t>с.Рудня-Димерська, вул.Центральна, 49</w:t>
            </w:r>
          </w:p>
        </w:tc>
        <w:tc>
          <w:tcPr>
            <w:tcW w:w="4361" w:type="dxa"/>
            <w:tcBorders>
              <w:top w:val="nil"/>
              <w:left w:val="nil"/>
              <w:bottom w:val="single" w:sz="4" w:space="0" w:color="auto"/>
              <w:right w:val="single" w:sz="4" w:space="0" w:color="auto"/>
            </w:tcBorders>
            <w:vAlign w:val="center"/>
            <w:hideMark/>
          </w:tcPr>
          <w:p w14:paraId="1865C799" w14:textId="77777777" w:rsidR="0000792E" w:rsidRDefault="0000792E">
            <w:pPr>
              <w:jc w:val="both"/>
              <w:rPr>
                <w:color w:val="000000"/>
                <w:sz w:val="28"/>
                <w:szCs w:val="28"/>
                <w:lang w:val="uk-UA" w:eastAsia="uk-UA"/>
              </w:rPr>
            </w:pPr>
            <w:r>
              <w:rPr>
                <w:color w:val="000000"/>
                <w:sz w:val="28"/>
                <w:szCs w:val="28"/>
                <w:lang w:val="uk-UA" w:eastAsia="uk-UA"/>
              </w:rPr>
              <w:t xml:space="preserve">Стан добрий, ремонт був у 2016 році </w:t>
            </w:r>
          </w:p>
        </w:tc>
      </w:tr>
      <w:tr w:rsidR="0000792E" w14:paraId="08AEB1B5" w14:textId="77777777" w:rsidTr="0000792E">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04EBD670" w14:textId="77777777" w:rsidR="0000792E" w:rsidRDefault="0000792E">
            <w:pPr>
              <w:rPr>
                <w:color w:val="000000"/>
                <w:sz w:val="28"/>
                <w:szCs w:val="28"/>
                <w:lang w:val="uk-UA" w:eastAsia="uk-UA"/>
              </w:rPr>
            </w:pPr>
            <w:r>
              <w:rPr>
                <w:color w:val="000000"/>
                <w:sz w:val="28"/>
                <w:szCs w:val="28"/>
                <w:lang w:val="uk-UA" w:eastAsia="uk-UA"/>
              </w:rPr>
              <w:t>12</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668E2F85" w14:textId="77777777" w:rsidR="0000792E" w:rsidRDefault="0000792E">
            <w:pPr>
              <w:rPr>
                <w:color w:val="000000"/>
                <w:sz w:val="28"/>
                <w:szCs w:val="28"/>
                <w:lang w:val="uk-UA" w:eastAsia="uk-UA"/>
              </w:rPr>
            </w:pPr>
            <w:r>
              <w:rPr>
                <w:color w:val="000000"/>
                <w:sz w:val="28"/>
                <w:szCs w:val="28"/>
                <w:lang w:val="uk-UA" w:eastAsia="uk-UA"/>
              </w:rPr>
              <w:t>Будинок культури села Литвинівка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7C2014A" w14:textId="77777777" w:rsidR="0000792E" w:rsidRDefault="0000792E">
            <w:pPr>
              <w:rPr>
                <w:color w:val="000000"/>
                <w:sz w:val="28"/>
                <w:szCs w:val="28"/>
                <w:lang w:val="uk-UA" w:eastAsia="uk-UA"/>
              </w:rPr>
            </w:pPr>
            <w:r>
              <w:rPr>
                <w:color w:val="000000"/>
                <w:sz w:val="28"/>
                <w:szCs w:val="28"/>
                <w:lang w:val="uk-UA" w:eastAsia="uk-UA"/>
              </w:rPr>
              <w:t>с.Литвинівка, вул.Тараса Шевченка, 1-Б</w:t>
            </w:r>
          </w:p>
        </w:tc>
        <w:tc>
          <w:tcPr>
            <w:tcW w:w="4361" w:type="dxa"/>
            <w:tcBorders>
              <w:top w:val="nil"/>
              <w:left w:val="nil"/>
              <w:bottom w:val="single" w:sz="4" w:space="0" w:color="auto"/>
              <w:right w:val="single" w:sz="4" w:space="0" w:color="auto"/>
            </w:tcBorders>
            <w:vAlign w:val="center"/>
            <w:hideMark/>
          </w:tcPr>
          <w:p w14:paraId="68B87D60" w14:textId="77777777" w:rsidR="0000792E" w:rsidRDefault="0000792E">
            <w:pPr>
              <w:jc w:val="both"/>
              <w:rPr>
                <w:color w:val="000000"/>
                <w:sz w:val="28"/>
                <w:szCs w:val="28"/>
                <w:lang w:val="uk-UA" w:eastAsia="uk-UA"/>
              </w:rPr>
            </w:pPr>
            <w:r>
              <w:rPr>
                <w:color w:val="000000"/>
                <w:sz w:val="28"/>
                <w:szCs w:val="28"/>
                <w:lang w:val="uk-UA" w:eastAsia="uk-UA"/>
              </w:rPr>
              <w:t>Стан незадовільний</w:t>
            </w:r>
          </w:p>
        </w:tc>
      </w:tr>
      <w:tr w:rsidR="0000792E" w14:paraId="02099475" w14:textId="77777777" w:rsidTr="0000792E">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30E41A76" w14:textId="77777777" w:rsidR="0000792E" w:rsidRDefault="0000792E">
            <w:pPr>
              <w:rPr>
                <w:color w:val="000000"/>
                <w:sz w:val="28"/>
                <w:szCs w:val="28"/>
                <w:lang w:val="uk-UA" w:eastAsia="uk-UA"/>
              </w:rPr>
            </w:pPr>
            <w:r>
              <w:rPr>
                <w:color w:val="000000"/>
                <w:sz w:val="28"/>
                <w:szCs w:val="28"/>
                <w:lang w:val="uk-UA" w:eastAsia="uk-UA"/>
              </w:rPr>
              <w:t>13</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39D7F310" w14:textId="77777777" w:rsidR="0000792E" w:rsidRDefault="0000792E">
            <w:pPr>
              <w:rPr>
                <w:color w:val="000000"/>
                <w:sz w:val="28"/>
                <w:szCs w:val="28"/>
                <w:lang w:val="uk-UA" w:eastAsia="uk-UA"/>
              </w:rPr>
            </w:pPr>
            <w:r>
              <w:rPr>
                <w:color w:val="000000"/>
                <w:sz w:val="28"/>
                <w:szCs w:val="28"/>
                <w:lang w:val="uk-UA" w:eastAsia="uk-UA"/>
              </w:rPr>
              <w:t>Клуб села Лісовичі</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C94909E" w14:textId="77777777" w:rsidR="0000792E" w:rsidRDefault="0000792E">
            <w:pPr>
              <w:rPr>
                <w:color w:val="000000"/>
                <w:sz w:val="28"/>
                <w:szCs w:val="28"/>
                <w:lang w:val="uk-UA" w:eastAsia="uk-UA"/>
              </w:rPr>
            </w:pPr>
            <w:r>
              <w:rPr>
                <w:color w:val="000000"/>
                <w:sz w:val="28"/>
                <w:szCs w:val="28"/>
                <w:lang w:val="uk-UA" w:eastAsia="uk-UA"/>
              </w:rPr>
              <w:t>с.Лісовичі, вул.40-річчя Перемоги, 20-А</w:t>
            </w:r>
          </w:p>
        </w:tc>
        <w:tc>
          <w:tcPr>
            <w:tcW w:w="4361" w:type="dxa"/>
            <w:tcBorders>
              <w:top w:val="nil"/>
              <w:left w:val="nil"/>
              <w:bottom w:val="single" w:sz="4" w:space="0" w:color="auto"/>
              <w:right w:val="single" w:sz="4" w:space="0" w:color="auto"/>
            </w:tcBorders>
            <w:vAlign w:val="center"/>
            <w:hideMark/>
          </w:tcPr>
          <w:p w14:paraId="5A7CD523" w14:textId="77777777" w:rsidR="0000792E" w:rsidRDefault="0000792E">
            <w:pPr>
              <w:jc w:val="both"/>
              <w:rPr>
                <w:color w:val="000000"/>
                <w:sz w:val="28"/>
                <w:szCs w:val="28"/>
                <w:lang w:val="uk-UA" w:eastAsia="uk-UA"/>
              </w:rPr>
            </w:pPr>
            <w:r>
              <w:rPr>
                <w:color w:val="000000"/>
                <w:sz w:val="28"/>
                <w:szCs w:val="28"/>
                <w:lang w:val="uk-UA" w:eastAsia="uk-UA"/>
              </w:rPr>
              <w:t xml:space="preserve">Стан добрий, у 2019 проведено роботи з реконструкції </w:t>
            </w:r>
          </w:p>
        </w:tc>
      </w:tr>
      <w:tr w:rsidR="0000792E" w14:paraId="27C29550" w14:textId="77777777" w:rsidTr="0000792E">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4490FFD4" w14:textId="77777777" w:rsidR="0000792E" w:rsidRDefault="0000792E">
            <w:pPr>
              <w:rPr>
                <w:color w:val="000000"/>
                <w:sz w:val="28"/>
                <w:szCs w:val="28"/>
                <w:lang w:val="uk-UA" w:eastAsia="uk-UA"/>
              </w:rPr>
            </w:pPr>
            <w:r>
              <w:rPr>
                <w:color w:val="000000"/>
                <w:sz w:val="28"/>
                <w:szCs w:val="28"/>
                <w:lang w:val="uk-UA" w:eastAsia="uk-UA"/>
              </w:rPr>
              <w:t>14</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09B3521F" w14:textId="77777777" w:rsidR="0000792E" w:rsidRDefault="0000792E">
            <w:pPr>
              <w:rPr>
                <w:color w:val="000000"/>
                <w:sz w:val="28"/>
                <w:szCs w:val="28"/>
                <w:lang w:val="uk-UA" w:eastAsia="uk-UA"/>
              </w:rPr>
            </w:pPr>
            <w:r>
              <w:rPr>
                <w:color w:val="000000"/>
                <w:sz w:val="28"/>
                <w:szCs w:val="28"/>
                <w:lang w:val="uk-UA" w:eastAsia="uk-UA"/>
              </w:rPr>
              <w:t>Будинок культури села Толокунь</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F621B2C" w14:textId="77777777" w:rsidR="0000792E" w:rsidRDefault="0000792E">
            <w:pPr>
              <w:rPr>
                <w:color w:val="000000"/>
                <w:sz w:val="28"/>
                <w:szCs w:val="28"/>
                <w:lang w:val="uk-UA" w:eastAsia="uk-UA"/>
              </w:rPr>
            </w:pPr>
            <w:r>
              <w:rPr>
                <w:color w:val="000000"/>
                <w:sz w:val="28"/>
                <w:szCs w:val="28"/>
                <w:lang w:val="uk-UA" w:eastAsia="uk-UA"/>
              </w:rPr>
              <w:t>с.Толокунь, вул.Шкільна, 15</w:t>
            </w:r>
          </w:p>
        </w:tc>
        <w:tc>
          <w:tcPr>
            <w:tcW w:w="4361" w:type="dxa"/>
            <w:tcBorders>
              <w:top w:val="nil"/>
              <w:left w:val="nil"/>
              <w:bottom w:val="single" w:sz="4" w:space="0" w:color="auto"/>
              <w:right w:val="single" w:sz="4" w:space="0" w:color="auto"/>
            </w:tcBorders>
            <w:vAlign w:val="center"/>
            <w:hideMark/>
          </w:tcPr>
          <w:p w14:paraId="31B92B65" w14:textId="77777777" w:rsidR="0000792E" w:rsidRDefault="0000792E">
            <w:pPr>
              <w:jc w:val="both"/>
              <w:rPr>
                <w:color w:val="000000"/>
                <w:sz w:val="28"/>
                <w:szCs w:val="28"/>
                <w:lang w:val="uk-UA" w:eastAsia="uk-UA"/>
              </w:rPr>
            </w:pPr>
            <w:r>
              <w:rPr>
                <w:color w:val="000000"/>
                <w:sz w:val="28"/>
                <w:szCs w:val="28"/>
                <w:lang w:val="uk-UA" w:eastAsia="uk-UA"/>
              </w:rPr>
              <w:t>Стан добрий, у 2017 році проведено капітальний ремонт будівлі</w:t>
            </w:r>
          </w:p>
        </w:tc>
      </w:tr>
      <w:tr w:rsidR="0000792E" w14:paraId="3892F475" w14:textId="77777777" w:rsidTr="0000792E">
        <w:trPr>
          <w:trHeight w:val="706"/>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6EE6ECCF" w14:textId="77777777" w:rsidR="0000792E" w:rsidRDefault="0000792E">
            <w:pPr>
              <w:rPr>
                <w:color w:val="000000"/>
                <w:sz w:val="28"/>
                <w:szCs w:val="28"/>
                <w:lang w:val="uk-UA" w:eastAsia="uk-UA"/>
              </w:rPr>
            </w:pPr>
            <w:r>
              <w:rPr>
                <w:color w:val="000000"/>
                <w:sz w:val="28"/>
                <w:szCs w:val="28"/>
                <w:lang w:val="uk-UA" w:eastAsia="uk-UA"/>
              </w:rPr>
              <w:t>15</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2C17BDBB" w14:textId="77777777" w:rsidR="0000792E" w:rsidRDefault="0000792E">
            <w:pPr>
              <w:rPr>
                <w:color w:val="000000"/>
                <w:sz w:val="28"/>
                <w:szCs w:val="28"/>
                <w:lang w:val="uk-UA" w:eastAsia="uk-UA"/>
              </w:rPr>
            </w:pPr>
            <w:r>
              <w:rPr>
                <w:color w:val="000000"/>
                <w:sz w:val="28"/>
                <w:szCs w:val="28"/>
                <w:lang w:val="uk-UA" w:eastAsia="uk-UA"/>
              </w:rPr>
              <w:t>Будинок культури села Демидів</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5D68494" w14:textId="77777777" w:rsidR="0000792E" w:rsidRDefault="0000792E">
            <w:pPr>
              <w:rPr>
                <w:color w:val="000000"/>
                <w:sz w:val="28"/>
                <w:szCs w:val="28"/>
                <w:lang w:val="uk-UA" w:eastAsia="uk-UA"/>
              </w:rPr>
            </w:pPr>
            <w:r>
              <w:rPr>
                <w:color w:val="000000"/>
                <w:sz w:val="28"/>
                <w:szCs w:val="28"/>
                <w:lang w:val="uk-UA" w:eastAsia="uk-UA"/>
              </w:rPr>
              <w:t>с.Демидів, вул.Фастова, 3</w:t>
            </w:r>
          </w:p>
        </w:tc>
        <w:tc>
          <w:tcPr>
            <w:tcW w:w="4361" w:type="dxa"/>
            <w:tcBorders>
              <w:top w:val="nil"/>
              <w:left w:val="nil"/>
              <w:bottom w:val="single" w:sz="4" w:space="0" w:color="auto"/>
              <w:right w:val="single" w:sz="4" w:space="0" w:color="auto"/>
            </w:tcBorders>
            <w:vAlign w:val="center"/>
            <w:hideMark/>
          </w:tcPr>
          <w:p w14:paraId="31A8ECD8" w14:textId="77777777" w:rsidR="0000792E" w:rsidRDefault="0000792E">
            <w:pPr>
              <w:jc w:val="both"/>
              <w:rPr>
                <w:color w:val="000000"/>
                <w:sz w:val="28"/>
                <w:szCs w:val="28"/>
                <w:lang w:val="uk-UA" w:eastAsia="uk-UA"/>
              </w:rPr>
            </w:pPr>
            <w:r>
              <w:rPr>
                <w:color w:val="000000"/>
                <w:sz w:val="28"/>
                <w:szCs w:val="28"/>
                <w:lang w:val="uk-UA" w:eastAsia="uk-UA"/>
              </w:rPr>
              <w:t>Будівля потребує капітального ремонту та внутрішнього обладнання</w:t>
            </w:r>
          </w:p>
        </w:tc>
      </w:tr>
      <w:tr w:rsidR="0000792E" w14:paraId="4499F5B7" w14:textId="77777777" w:rsidTr="0000792E">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78B90C1C" w14:textId="77777777" w:rsidR="0000792E" w:rsidRDefault="0000792E">
            <w:pPr>
              <w:rPr>
                <w:color w:val="000000"/>
                <w:sz w:val="28"/>
                <w:szCs w:val="28"/>
                <w:lang w:val="uk-UA" w:eastAsia="uk-UA"/>
              </w:rPr>
            </w:pPr>
            <w:r>
              <w:rPr>
                <w:color w:val="000000"/>
                <w:sz w:val="28"/>
                <w:szCs w:val="28"/>
                <w:lang w:val="uk-UA" w:eastAsia="uk-UA"/>
              </w:rPr>
              <w:t>16</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6E1285AE" w14:textId="77777777" w:rsidR="0000792E" w:rsidRDefault="0000792E">
            <w:pPr>
              <w:rPr>
                <w:color w:val="000000"/>
                <w:sz w:val="28"/>
                <w:szCs w:val="28"/>
                <w:lang w:val="uk-UA" w:eastAsia="uk-UA"/>
              </w:rPr>
            </w:pPr>
            <w:r>
              <w:rPr>
                <w:color w:val="000000"/>
                <w:sz w:val="28"/>
                <w:szCs w:val="28"/>
                <w:lang w:val="uk-UA" w:eastAsia="uk-UA"/>
              </w:rPr>
              <w:t>Клуб села Любимівка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79F599F" w14:textId="77777777" w:rsidR="0000792E" w:rsidRDefault="0000792E">
            <w:pPr>
              <w:rPr>
                <w:color w:val="000000"/>
                <w:sz w:val="28"/>
                <w:szCs w:val="28"/>
                <w:lang w:val="uk-UA" w:eastAsia="uk-UA"/>
              </w:rPr>
            </w:pPr>
            <w:r>
              <w:rPr>
                <w:color w:val="000000"/>
                <w:sz w:val="28"/>
                <w:szCs w:val="28"/>
                <w:lang w:val="uk-UA" w:eastAsia="uk-UA"/>
              </w:rPr>
              <w:t>с.Любимівка, вул.Пролетарська, 63</w:t>
            </w:r>
          </w:p>
        </w:tc>
        <w:tc>
          <w:tcPr>
            <w:tcW w:w="4361" w:type="dxa"/>
            <w:tcBorders>
              <w:top w:val="nil"/>
              <w:left w:val="nil"/>
              <w:bottom w:val="single" w:sz="4" w:space="0" w:color="auto"/>
              <w:right w:val="single" w:sz="4" w:space="0" w:color="auto"/>
            </w:tcBorders>
            <w:vAlign w:val="center"/>
            <w:hideMark/>
          </w:tcPr>
          <w:p w14:paraId="173E1AE1" w14:textId="77777777" w:rsidR="0000792E" w:rsidRDefault="0000792E">
            <w:pPr>
              <w:rPr>
                <w:color w:val="000000"/>
                <w:sz w:val="28"/>
                <w:szCs w:val="28"/>
                <w:lang w:val="uk-UA" w:eastAsia="uk-UA"/>
              </w:rPr>
            </w:pPr>
            <w:r>
              <w:rPr>
                <w:color w:val="000000"/>
                <w:sz w:val="28"/>
                <w:szCs w:val="28"/>
                <w:lang w:val="uk-UA" w:eastAsia="uk-UA"/>
              </w:rPr>
              <w:t>Стан задовільний, потребує щорічного косметичного ремонту, старі меблі</w:t>
            </w:r>
          </w:p>
        </w:tc>
      </w:tr>
      <w:tr w:rsidR="0000792E" w14:paraId="2B439B55" w14:textId="77777777" w:rsidTr="0000792E">
        <w:trPr>
          <w:trHeight w:val="910"/>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61744E5C" w14:textId="77777777" w:rsidR="0000792E" w:rsidRDefault="0000792E">
            <w:pPr>
              <w:rPr>
                <w:color w:val="000000"/>
                <w:sz w:val="28"/>
                <w:szCs w:val="28"/>
                <w:lang w:val="uk-UA" w:eastAsia="uk-UA"/>
              </w:rPr>
            </w:pPr>
            <w:r>
              <w:rPr>
                <w:color w:val="000000"/>
                <w:sz w:val="28"/>
                <w:szCs w:val="28"/>
                <w:lang w:val="uk-UA" w:eastAsia="uk-UA"/>
              </w:rPr>
              <w:t>17</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45EF1A4E" w14:textId="77777777" w:rsidR="0000792E" w:rsidRDefault="0000792E">
            <w:pPr>
              <w:rPr>
                <w:color w:val="000000"/>
                <w:sz w:val="28"/>
                <w:szCs w:val="28"/>
                <w:lang w:val="uk-UA" w:eastAsia="uk-UA"/>
              </w:rPr>
            </w:pPr>
            <w:r>
              <w:rPr>
                <w:color w:val="000000"/>
                <w:sz w:val="28"/>
                <w:szCs w:val="28"/>
                <w:lang w:val="uk-UA" w:eastAsia="uk-UA"/>
              </w:rPr>
              <w:t>Клуб села Сичівка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0D0F7FC" w14:textId="77777777" w:rsidR="0000792E" w:rsidRDefault="0000792E">
            <w:pPr>
              <w:rPr>
                <w:color w:val="000000"/>
                <w:sz w:val="28"/>
                <w:szCs w:val="28"/>
                <w:lang w:val="uk-UA" w:eastAsia="uk-UA"/>
              </w:rPr>
            </w:pPr>
            <w:r>
              <w:rPr>
                <w:color w:val="000000"/>
                <w:sz w:val="28"/>
                <w:szCs w:val="28"/>
                <w:lang w:val="uk-UA" w:eastAsia="uk-UA"/>
              </w:rPr>
              <w:t>с.Сичівка, вул.Братів Грощенків, 64</w:t>
            </w:r>
          </w:p>
        </w:tc>
        <w:tc>
          <w:tcPr>
            <w:tcW w:w="4361" w:type="dxa"/>
            <w:tcBorders>
              <w:top w:val="nil"/>
              <w:left w:val="nil"/>
              <w:bottom w:val="single" w:sz="4" w:space="0" w:color="auto"/>
              <w:right w:val="single" w:sz="4" w:space="0" w:color="auto"/>
            </w:tcBorders>
            <w:vAlign w:val="center"/>
            <w:hideMark/>
          </w:tcPr>
          <w:p w14:paraId="6BC62342" w14:textId="77777777" w:rsidR="0000792E" w:rsidRDefault="0000792E">
            <w:pPr>
              <w:rPr>
                <w:color w:val="000000"/>
                <w:sz w:val="28"/>
                <w:szCs w:val="28"/>
                <w:lang w:val="uk-UA" w:eastAsia="uk-UA"/>
              </w:rPr>
            </w:pPr>
            <w:r>
              <w:rPr>
                <w:color w:val="000000"/>
                <w:sz w:val="28"/>
                <w:szCs w:val="28"/>
                <w:lang w:val="uk-UA" w:eastAsia="uk-UA"/>
              </w:rPr>
              <w:t>Незадовільний стан, відсутнє опалення. Потребує капітального ремонту, в тому числі заміни вікон</w:t>
            </w:r>
          </w:p>
        </w:tc>
      </w:tr>
      <w:tr w:rsidR="0000792E" w14:paraId="667C929E" w14:textId="77777777" w:rsidTr="0000792E">
        <w:trPr>
          <w:trHeight w:val="990"/>
        </w:trPr>
        <w:tc>
          <w:tcPr>
            <w:tcW w:w="604" w:type="dxa"/>
            <w:tcBorders>
              <w:top w:val="nil"/>
              <w:left w:val="single" w:sz="4" w:space="0" w:color="auto"/>
              <w:bottom w:val="single" w:sz="4" w:space="0" w:color="auto"/>
              <w:right w:val="single" w:sz="4" w:space="0" w:color="auto"/>
            </w:tcBorders>
            <w:shd w:val="clear" w:color="auto" w:fill="FFFFFF" w:themeFill="background1"/>
            <w:hideMark/>
          </w:tcPr>
          <w:p w14:paraId="5BAAD0BD" w14:textId="77777777" w:rsidR="0000792E" w:rsidRDefault="0000792E">
            <w:pPr>
              <w:rPr>
                <w:color w:val="000000"/>
                <w:sz w:val="28"/>
                <w:szCs w:val="28"/>
                <w:lang w:val="uk-UA" w:eastAsia="uk-UA"/>
              </w:rPr>
            </w:pPr>
            <w:r>
              <w:rPr>
                <w:color w:val="000000"/>
                <w:sz w:val="28"/>
                <w:szCs w:val="28"/>
                <w:lang w:val="uk-UA" w:eastAsia="uk-UA"/>
              </w:rPr>
              <w:t xml:space="preserve"> 18</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14:paraId="4316B9BA" w14:textId="77777777" w:rsidR="0000792E" w:rsidRDefault="0000792E">
            <w:pPr>
              <w:rPr>
                <w:color w:val="000000"/>
                <w:sz w:val="28"/>
                <w:szCs w:val="28"/>
                <w:lang w:val="uk-UA" w:eastAsia="uk-UA"/>
              </w:rPr>
            </w:pPr>
            <w:r>
              <w:rPr>
                <w:color w:val="000000"/>
                <w:sz w:val="28"/>
                <w:szCs w:val="28"/>
                <w:lang w:val="uk-UA" w:eastAsia="uk-UA"/>
              </w:rPr>
              <w:t>Будинок культури села Рови</w:t>
            </w:r>
          </w:p>
          <w:p w14:paraId="59DFF0F5" w14:textId="77777777" w:rsidR="0000792E" w:rsidRDefault="0000792E">
            <w:pPr>
              <w:rPr>
                <w:color w:val="000000"/>
                <w:sz w:val="28"/>
                <w:szCs w:val="28"/>
                <w:lang w:val="uk-UA" w:eastAsia="uk-UA"/>
              </w:rPr>
            </w:pP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F2BBF6A" w14:textId="77777777" w:rsidR="0000792E" w:rsidRDefault="0000792E">
            <w:pPr>
              <w:rPr>
                <w:color w:val="000000"/>
                <w:sz w:val="28"/>
                <w:szCs w:val="28"/>
                <w:lang w:val="uk-UA" w:eastAsia="uk-UA"/>
              </w:rPr>
            </w:pPr>
            <w:r>
              <w:rPr>
                <w:color w:val="000000"/>
                <w:sz w:val="28"/>
                <w:szCs w:val="28"/>
                <w:lang w:val="uk-UA" w:eastAsia="uk-UA"/>
              </w:rPr>
              <w:t>с.Рови, вул.Шевченка, 2</w:t>
            </w:r>
          </w:p>
        </w:tc>
        <w:tc>
          <w:tcPr>
            <w:tcW w:w="4361" w:type="dxa"/>
            <w:tcBorders>
              <w:top w:val="nil"/>
              <w:left w:val="nil"/>
              <w:bottom w:val="single" w:sz="4" w:space="0" w:color="auto"/>
              <w:right w:val="single" w:sz="4" w:space="0" w:color="auto"/>
            </w:tcBorders>
            <w:vAlign w:val="center"/>
            <w:hideMark/>
          </w:tcPr>
          <w:p w14:paraId="4C5B5299" w14:textId="77777777" w:rsidR="0000792E" w:rsidRDefault="0000792E">
            <w:pPr>
              <w:rPr>
                <w:color w:val="000000"/>
                <w:sz w:val="28"/>
                <w:szCs w:val="28"/>
                <w:lang w:val="uk-UA" w:eastAsia="uk-UA"/>
              </w:rPr>
            </w:pPr>
            <w:r>
              <w:rPr>
                <w:color w:val="000000"/>
                <w:sz w:val="28"/>
                <w:szCs w:val="28"/>
                <w:lang w:val="uk-UA" w:eastAsia="uk-UA"/>
              </w:rPr>
              <w:t>Стан незадовільний. Повністю протікає дах, грибок, гнила підлога, вікна побиті</w:t>
            </w:r>
          </w:p>
        </w:tc>
      </w:tr>
      <w:tr w:rsidR="0000792E" w14:paraId="5816F1C6" w14:textId="77777777" w:rsidTr="0000792E">
        <w:trPr>
          <w:trHeight w:val="285"/>
        </w:trPr>
        <w:tc>
          <w:tcPr>
            <w:tcW w:w="604" w:type="dxa"/>
            <w:tcBorders>
              <w:top w:val="single" w:sz="4" w:space="0" w:color="auto"/>
              <w:left w:val="single" w:sz="4" w:space="0" w:color="auto"/>
              <w:bottom w:val="single" w:sz="8" w:space="0" w:color="auto"/>
              <w:right w:val="single" w:sz="4" w:space="0" w:color="auto"/>
            </w:tcBorders>
            <w:shd w:val="clear" w:color="auto" w:fill="FFFFFF" w:themeFill="background1"/>
          </w:tcPr>
          <w:p w14:paraId="5411ABD6" w14:textId="77777777" w:rsidR="0000792E" w:rsidRDefault="0000792E">
            <w:pPr>
              <w:rPr>
                <w:color w:val="000000"/>
                <w:sz w:val="28"/>
                <w:szCs w:val="28"/>
                <w:lang w:val="uk-UA" w:eastAsia="uk-UA"/>
              </w:rPr>
            </w:pPr>
          </w:p>
        </w:tc>
        <w:tc>
          <w:tcPr>
            <w:tcW w:w="4669" w:type="dxa"/>
            <w:gridSpan w:val="2"/>
            <w:tcBorders>
              <w:top w:val="single" w:sz="4" w:space="0" w:color="auto"/>
              <w:left w:val="single" w:sz="4" w:space="0" w:color="auto"/>
              <w:bottom w:val="single" w:sz="8" w:space="0" w:color="auto"/>
              <w:right w:val="single" w:sz="4" w:space="0" w:color="auto"/>
            </w:tcBorders>
            <w:shd w:val="clear" w:color="auto" w:fill="FFFFFF" w:themeFill="background1"/>
            <w:vAlign w:val="center"/>
            <w:hideMark/>
          </w:tcPr>
          <w:p w14:paraId="44FA14EC" w14:textId="77777777" w:rsidR="0000792E" w:rsidRDefault="0000792E">
            <w:pPr>
              <w:rPr>
                <w:color w:val="000000"/>
                <w:sz w:val="28"/>
                <w:szCs w:val="28"/>
                <w:lang w:val="uk-UA" w:eastAsia="uk-UA"/>
              </w:rPr>
            </w:pPr>
            <w:r>
              <w:rPr>
                <w:color w:val="000000"/>
                <w:sz w:val="28"/>
                <w:szCs w:val="28"/>
                <w:lang w:val="uk-UA" w:eastAsia="uk-UA"/>
              </w:rPr>
              <w:t>Загальна кількість  - 20 закладів</w:t>
            </w:r>
          </w:p>
        </w:tc>
        <w:tc>
          <w:tcPr>
            <w:tcW w:w="4361" w:type="dxa"/>
            <w:tcBorders>
              <w:top w:val="single" w:sz="4" w:space="0" w:color="auto"/>
              <w:left w:val="nil"/>
              <w:bottom w:val="single" w:sz="8" w:space="0" w:color="auto"/>
              <w:right w:val="single" w:sz="4" w:space="0" w:color="auto"/>
            </w:tcBorders>
            <w:vAlign w:val="center"/>
          </w:tcPr>
          <w:p w14:paraId="490175F4" w14:textId="77777777" w:rsidR="0000792E" w:rsidRDefault="0000792E">
            <w:pPr>
              <w:rPr>
                <w:color w:val="000000"/>
                <w:sz w:val="28"/>
                <w:szCs w:val="28"/>
                <w:lang w:val="uk-UA" w:eastAsia="uk-UA"/>
              </w:rPr>
            </w:pPr>
          </w:p>
        </w:tc>
      </w:tr>
    </w:tbl>
    <w:p w14:paraId="0346147F" w14:textId="77777777" w:rsidR="0000792E" w:rsidRDefault="0000792E" w:rsidP="0000792E">
      <w:pPr>
        <w:tabs>
          <w:tab w:val="right" w:pos="9498"/>
        </w:tabs>
        <w:ind w:left="-284" w:firstLine="644"/>
        <w:jc w:val="both"/>
        <w:rPr>
          <w:sz w:val="28"/>
          <w:szCs w:val="28"/>
          <w:lang w:val="uk-UA"/>
        </w:rPr>
      </w:pPr>
      <w:r>
        <w:rPr>
          <w:b/>
          <w:sz w:val="28"/>
          <w:szCs w:val="28"/>
          <w:lang w:val="uk-UA"/>
        </w:rPr>
        <w:t xml:space="preserve">  </w:t>
      </w:r>
      <w:r>
        <w:rPr>
          <w:sz w:val="28"/>
          <w:szCs w:val="28"/>
          <w:lang w:val="uk-UA"/>
        </w:rPr>
        <w:t>06.01.2021 року рішенням Димерської селищної ради №128-3-</w:t>
      </w:r>
      <w:r w:rsidRPr="0000792E">
        <w:rPr>
          <w:sz w:val="28"/>
          <w:szCs w:val="28"/>
          <w:lang w:val="ru-UA"/>
        </w:rPr>
        <w:t>VIII</w:t>
      </w:r>
      <w:r>
        <w:rPr>
          <w:sz w:val="28"/>
          <w:szCs w:val="28"/>
          <w:lang w:val="uk-UA"/>
        </w:rPr>
        <w:t xml:space="preserve"> затверджено штатні посади працівників закладів культури.</w:t>
      </w:r>
      <w:r>
        <w:rPr>
          <w:sz w:val="28"/>
          <w:szCs w:val="28"/>
          <w:lang w:val="uk-UA"/>
        </w:rPr>
        <w:tab/>
      </w:r>
    </w:p>
    <w:p w14:paraId="328CFE44" w14:textId="77777777" w:rsidR="0000792E" w:rsidRDefault="0000792E" w:rsidP="0000792E">
      <w:pPr>
        <w:ind w:left="-284" w:firstLine="644"/>
        <w:jc w:val="both"/>
        <w:rPr>
          <w:b/>
          <w:sz w:val="28"/>
          <w:szCs w:val="28"/>
          <w:lang w:val="uk-UA"/>
        </w:rPr>
      </w:pPr>
      <w:r>
        <w:rPr>
          <w:b/>
          <w:sz w:val="28"/>
          <w:szCs w:val="28"/>
          <w:lang w:val="uk-UA"/>
        </w:rPr>
        <w:t>Станом на 31.12.2021 року загальна кількість працівників по будинкам культури - 38 осіб.</w:t>
      </w:r>
    </w:p>
    <w:p w14:paraId="66033E09" w14:textId="77777777" w:rsidR="0000792E" w:rsidRDefault="0000792E" w:rsidP="0000792E">
      <w:pPr>
        <w:ind w:left="-284" w:firstLine="644"/>
        <w:jc w:val="both"/>
        <w:rPr>
          <w:b/>
          <w:sz w:val="28"/>
          <w:szCs w:val="28"/>
          <w:lang w:val="uk-UA"/>
        </w:rPr>
      </w:pPr>
      <w:r>
        <w:rPr>
          <w:sz w:val="28"/>
          <w:szCs w:val="28"/>
          <w:lang w:val="uk-UA"/>
        </w:rPr>
        <w:t>Варто зауважити, що рішенням Димерської селищної ради №248-5-2-</w:t>
      </w:r>
      <w:r>
        <w:rPr>
          <w:sz w:val="28"/>
          <w:szCs w:val="28"/>
          <w:lang w:val="en-US"/>
        </w:rPr>
        <w:t>VIII</w:t>
      </w:r>
      <w:r>
        <w:rPr>
          <w:sz w:val="28"/>
          <w:szCs w:val="28"/>
          <w:lang w:val="uk-UA"/>
        </w:rPr>
        <w:t xml:space="preserve"> від 26.03.2021 року створено комунальний заклад «Центр культури, дозвілля та спорту» Димерської селищної ради, повноцінне функціонування якого заплановано на 2022 рік.</w:t>
      </w:r>
    </w:p>
    <w:p w14:paraId="256FCD1E" w14:textId="77777777" w:rsidR="0000792E" w:rsidRDefault="0000792E" w:rsidP="0000792E">
      <w:pPr>
        <w:ind w:left="-284" w:firstLine="644"/>
        <w:jc w:val="center"/>
        <w:rPr>
          <w:b/>
          <w:sz w:val="28"/>
          <w:szCs w:val="28"/>
          <w:lang w:val="uk-UA"/>
        </w:rPr>
      </w:pPr>
      <w:r>
        <w:rPr>
          <w:b/>
          <w:sz w:val="28"/>
          <w:szCs w:val="28"/>
          <w:lang w:val="uk-UA"/>
        </w:rPr>
        <w:t>Музична школа</w:t>
      </w:r>
    </w:p>
    <w:p w14:paraId="4D1CB650" w14:textId="77777777" w:rsidR="0000792E" w:rsidRDefault="0000792E" w:rsidP="0000792E">
      <w:pPr>
        <w:ind w:left="-284" w:firstLine="644"/>
        <w:jc w:val="both"/>
        <w:rPr>
          <w:sz w:val="28"/>
          <w:szCs w:val="28"/>
          <w:lang w:val="uk-UA"/>
        </w:rPr>
      </w:pPr>
      <w:r>
        <w:rPr>
          <w:sz w:val="28"/>
          <w:szCs w:val="28"/>
          <w:lang w:val="uk-UA"/>
        </w:rPr>
        <w:lastRenderedPageBreak/>
        <w:t>Рішенням Вишгородської районної ради №</w:t>
      </w:r>
      <w:r>
        <w:rPr>
          <w:snapToGrid w:val="0"/>
          <w:sz w:val="28"/>
          <w:szCs w:val="28"/>
          <w:lang w:val="uk-UA"/>
        </w:rPr>
        <w:t>47-03-</w:t>
      </w:r>
      <w:r>
        <w:rPr>
          <w:snapToGrid w:val="0"/>
          <w:sz w:val="28"/>
          <w:szCs w:val="28"/>
          <w:lang w:val="en-US"/>
        </w:rPr>
        <w:t>VI</w:t>
      </w:r>
      <w:r>
        <w:rPr>
          <w:snapToGrid w:val="0"/>
          <w:sz w:val="28"/>
          <w:szCs w:val="28"/>
          <w:lang w:val="uk-UA"/>
        </w:rPr>
        <w:t xml:space="preserve">ІІ від 22.12.2020 року передано, рішенням Димерської селищної ради </w:t>
      </w:r>
      <w:r>
        <w:rPr>
          <w:bCs/>
          <w:color w:val="000000"/>
          <w:sz w:val="28"/>
          <w:szCs w:val="28"/>
          <w:shd w:val="clear" w:color="auto" w:fill="FFFFFF"/>
          <w:lang w:val="uk-UA"/>
        </w:rPr>
        <w:t>№59-2-2-</w:t>
      </w:r>
      <w:r>
        <w:rPr>
          <w:bCs/>
          <w:sz w:val="28"/>
          <w:szCs w:val="28"/>
        </w:rPr>
        <w:t>V</w:t>
      </w:r>
      <w:r>
        <w:rPr>
          <w:bCs/>
          <w:sz w:val="28"/>
          <w:szCs w:val="28"/>
          <w:lang w:val="uk-UA"/>
        </w:rPr>
        <w:t>ІІІ</w:t>
      </w:r>
      <w:r>
        <w:rPr>
          <w:bCs/>
          <w:color w:val="000000"/>
          <w:sz w:val="28"/>
          <w:szCs w:val="28"/>
          <w:shd w:val="clear" w:color="auto" w:fill="FFFFFF"/>
          <w:lang w:val="uk-UA"/>
        </w:rPr>
        <w:t xml:space="preserve"> від 24.12.2020 року</w:t>
      </w:r>
      <w:r>
        <w:rPr>
          <w:snapToGrid w:val="0"/>
          <w:sz w:val="28"/>
          <w:szCs w:val="28"/>
          <w:lang w:val="uk-UA"/>
        </w:rPr>
        <w:t xml:space="preserve">, прийнято </w:t>
      </w:r>
      <w:r>
        <w:rPr>
          <w:sz w:val="28"/>
          <w:szCs w:val="28"/>
          <w:lang w:val="uk-UA"/>
        </w:rPr>
        <w:t>із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юридичну особу – Димерську дитячу музичну школу (смт.Димер, вул.Соборна, 17).</w:t>
      </w:r>
    </w:p>
    <w:p w14:paraId="618B00AA" w14:textId="77777777" w:rsidR="0000792E" w:rsidRDefault="0000792E" w:rsidP="0000792E">
      <w:pPr>
        <w:ind w:left="-284" w:firstLine="992"/>
        <w:jc w:val="both"/>
        <w:rPr>
          <w:sz w:val="28"/>
          <w:szCs w:val="28"/>
          <w:lang w:val="uk-UA" w:eastAsia="en-US"/>
        </w:rPr>
      </w:pPr>
      <w:r>
        <w:rPr>
          <w:sz w:val="28"/>
          <w:szCs w:val="28"/>
          <w:lang w:val="uk-UA"/>
        </w:rPr>
        <w:t>Рішенням Димерської селищної ради №119-3-</w:t>
      </w:r>
      <w:r>
        <w:rPr>
          <w:sz w:val="28"/>
          <w:szCs w:val="28"/>
          <w:lang w:val="en-US"/>
        </w:rPr>
        <w:t>VIII</w:t>
      </w:r>
      <w:r>
        <w:rPr>
          <w:sz w:val="28"/>
          <w:szCs w:val="28"/>
          <w:lang w:val="uk-UA"/>
        </w:rPr>
        <w:t xml:space="preserve"> від 06.01.2021 року змінено засновника </w:t>
      </w:r>
      <w:r>
        <w:rPr>
          <w:bCs/>
          <w:sz w:val="28"/>
          <w:szCs w:val="28"/>
          <w:lang w:val="uk-UA"/>
        </w:rPr>
        <w:t xml:space="preserve">закладу позашкільної освіти Димерської дитячої музичної школи з «Вишгородська районна рада» на «Димерська селищна рада» та </w:t>
      </w:r>
      <w:r>
        <w:rPr>
          <w:sz w:val="28"/>
          <w:szCs w:val="28"/>
          <w:lang w:val="uk-UA"/>
        </w:rPr>
        <w:t>затверджено в новій редакції статут.</w:t>
      </w:r>
    </w:p>
    <w:p w14:paraId="2CA55F4A" w14:textId="77777777" w:rsidR="0000792E" w:rsidRDefault="0000792E" w:rsidP="0000792E">
      <w:pPr>
        <w:ind w:left="-284" w:firstLine="992"/>
        <w:jc w:val="both"/>
        <w:rPr>
          <w:sz w:val="28"/>
          <w:szCs w:val="28"/>
          <w:lang w:val="uk-UA"/>
        </w:rPr>
      </w:pPr>
      <w:r>
        <w:rPr>
          <w:sz w:val="28"/>
          <w:szCs w:val="28"/>
          <w:lang w:val="uk-UA"/>
        </w:rPr>
        <w:t>Станом на 31.12.2021 року в Димерській дитячій музичній школі функціонувало 13 класів: фортепіано, гітари, бас-гітари, скрипки, сольного співу (естрадного та академічного), баяна, акордеона, синтезатора, спортивного бального танцю,  духових інструментів, теоретичних дисциплін, хорового співу та оркестру, ансамблю.</w:t>
      </w:r>
    </w:p>
    <w:p w14:paraId="5F455214" w14:textId="77777777" w:rsidR="0000792E" w:rsidRDefault="0000792E" w:rsidP="0000792E">
      <w:pPr>
        <w:ind w:left="360"/>
        <w:jc w:val="both"/>
        <w:rPr>
          <w:sz w:val="28"/>
          <w:szCs w:val="28"/>
          <w:lang w:val="uk-UA"/>
        </w:rPr>
      </w:pPr>
      <w:r>
        <w:rPr>
          <w:sz w:val="28"/>
          <w:szCs w:val="28"/>
          <w:lang w:val="uk-UA"/>
        </w:rPr>
        <w:t>Загальна кількість працівників музичної школи – 30 осіб.</w:t>
      </w:r>
    </w:p>
    <w:p w14:paraId="016AABF3" w14:textId="77777777" w:rsidR="0000792E" w:rsidRDefault="0000792E" w:rsidP="0000792E">
      <w:pPr>
        <w:ind w:left="360"/>
        <w:jc w:val="both"/>
        <w:rPr>
          <w:sz w:val="28"/>
          <w:szCs w:val="28"/>
          <w:lang w:val="uk-UA"/>
        </w:rPr>
      </w:pPr>
      <w:r>
        <w:rPr>
          <w:sz w:val="28"/>
          <w:szCs w:val="28"/>
          <w:lang w:val="uk-UA"/>
        </w:rPr>
        <w:t>Загальна кількість дітей, які відвідували  заклад – 246.</w:t>
      </w:r>
    </w:p>
    <w:p w14:paraId="74534538" w14:textId="77777777" w:rsidR="0000792E" w:rsidRDefault="0000792E" w:rsidP="0000792E">
      <w:pPr>
        <w:ind w:left="-284" w:firstLine="644"/>
        <w:jc w:val="both"/>
        <w:rPr>
          <w:sz w:val="28"/>
          <w:szCs w:val="28"/>
          <w:lang w:val="uk-UA"/>
        </w:rPr>
      </w:pPr>
      <w:r>
        <w:rPr>
          <w:sz w:val="28"/>
          <w:szCs w:val="28"/>
          <w:lang w:val="uk-UA"/>
        </w:rPr>
        <w:t>Рішенням виконавчого комітету Димерської селищної ради №212 від 20.10.2021 року затверджено перелік та вартість платних послуг в закладі на 2022 рік.</w:t>
      </w:r>
    </w:p>
    <w:p w14:paraId="39935B2C" w14:textId="77777777" w:rsidR="0000792E" w:rsidRDefault="0000792E" w:rsidP="0000792E">
      <w:pPr>
        <w:ind w:left="-284" w:firstLine="644"/>
        <w:jc w:val="center"/>
        <w:rPr>
          <w:b/>
          <w:sz w:val="28"/>
          <w:szCs w:val="28"/>
          <w:lang w:val="uk-UA"/>
        </w:rPr>
      </w:pPr>
      <w:r>
        <w:rPr>
          <w:b/>
          <w:sz w:val="28"/>
          <w:szCs w:val="28"/>
          <w:lang w:val="uk-UA"/>
        </w:rPr>
        <w:t>Проведено фінансування з місцевого та державного бюджету по напрямку культури  2021 року:</w:t>
      </w:r>
    </w:p>
    <w:p w14:paraId="651D86AA" w14:textId="77777777" w:rsidR="0000792E" w:rsidRDefault="0000792E" w:rsidP="0000792E">
      <w:pPr>
        <w:numPr>
          <w:ilvl w:val="0"/>
          <w:numId w:val="15"/>
        </w:numPr>
        <w:tabs>
          <w:tab w:val="left" w:pos="0"/>
          <w:tab w:val="left" w:pos="993"/>
        </w:tabs>
        <w:ind w:left="-284" w:firstLine="993"/>
        <w:jc w:val="both"/>
        <w:rPr>
          <w:sz w:val="28"/>
          <w:szCs w:val="28"/>
          <w:lang w:val="uk-UA" w:eastAsia="en-US"/>
        </w:rPr>
      </w:pPr>
      <w:r>
        <w:rPr>
          <w:sz w:val="28"/>
          <w:szCs w:val="28"/>
          <w:lang w:val="uk-UA"/>
        </w:rPr>
        <w:t>Придбано звукопідсилювальну апаратуру для Димерського будинку культури  на суму 10 342 грн.</w:t>
      </w:r>
    </w:p>
    <w:p w14:paraId="38C4263D" w14:textId="77777777" w:rsidR="0000792E" w:rsidRDefault="0000792E" w:rsidP="0000792E">
      <w:pPr>
        <w:numPr>
          <w:ilvl w:val="0"/>
          <w:numId w:val="15"/>
        </w:numPr>
        <w:tabs>
          <w:tab w:val="left" w:pos="0"/>
          <w:tab w:val="left" w:pos="993"/>
        </w:tabs>
        <w:ind w:left="-284" w:firstLine="993"/>
        <w:jc w:val="both"/>
        <w:rPr>
          <w:sz w:val="28"/>
          <w:szCs w:val="28"/>
          <w:lang w:val="uk-UA"/>
        </w:rPr>
      </w:pPr>
      <w:r>
        <w:rPr>
          <w:sz w:val="28"/>
          <w:szCs w:val="28"/>
          <w:lang w:val="uk-UA"/>
        </w:rPr>
        <w:t>Придбано жіночі черевички для колективу Демидівського будинку культури на суму 16 500 грн.</w:t>
      </w:r>
    </w:p>
    <w:p w14:paraId="57FBBD03" w14:textId="77777777" w:rsidR="0000792E" w:rsidRDefault="0000792E" w:rsidP="0000792E">
      <w:pPr>
        <w:numPr>
          <w:ilvl w:val="0"/>
          <w:numId w:val="15"/>
        </w:numPr>
        <w:tabs>
          <w:tab w:val="left" w:pos="0"/>
          <w:tab w:val="left" w:pos="993"/>
        </w:tabs>
        <w:ind w:left="-284" w:firstLine="993"/>
        <w:jc w:val="both"/>
        <w:rPr>
          <w:sz w:val="28"/>
          <w:szCs w:val="28"/>
          <w:lang w:val="uk-UA"/>
        </w:rPr>
      </w:pPr>
      <w:r>
        <w:rPr>
          <w:sz w:val="28"/>
          <w:szCs w:val="28"/>
          <w:lang w:val="uk-UA"/>
        </w:rPr>
        <w:t xml:space="preserve">Придбано для музичної школи два піаніно Yamaha на суму 199000,00 грн. </w:t>
      </w:r>
    </w:p>
    <w:p w14:paraId="6F8F0789" w14:textId="77777777" w:rsidR="0000792E" w:rsidRDefault="0000792E" w:rsidP="0000792E">
      <w:pPr>
        <w:numPr>
          <w:ilvl w:val="0"/>
          <w:numId w:val="15"/>
        </w:numPr>
        <w:tabs>
          <w:tab w:val="left" w:pos="0"/>
          <w:tab w:val="left" w:pos="993"/>
        </w:tabs>
        <w:ind w:left="-284" w:firstLine="993"/>
        <w:jc w:val="both"/>
        <w:rPr>
          <w:sz w:val="28"/>
          <w:szCs w:val="28"/>
          <w:lang w:val="uk-UA"/>
        </w:rPr>
      </w:pPr>
      <w:r>
        <w:rPr>
          <w:sz w:val="28"/>
          <w:szCs w:val="28"/>
          <w:lang w:val="uk-UA"/>
        </w:rPr>
        <w:t>Забезпечено підвоз учнів музичної школи, творчих колективів будинків культури для участі у фестивалях, конкурсах</w:t>
      </w:r>
    </w:p>
    <w:p w14:paraId="5D20FEBD" w14:textId="77777777" w:rsidR="0000792E" w:rsidRDefault="0000792E" w:rsidP="0000792E">
      <w:pPr>
        <w:numPr>
          <w:ilvl w:val="0"/>
          <w:numId w:val="15"/>
        </w:numPr>
        <w:tabs>
          <w:tab w:val="left" w:pos="0"/>
          <w:tab w:val="left" w:pos="993"/>
        </w:tabs>
        <w:ind w:left="-284" w:firstLine="993"/>
        <w:jc w:val="both"/>
        <w:rPr>
          <w:sz w:val="28"/>
          <w:szCs w:val="28"/>
          <w:lang w:val="uk-UA"/>
        </w:rPr>
      </w:pPr>
      <w:r>
        <w:rPr>
          <w:sz w:val="28"/>
          <w:szCs w:val="28"/>
          <w:lang w:val="uk-UA"/>
        </w:rPr>
        <w:t>Замовлено виготовлення проєктно-кошторисної документації з реконструкції будівлі Димерського будинку культури вартістю 495 000 грн.</w:t>
      </w:r>
    </w:p>
    <w:p w14:paraId="55D98F1F" w14:textId="77777777" w:rsidR="0000792E" w:rsidRDefault="0000792E" w:rsidP="0000792E">
      <w:pPr>
        <w:numPr>
          <w:ilvl w:val="0"/>
          <w:numId w:val="15"/>
        </w:numPr>
        <w:tabs>
          <w:tab w:val="left" w:pos="0"/>
          <w:tab w:val="left" w:pos="993"/>
        </w:tabs>
        <w:ind w:left="-284" w:firstLine="993"/>
        <w:jc w:val="both"/>
        <w:rPr>
          <w:sz w:val="28"/>
          <w:szCs w:val="28"/>
          <w:lang w:val="uk-UA"/>
        </w:rPr>
      </w:pPr>
      <w:r>
        <w:rPr>
          <w:sz w:val="28"/>
          <w:szCs w:val="28"/>
          <w:lang w:val="uk-UA"/>
        </w:rPr>
        <w:t xml:space="preserve">Проведено коригування проєктно-кошторисної документації з капітального ремонту будівлі Демидівського будинку культури (загальна вартість робіт по капітальному ремонту складає 17 900 000 грн.) </w:t>
      </w:r>
    </w:p>
    <w:p w14:paraId="165478C6" w14:textId="77777777" w:rsidR="0000792E" w:rsidRDefault="0000792E" w:rsidP="0000792E">
      <w:pPr>
        <w:numPr>
          <w:ilvl w:val="0"/>
          <w:numId w:val="15"/>
        </w:numPr>
        <w:tabs>
          <w:tab w:val="left" w:pos="993"/>
        </w:tabs>
        <w:ind w:left="-284" w:firstLine="993"/>
        <w:jc w:val="both"/>
        <w:rPr>
          <w:sz w:val="28"/>
          <w:szCs w:val="28"/>
          <w:lang w:val="uk-UA"/>
        </w:rPr>
      </w:pPr>
      <w:r>
        <w:rPr>
          <w:sz w:val="28"/>
          <w:szCs w:val="28"/>
          <w:lang w:val="uk-UA"/>
        </w:rPr>
        <w:t>Розпочато капітальний ремонт Ясногородського будинку культури на суму 7 446 649 грн. (за кошти обласного бюджету)</w:t>
      </w:r>
    </w:p>
    <w:p w14:paraId="41A9F59B" w14:textId="77777777" w:rsidR="0000792E" w:rsidRDefault="0000792E" w:rsidP="0000792E">
      <w:pPr>
        <w:numPr>
          <w:ilvl w:val="0"/>
          <w:numId w:val="15"/>
        </w:numPr>
        <w:tabs>
          <w:tab w:val="left" w:pos="993"/>
        </w:tabs>
        <w:ind w:left="-284" w:firstLine="993"/>
        <w:jc w:val="both"/>
        <w:rPr>
          <w:b/>
          <w:sz w:val="28"/>
          <w:szCs w:val="28"/>
          <w:lang w:val="uk-UA" w:eastAsia="en-US"/>
        </w:rPr>
      </w:pPr>
      <w:r>
        <w:rPr>
          <w:sz w:val="28"/>
          <w:szCs w:val="28"/>
          <w:lang w:val="uk-UA"/>
        </w:rPr>
        <w:t>Замовлено виготовлення проєктно-кошторисної документації по будівництву скверу в смт Димер Вишгородського району Київської області на суму 49 772 грн. (місцевий бюджет)</w:t>
      </w:r>
    </w:p>
    <w:p w14:paraId="3040258F" w14:textId="77777777" w:rsidR="0000792E" w:rsidRDefault="0000792E" w:rsidP="0000792E">
      <w:pPr>
        <w:numPr>
          <w:ilvl w:val="0"/>
          <w:numId w:val="15"/>
        </w:numPr>
        <w:tabs>
          <w:tab w:val="left" w:pos="993"/>
        </w:tabs>
        <w:ind w:left="-284" w:firstLine="993"/>
        <w:jc w:val="both"/>
        <w:rPr>
          <w:b/>
          <w:sz w:val="28"/>
          <w:szCs w:val="28"/>
          <w:lang w:val="uk-UA"/>
        </w:rPr>
      </w:pPr>
      <w:r>
        <w:rPr>
          <w:sz w:val="28"/>
          <w:szCs w:val="28"/>
          <w:lang w:val="uk-UA"/>
        </w:rPr>
        <w:t>Будівництво скверу в смт Димер Вишгородського району Київської області на загальну вартість 4 800 000 грн (обласний бюджет)</w:t>
      </w:r>
    </w:p>
    <w:p w14:paraId="27EDA828" w14:textId="77777777" w:rsidR="0000792E" w:rsidRDefault="0000792E" w:rsidP="0000792E">
      <w:pPr>
        <w:numPr>
          <w:ilvl w:val="0"/>
          <w:numId w:val="15"/>
        </w:numPr>
        <w:tabs>
          <w:tab w:val="left" w:pos="1134"/>
        </w:tabs>
        <w:ind w:left="-284" w:firstLine="993"/>
        <w:jc w:val="both"/>
        <w:rPr>
          <w:b/>
          <w:sz w:val="28"/>
          <w:szCs w:val="28"/>
          <w:lang w:val="uk-UA"/>
        </w:rPr>
      </w:pPr>
      <w:r>
        <w:rPr>
          <w:sz w:val="28"/>
          <w:szCs w:val="28"/>
          <w:lang w:val="uk-UA"/>
        </w:rPr>
        <w:t>Виготовлено проєктно-кошторисну документацію по будівництву парку в с.Демидів Вишгородського району Київської області на суму 198 152, 00 грн. (загальна вартість робіт по будівництву складає 4 561 000 грн.)</w:t>
      </w:r>
    </w:p>
    <w:p w14:paraId="6358CBC3" w14:textId="77777777" w:rsidR="0000792E" w:rsidRDefault="0000792E" w:rsidP="0000792E">
      <w:pPr>
        <w:numPr>
          <w:ilvl w:val="0"/>
          <w:numId w:val="15"/>
        </w:numPr>
        <w:tabs>
          <w:tab w:val="left" w:pos="1134"/>
        </w:tabs>
        <w:ind w:left="-284" w:firstLine="993"/>
        <w:jc w:val="both"/>
        <w:rPr>
          <w:b/>
          <w:sz w:val="28"/>
          <w:szCs w:val="28"/>
          <w:lang w:val="uk-UA"/>
        </w:rPr>
      </w:pPr>
      <w:r>
        <w:rPr>
          <w:sz w:val="28"/>
          <w:szCs w:val="28"/>
          <w:lang w:val="uk-UA"/>
        </w:rPr>
        <w:t xml:space="preserve">Замовлено проєктно-кошторисну документацію по будівництву парку в с.Демидів Вишгородського району Київської області </w:t>
      </w:r>
    </w:p>
    <w:p w14:paraId="608DF1BF" w14:textId="77777777" w:rsidR="0000792E" w:rsidRDefault="0000792E" w:rsidP="0000792E">
      <w:pPr>
        <w:ind w:left="1080"/>
        <w:jc w:val="both"/>
        <w:rPr>
          <w:sz w:val="28"/>
          <w:szCs w:val="28"/>
          <w:lang w:val="uk-UA"/>
        </w:rPr>
      </w:pPr>
    </w:p>
    <w:p w14:paraId="40801A88" w14:textId="77777777" w:rsidR="0000792E" w:rsidRDefault="0000792E" w:rsidP="0000792E">
      <w:pPr>
        <w:shd w:val="clear" w:color="auto" w:fill="FFFFFF"/>
        <w:jc w:val="center"/>
        <w:rPr>
          <w:b/>
          <w:sz w:val="28"/>
          <w:szCs w:val="28"/>
          <w:lang w:val="uk-UA" w:eastAsia="uk-UA"/>
        </w:rPr>
      </w:pPr>
      <w:r>
        <w:rPr>
          <w:b/>
          <w:sz w:val="28"/>
          <w:szCs w:val="28"/>
          <w:lang w:val="uk-UA" w:eastAsia="uk-UA"/>
        </w:rPr>
        <w:lastRenderedPageBreak/>
        <w:t>Охорона здоров’я</w:t>
      </w:r>
    </w:p>
    <w:p w14:paraId="0D86ADB3" w14:textId="77777777" w:rsidR="0000792E" w:rsidRDefault="0000792E" w:rsidP="0000792E">
      <w:pPr>
        <w:shd w:val="clear" w:color="auto" w:fill="FFFFFF"/>
        <w:jc w:val="center"/>
        <w:rPr>
          <w:b/>
          <w:sz w:val="28"/>
          <w:szCs w:val="28"/>
          <w:lang w:val="uk-UA" w:eastAsia="uk-UA"/>
        </w:rPr>
      </w:pPr>
      <w:r>
        <w:rPr>
          <w:b/>
          <w:sz w:val="28"/>
          <w:szCs w:val="28"/>
          <w:lang w:val="uk-UA" w:eastAsia="uk-UA"/>
        </w:rPr>
        <w:t>Вторинна медична допомога</w:t>
      </w:r>
    </w:p>
    <w:p w14:paraId="02C25AC9" w14:textId="77777777" w:rsidR="0000792E" w:rsidRDefault="0000792E" w:rsidP="0000792E">
      <w:pPr>
        <w:ind w:firstLine="708"/>
        <w:jc w:val="both"/>
        <w:rPr>
          <w:sz w:val="28"/>
          <w:szCs w:val="28"/>
          <w:shd w:val="clear" w:color="auto" w:fill="FFFFFF"/>
          <w:lang w:val="uk-UA" w:eastAsia="en-US"/>
        </w:rPr>
      </w:pPr>
      <w:r>
        <w:rPr>
          <w:sz w:val="28"/>
          <w:szCs w:val="28"/>
          <w:shd w:val="clear" w:color="auto" w:fill="FFFFFF"/>
          <w:lang w:val="uk-UA"/>
        </w:rPr>
        <w:t>Метою політики у сфері децентралізації є відхід від централізованої моделі управління в державі, забезпечення спроможності місцевого самоврядування. </w:t>
      </w:r>
    </w:p>
    <w:p w14:paraId="752191AE" w14:textId="77777777" w:rsidR="0000792E" w:rsidRDefault="0000792E" w:rsidP="0000792E">
      <w:pPr>
        <w:ind w:firstLine="708"/>
        <w:jc w:val="both"/>
        <w:rPr>
          <w:sz w:val="28"/>
          <w:szCs w:val="28"/>
          <w:shd w:val="clear" w:color="auto" w:fill="FFFFFF"/>
          <w:lang w:val="uk-UA"/>
        </w:rPr>
      </w:pPr>
      <w:r>
        <w:rPr>
          <w:sz w:val="28"/>
          <w:szCs w:val="28"/>
          <w:shd w:val="clear" w:color="auto" w:fill="FFFFFF"/>
          <w:lang w:val="uk-UA"/>
        </w:rPr>
        <w:t xml:space="preserve">У сфері медицини на органи місцевого самоврядування покладається обов’язок утримання закладів охорони здоров’я та відповідальність за їх розвиток - </w:t>
      </w:r>
      <w:r>
        <w:rPr>
          <w:noProof/>
          <w:sz w:val="28"/>
          <w:szCs w:val="28"/>
          <w:shd w:val="clear" w:color="auto" w:fill="FFFFFF"/>
          <w:lang w:val="uk-UA"/>
        </w:rPr>
        <w:t>як</w:t>
      </w:r>
      <w:r>
        <w:rPr>
          <w:sz w:val="28"/>
          <w:szCs w:val="28"/>
          <w:shd w:val="clear" w:color="auto" w:fill="FFFFFF"/>
          <w:lang w:val="uk-UA"/>
        </w:rPr>
        <w:t xml:space="preserve"> гарантія надання якісних медичних послуг для мешканців територіальних громад. </w:t>
      </w:r>
    </w:p>
    <w:p w14:paraId="23DEB70D" w14:textId="77777777" w:rsidR="0000792E" w:rsidRDefault="0000792E" w:rsidP="0000792E">
      <w:pPr>
        <w:ind w:firstLine="708"/>
        <w:jc w:val="both"/>
        <w:rPr>
          <w:b/>
          <w:sz w:val="28"/>
          <w:szCs w:val="28"/>
          <w:lang w:val="uk-UA" w:eastAsia="uk-UA"/>
        </w:rPr>
      </w:pPr>
      <w:r>
        <w:rPr>
          <w:sz w:val="28"/>
          <w:szCs w:val="28"/>
          <w:shd w:val="clear" w:color="auto" w:fill="FFFFFF"/>
          <w:lang w:val="uk-UA"/>
        </w:rPr>
        <w:t>Димерська селищна територіальна громада має позитивний досвід в даному питанні, оскільки селищною радою було вчасно вжито всіх необхідних заходів щодо збереження існуючої лікарні в смт Димер. та забезпечення її фінансування за рахунок коштів місцевого бюджету, а саме:</w:t>
      </w:r>
    </w:p>
    <w:p w14:paraId="32213B6D" w14:textId="77777777" w:rsidR="0000792E" w:rsidRDefault="0000792E" w:rsidP="0000792E">
      <w:pPr>
        <w:ind w:firstLine="708"/>
        <w:jc w:val="both"/>
        <w:rPr>
          <w:rFonts w:eastAsia="Calibri"/>
          <w:sz w:val="28"/>
          <w:szCs w:val="28"/>
          <w:lang w:val="uk-UA" w:eastAsia="en-US"/>
        </w:rPr>
      </w:pPr>
      <w:r>
        <w:rPr>
          <w:sz w:val="28"/>
          <w:szCs w:val="28"/>
          <w:lang w:val="uk-UA"/>
        </w:rPr>
        <w:t>Рішенням Димерської селищної ради №124-3-</w:t>
      </w:r>
      <w:r>
        <w:rPr>
          <w:sz w:val="28"/>
          <w:szCs w:val="28"/>
          <w:lang w:val="en-US"/>
        </w:rPr>
        <w:t>VIII</w:t>
      </w:r>
      <w:r>
        <w:rPr>
          <w:sz w:val="28"/>
          <w:szCs w:val="28"/>
          <w:lang w:val="uk-UA"/>
        </w:rPr>
        <w:t xml:space="preserve"> від 06.01.2021 року створено Комунальне некомерційне підприємство «Димерська центральна селищна лікарня» Димерської селищної ради (надалі – Підприємство).</w:t>
      </w:r>
    </w:p>
    <w:p w14:paraId="3FF185EF" w14:textId="77777777" w:rsidR="0000792E" w:rsidRDefault="0000792E" w:rsidP="0000792E">
      <w:pPr>
        <w:tabs>
          <w:tab w:val="left" w:pos="0"/>
        </w:tabs>
        <w:autoSpaceDE w:val="0"/>
        <w:autoSpaceDN w:val="0"/>
        <w:adjustRightInd w:val="0"/>
        <w:ind w:firstLine="709"/>
        <w:jc w:val="both"/>
        <w:rPr>
          <w:sz w:val="28"/>
          <w:szCs w:val="28"/>
          <w:lang w:val="uk-UA"/>
        </w:rPr>
      </w:pPr>
      <w:r>
        <w:rPr>
          <w:sz w:val="28"/>
          <w:szCs w:val="28"/>
          <w:lang w:val="uk-UA"/>
        </w:rPr>
        <w:t>Місцезнаходження Підприємства: Київська область, Вишгородський район,  смт Димер, вулиця Революції, 320.</w:t>
      </w:r>
    </w:p>
    <w:p w14:paraId="2FAC0AA6" w14:textId="77777777" w:rsidR="0000792E" w:rsidRDefault="0000792E" w:rsidP="0000792E">
      <w:pPr>
        <w:tabs>
          <w:tab w:val="left" w:pos="0"/>
        </w:tabs>
        <w:autoSpaceDE w:val="0"/>
        <w:autoSpaceDN w:val="0"/>
        <w:adjustRightInd w:val="0"/>
        <w:jc w:val="both"/>
        <w:rPr>
          <w:sz w:val="28"/>
          <w:szCs w:val="28"/>
          <w:lang w:val="uk-UA"/>
        </w:rPr>
      </w:pPr>
      <w:r>
        <w:rPr>
          <w:sz w:val="28"/>
          <w:szCs w:val="28"/>
          <w:lang w:val="uk-UA"/>
        </w:rPr>
        <w:tab/>
        <w:t>17.03.2021 року експертом з технічного обстеження будівель та споруд надано висновок, що приміщення поліклініки Підприємства відповідають принципам інклюзивності та створюють необхідні умови для доступності осіб з інвалідністю та інших маломобільних груп населення до приміщень поліклініки.</w:t>
      </w:r>
    </w:p>
    <w:p w14:paraId="76216090" w14:textId="77777777" w:rsidR="0000792E" w:rsidRDefault="0000792E" w:rsidP="0000792E">
      <w:pPr>
        <w:tabs>
          <w:tab w:val="left" w:pos="0"/>
        </w:tabs>
        <w:autoSpaceDE w:val="0"/>
        <w:autoSpaceDN w:val="0"/>
        <w:adjustRightInd w:val="0"/>
        <w:ind w:firstLine="709"/>
        <w:jc w:val="both"/>
        <w:rPr>
          <w:sz w:val="28"/>
          <w:szCs w:val="28"/>
          <w:lang w:val="uk-UA"/>
        </w:rPr>
      </w:pPr>
      <w:r>
        <w:rPr>
          <w:sz w:val="28"/>
          <w:szCs w:val="28"/>
          <w:lang w:val="uk-UA"/>
        </w:rPr>
        <w:t>23.04.2021 року Підприємство отримало ліцензію на провадження господарської діяльності з медичної практики згідно наказу МОЗ України №803 за наступними спеціальностями: офтальмологія, рентгенологія, терапія, ультразвукова діагностика, хірургія, акушерство та гінекологія, неврологія, інфекційні хвороби, ендокринологія, анестезіологія, функціональна діагностика, клінічна лабораторна діагностика, організація та управління охороною здоров’я, ортопедія і травматологія, отоларингологія, акушерська справа сестринська справа, рентгенологія.</w:t>
      </w:r>
    </w:p>
    <w:p w14:paraId="7982617B" w14:textId="77777777" w:rsidR="0000792E" w:rsidRDefault="0000792E" w:rsidP="0000792E">
      <w:pPr>
        <w:tabs>
          <w:tab w:val="left" w:pos="0"/>
        </w:tabs>
        <w:autoSpaceDE w:val="0"/>
        <w:autoSpaceDN w:val="0"/>
        <w:adjustRightInd w:val="0"/>
        <w:ind w:firstLine="709"/>
        <w:jc w:val="center"/>
        <w:rPr>
          <w:color w:val="FF0000"/>
          <w:sz w:val="28"/>
          <w:szCs w:val="28"/>
          <w:lang w:val="uk-UA"/>
        </w:rPr>
      </w:pPr>
    </w:p>
    <w:p w14:paraId="19E29E8D" w14:textId="77777777" w:rsidR="0000792E" w:rsidRDefault="0000792E" w:rsidP="0000792E">
      <w:pPr>
        <w:tabs>
          <w:tab w:val="left" w:pos="0"/>
        </w:tabs>
        <w:autoSpaceDE w:val="0"/>
        <w:autoSpaceDN w:val="0"/>
        <w:adjustRightInd w:val="0"/>
        <w:ind w:firstLine="709"/>
        <w:jc w:val="center"/>
        <w:rPr>
          <w:b/>
          <w:sz w:val="28"/>
          <w:szCs w:val="28"/>
          <w:lang w:val="uk-UA"/>
        </w:rPr>
      </w:pPr>
      <w:r>
        <w:rPr>
          <w:b/>
          <w:sz w:val="28"/>
          <w:szCs w:val="28"/>
          <w:lang w:val="uk-UA"/>
        </w:rPr>
        <w:t>Основні напрямки діяльності за звітний період:</w:t>
      </w:r>
    </w:p>
    <w:p w14:paraId="25E94C3C" w14:textId="77777777" w:rsidR="0000792E" w:rsidRDefault="0000792E" w:rsidP="0000792E">
      <w:pPr>
        <w:tabs>
          <w:tab w:val="left" w:pos="0"/>
        </w:tabs>
        <w:autoSpaceDE w:val="0"/>
        <w:autoSpaceDN w:val="0"/>
        <w:adjustRightInd w:val="0"/>
        <w:ind w:firstLine="709"/>
        <w:jc w:val="both"/>
        <w:rPr>
          <w:sz w:val="28"/>
          <w:szCs w:val="28"/>
          <w:lang w:val="uk-UA"/>
        </w:rPr>
      </w:pPr>
      <w:r>
        <w:rPr>
          <w:sz w:val="28"/>
          <w:szCs w:val="28"/>
          <w:lang w:val="uk-UA"/>
        </w:rPr>
        <w:t>- медична практика;</w:t>
      </w:r>
    </w:p>
    <w:p w14:paraId="021E5871" w14:textId="77777777" w:rsidR="0000792E" w:rsidRDefault="0000792E" w:rsidP="0000792E">
      <w:pPr>
        <w:tabs>
          <w:tab w:val="left" w:pos="0"/>
        </w:tabs>
        <w:autoSpaceDE w:val="0"/>
        <w:autoSpaceDN w:val="0"/>
        <w:adjustRightInd w:val="0"/>
        <w:ind w:firstLine="709"/>
        <w:jc w:val="both"/>
        <w:rPr>
          <w:sz w:val="28"/>
          <w:szCs w:val="28"/>
          <w:lang w:val="uk-UA"/>
        </w:rPr>
      </w:pPr>
      <w:r>
        <w:rPr>
          <w:sz w:val="28"/>
          <w:szCs w:val="28"/>
          <w:lang w:val="uk-UA"/>
        </w:rPr>
        <w:t>- створення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w:t>
      </w:r>
    </w:p>
    <w:p w14:paraId="613394D5" w14:textId="77777777" w:rsidR="0000792E" w:rsidRDefault="0000792E" w:rsidP="0000792E">
      <w:pPr>
        <w:tabs>
          <w:tab w:val="left" w:pos="0"/>
        </w:tabs>
        <w:autoSpaceDE w:val="0"/>
        <w:autoSpaceDN w:val="0"/>
        <w:adjustRightInd w:val="0"/>
        <w:ind w:firstLine="709"/>
        <w:jc w:val="both"/>
        <w:rPr>
          <w:sz w:val="28"/>
          <w:szCs w:val="28"/>
          <w:lang w:val="uk-UA"/>
        </w:rPr>
      </w:pPr>
      <w:r>
        <w:rPr>
          <w:sz w:val="28"/>
          <w:szCs w:val="28"/>
          <w:lang w:val="uk-UA"/>
        </w:rPr>
        <w:t xml:space="preserve">- надання пацієнтам відповідно до законодавства України послуг вторинної спеціалізованої медичної допомоги, здійснення медичного обслуговування населення шляхом надання йому кваліфікованої планової цілодобової стаціонарної, консультативної-діагностичної допомоги та цілодобового симптоматичного лікування; </w:t>
      </w:r>
    </w:p>
    <w:p w14:paraId="12E1888D" w14:textId="77777777" w:rsidR="0000792E" w:rsidRDefault="0000792E" w:rsidP="0000792E">
      <w:pPr>
        <w:tabs>
          <w:tab w:val="left" w:pos="0"/>
        </w:tabs>
        <w:autoSpaceDE w:val="0"/>
        <w:autoSpaceDN w:val="0"/>
        <w:adjustRightInd w:val="0"/>
        <w:ind w:firstLine="709"/>
        <w:jc w:val="both"/>
        <w:rPr>
          <w:sz w:val="28"/>
          <w:szCs w:val="28"/>
          <w:lang w:val="uk-UA"/>
        </w:rPr>
      </w:pPr>
      <w:r>
        <w:rPr>
          <w:sz w:val="28"/>
          <w:szCs w:val="28"/>
          <w:lang w:val="uk-UA"/>
        </w:rPr>
        <w:t>- закупівля, зберігання та використання ресурсів, необхідних для надання медичних послуг, зокрема лікарських засобів та виробів медичного призначення;</w:t>
      </w:r>
    </w:p>
    <w:p w14:paraId="7140332E" w14:textId="77777777" w:rsidR="0000792E" w:rsidRDefault="0000792E" w:rsidP="0000792E">
      <w:pPr>
        <w:tabs>
          <w:tab w:val="left" w:pos="0"/>
        </w:tabs>
        <w:autoSpaceDE w:val="0"/>
        <w:autoSpaceDN w:val="0"/>
        <w:adjustRightInd w:val="0"/>
        <w:ind w:firstLine="709"/>
        <w:jc w:val="both"/>
        <w:rPr>
          <w:sz w:val="28"/>
          <w:szCs w:val="28"/>
          <w:lang w:val="uk-UA"/>
        </w:rPr>
      </w:pPr>
      <w:r>
        <w:rPr>
          <w:sz w:val="28"/>
          <w:szCs w:val="28"/>
          <w:lang w:val="uk-UA"/>
        </w:rPr>
        <w:t>- надання платних послуг, в обсязі визначеному рішенням селищної ради;</w:t>
      </w:r>
    </w:p>
    <w:p w14:paraId="46F86120" w14:textId="77777777" w:rsidR="0000792E" w:rsidRDefault="0000792E" w:rsidP="0000792E">
      <w:pPr>
        <w:tabs>
          <w:tab w:val="left" w:pos="0"/>
        </w:tabs>
        <w:autoSpaceDE w:val="0"/>
        <w:autoSpaceDN w:val="0"/>
        <w:adjustRightInd w:val="0"/>
        <w:ind w:firstLine="709"/>
        <w:jc w:val="both"/>
        <w:rPr>
          <w:sz w:val="28"/>
          <w:szCs w:val="28"/>
          <w:lang w:val="uk-UA"/>
        </w:rPr>
      </w:pPr>
      <w:r>
        <w:rPr>
          <w:sz w:val="28"/>
          <w:szCs w:val="28"/>
          <w:lang w:val="uk-UA"/>
        </w:rPr>
        <w:t>- забезпечення підготовки, перепідготовки та підвищення кваліфікації працівників Підприємства.</w:t>
      </w:r>
    </w:p>
    <w:p w14:paraId="41B2D461" w14:textId="77777777" w:rsidR="0000792E" w:rsidRDefault="0000792E" w:rsidP="0000792E">
      <w:pPr>
        <w:tabs>
          <w:tab w:val="left" w:pos="0"/>
        </w:tabs>
        <w:autoSpaceDE w:val="0"/>
        <w:autoSpaceDN w:val="0"/>
        <w:adjustRightInd w:val="0"/>
        <w:jc w:val="both"/>
        <w:rPr>
          <w:b/>
          <w:bCs/>
          <w:sz w:val="28"/>
          <w:szCs w:val="28"/>
          <w:lang w:val="uk-UA"/>
        </w:rPr>
      </w:pPr>
      <w:r>
        <w:rPr>
          <w:sz w:val="28"/>
          <w:szCs w:val="28"/>
          <w:lang w:val="uk-UA"/>
        </w:rPr>
        <w:tab/>
      </w:r>
      <w:r>
        <w:rPr>
          <w:b/>
          <w:bCs/>
          <w:sz w:val="28"/>
          <w:szCs w:val="28"/>
          <w:lang w:val="uk-UA"/>
        </w:rPr>
        <w:t xml:space="preserve">Кадрове забезпечення - </w:t>
      </w:r>
      <w:r>
        <w:rPr>
          <w:bCs/>
          <w:sz w:val="28"/>
          <w:szCs w:val="28"/>
          <w:lang w:val="uk-UA"/>
        </w:rPr>
        <w:t>в</w:t>
      </w:r>
      <w:r>
        <w:rPr>
          <w:sz w:val="28"/>
          <w:szCs w:val="28"/>
          <w:lang w:val="uk-UA"/>
        </w:rPr>
        <w:t>ідповідно до затвердженої структури Підприємства кількість штатних одиниць становить 72,75.</w:t>
      </w:r>
    </w:p>
    <w:p w14:paraId="048A5938" w14:textId="77777777" w:rsidR="0000792E" w:rsidRDefault="0000792E" w:rsidP="0000792E">
      <w:pPr>
        <w:tabs>
          <w:tab w:val="left" w:pos="0"/>
        </w:tabs>
        <w:ind w:firstLine="709"/>
        <w:jc w:val="both"/>
        <w:rPr>
          <w:sz w:val="28"/>
          <w:szCs w:val="28"/>
          <w:lang w:val="uk-UA"/>
        </w:rPr>
      </w:pPr>
      <w:r>
        <w:rPr>
          <w:sz w:val="28"/>
          <w:szCs w:val="28"/>
          <w:lang w:val="uk-UA"/>
        </w:rPr>
        <w:lastRenderedPageBreak/>
        <w:t>В 2021 році було проведено витрати по таким КЕКВ (станом на 01.01.2022року):</w:t>
      </w:r>
    </w:p>
    <w:p w14:paraId="4A8D73DD" w14:textId="77777777" w:rsidR="0000792E" w:rsidRDefault="0000792E" w:rsidP="0000792E">
      <w:pPr>
        <w:tabs>
          <w:tab w:val="left" w:pos="0"/>
        </w:tabs>
        <w:ind w:firstLine="709"/>
        <w:jc w:val="both"/>
        <w:rPr>
          <w:sz w:val="28"/>
          <w:szCs w:val="28"/>
          <w:lang w:val="uk-UA"/>
        </w:rPr>
      </w:pPr>
      <w:r>
        <w:rPr>
          <w:b/>
          <w:sz w:val="28"/>
          <w:szCs w:val="28"/>
          <w:lang w:val="uk-UA"/>
        </w:rPr>
        <w:t>2111 «Заробітна плата»</w:t>
      </w:r>
      <w:r>
        <w:rPr>
          <w:sz w:val="28"/>
          <w:szCs w:val="28"/>
          <w:lang w:val="uk-UA"/>
        </w:rPr>
        <w:t xml:space="preserve"> - 5917913,94 грн.</w:t>
      </w:r>
    </w:p>
    <w:p w14:paraId="2FA2B9CE" w14:textId="77777777" w:rsidR="0000792E" w:rsidRDefault="0000792E" w:rsidP="0000792E">
      <w:pPr>
        <w:tabs>
          <w:tab w:val="left" w:pos="0"/>
        </w:tabs>
        <w:ind w:firstLine="709"/>
        <w:jc w:val="both"/>
        <w:rPr>
          <w:sz w:val="28"/>
          <w:szCs w:val="28"/>
          <w:lang w:val="uk-UA"/>
        </w:rPr>
      </w:pPr>
      <w:r>
        <w:rPr>
          <w:b/>
          <w:sz w:val="28"/>
          <w:szCs w:val="28"/>
          <w:lang w:val="uk-UA"/>
        </w:rPr>
        <w:t>2210 «Придбання  предметів, обладнання та інвентарю»</w:t>
      </w:r>
      <w:r>
        <w:rPr>
          <w:sz w:val="28"/>
          <w:szCs w:val="28"/>
          <w:lang w:val="uk-UA"/>
        </w:rPr>
        <w:t xml:space="preserve">- 498415,28 грн. </w:t>
      </w:r>
    </w:p>
    <w:p w14:paraId="10BEE97B" w14:textId="77777777" w:rsidR="0000792E" w:rsidRDefault="0000792E" w:rsidP="0000792E">
      <w:pPr>
        <w:tabs>
          <w:tab w:val="left" w:pos="0"/>
        </w:tabs>
        <w:ind w:firstLine="709"/>
        <w:jc w:val="both"/>
        <w:rPr>
          <w:sz w:val="28"/>
          <w:szCs w:val="28"/>
          <w:lang w:val="uk-UA"/>
        </w:rPr>
      </w:pPr>
      <w:r>
        <w:rPr>
          <w:b/>
          <w:sz w:val="28"/>
          <w:szCs w:val="28"/>
          <w:lang w:val="uk-UA"/>
        </w:rPr>
        <w:t>2220 «Медикаменти та перев’язувальні матеріали»</w:t>
      </w:r>
      <w:r>
        <w:rPr>
          <w:sz w:val="28"/>
          <w:szCs w:val="28"/>
          <w:lang w:val="uk-UA"/>
        </w:rPr>
        <w:t xml:space="preserve"> - 73164,05 грн.</w:t>
      </w:r>
    </w:p>
    <w:p w14:paraId="070FDEC4" w14:textId="77777777" w:rsidR="0000792E" w:rsidRDefault="0000792E" w:rsidP="0000792E">
      <w:pPr>
        <w:tabs>
          <w:tab w:val="left" w:pos="0"/>
        </w:tabs>
        <w:ind w:firstLine="709"/>
        <w:jc w:val="both"/>
        <w:rPr>
          <w:sz w:val="28"/>
          <w:szCs w:val="28"/>
          <w:lang w:val="uk-UA"/>
        </w:rPr>
      </w:pPr>
      <w:r>
        <w:rPr>
          <w:b/>
          <w:sz w:val="28"/>
          <w:szCs w:val="28"/>
          <w:lang w:val="uk-UA"/>
        </w:rPr>
        <w:t xml:space="preserve">2230 «Придбання продуктів харчування» - </w:t>
      </w:r>
      <w:r>
        <w:rPr>
          <w:sz w:val="28"/>
          <w:szCs w:val="28"/>
          <w:lang w:val="uk-UA"/>
        </w:rPr>
        <w:t>71288,18 грн.</w:t>
      </w:r>
    </w:p>
    <w:p w14:paraId="06E1B8D5" w14:textId="77777777" w:rsidR="0000792E" w:rsidRDefault="0000792E" w:rsidP="0000792E">
      <w:pPr>
        <w:tabs>
          <w:tab w:val="left" w:pos="0"/>
        </w:tabs>
        <w:ind w:firstLine="709"/>
        <w:jc w:val="both"/>
        <w:rPr>
          <w:sz w:val="28"/>
          <w:szCs w:val="28"/>
          <w:lang w:val="uk-UA"/>
        </w:rPr>
      </w:pPr>
      <w:r>
        <w:rPr>
          <w:b/>
          <w:sz w:val="28"/>
          <w:szCs w:val="28"/>
          <w:lang w:val="uk-UA"/>
        </w:rPr>
        <w:t>2240 «Оплата послуг»</w:t>
      </w:r>
      <w:r>
        <w:rPr>
          <w:sz w:val="28"/>
          <w:szCs w:val="28"/>
          <w:lang w:val="uk-UA"/>
        </w:rPr>
        <w:t xml:space="preserve"> - 291974,11 грн.</w:t>
      </w:r>
    </w:p>
    <w:p w14:paraId="1C7C7CA0" w14:textId="77777777" w:rsidR="0000792E" w:rsidRDefault="0000792E" w:rsidP="0000792E">
      <w:pPr>
        <w:tabs>
          <w:tab w:val="left" w:pos="0"/>
        </w:tabs>
        <w:ind w:firstLine="709"/>
        <w:jc w:val="both"/>
        <w:rPr>
          <w:sz w:val="28"/>
          <w:szCs w:val="28"/>
          <w:lang w:val="uk-UA"/>
        </w:rPr>
      </w:pPr>
      <w:r>
        <w:rPr>
          <w:b/>
          <w:sz w:val="28"/>
          <w:szCs w:val="28"/>
          <w:lang w:val="uk-UA"/>
        </w:rPr>
        <w:t xml:space="preserve">2271 «Опалення» </w:t>
      </w:r>
      <w:r>
        <w:rPr>
          <w:sz w:val="28"/>
          <w:szCs w:val="28"/>
          <w:lang w:val="uk-UA"/>
        </w:rPr>
        <w:t>- 460228,64 грн.</w:t>
      </w:r>
    </w:p>
    <w:p w14:paraId="6EC5D745" w14:textId="77777777" w:rsidR="0000792E" w:rsidRDefault="0000792E" w:rsidP="0000792E">
      <w:pPr>
        <w:tabs>
          <w:tab w:val="left" w:pos="0"/>
        </w:tabs>
        <w:ind w:firstLine="709"/>
        <w:jc w:val="both"/>
        <w:rPr>
          <w:sz w:val="28"/>
          <w:szCs w:val="28"/>
          <w:lang w:val="uk-UA"/>
        </w:rPr>
      </w:pPr>
      <w:r>
        <w:rPr>
          <w:b/>
          <w:sz w:val="28"/>
          <w:szCs w:val="28"/>
          <w:lang w:val="uk-UA"/>
        </w:rPr>
        <w:t xml:space="preserve">2273 «Оплата електроенергії» </w:t>
      </w:r>
      <w:r>
        <w:rPr>
          <w:sz w:val="28"/>
          <w:szCs w:val="28"/>
          <w:lang w:val="uk-UA"/>
        </w:rPr>
        <w:t xml:space="preserve"> - 360595,2 грн.</w:t>
      </w:r>
    </w:p>
    <w:p w14:paraId="36E06768" w14:textId="77777777" w:rsidR="0000792E" w:rsidRDefault="0000792E" w:rsidP="0000792E">
      <w:pPr>
        <w:tabs>
          <w:tab w:val="left" w:pos="0"/>
        </w:tabs>
        <w:ind w:firstLine="709"/>
        <w:jc w:val="both"/>
        <w:rPr>
          <w:sz w:val="28"/>
          <w:szCs w:val="28"/>
          <w:lang w:val="uk-UA"/>
        </w:rPr>
      </w:pPr>
      <w:r>
        <w:rPr>
          <w:b/>
          <w:sz w:val="28"/>
          <w:szCs w:val="28"/>
          <w:lang w:val="uk-UA"/>
        </w:rPr>
        <w:t xml:space="preserve">2275 «Вивіз сміття» </w:t>
      </w:r>
      <w:r>
        <w:rPr>
          <w:sz w:val="28"/>
          <w:szCs w:val="28"/>
          <w:lang w:val="uk-UA"/>
        </w:rPr>
        <w:t>- 8688,4 грн.</w:t>
      </w:r>
    </w:p>
    <w:p w14:paraId="59EBC5A4" w14:textId="77777777" w:rsidR="0000792E" w:rsidRDefault="0000792E" w:rsidP="0000792E">
      <w:pPr>
        <w:tabs>
          <w:tab w:val="left" w:pos="0"/>
        </w:tabs>
        <w:ind w:firstLine="709"/>
        <w:jc w:val="both"/>
        <w:rPr>
          <w:sz w:val="28"/>
          <w:szCs w:val="28"/>
          <w:lang w:val="uk-UA"/>
        </w:rPr>
      </w:pPr>
      <w:r>
        <w:rPr>
          <w:b/>
          <w:sz w:val="28"/>
          <w:szCs w:val="28"/>
          <w:lang w:val="uk-UA"/>
        </w:rPr>
        <w:t>2282 «Окремі заходи по реалізації державних (регіональних) програм,   не віднесені до заходів розвитку» (підгузки)</w:t>
      </w:r>
      <w:r>
        <w:rPr>
          <w:sz w:val="28"/>
          <w:szCs w:val="28"/>
          <w:lang w:val="uk-UA"/>
        </w:rPr>
        <w:t xml:space="preserve"> – 315387,85 грн.</w:t>
      </w:r>
    </w:p>
    <w:p w14:paraId="4509FBA5" w14:textId="77777777" w:rsidR="0000792E" w:rsidRDefault="0000792E" w:rsidP="0000792E">
      <w:pPr>
        <w:tabs>
          <w:tab w:val="left" w:pos="0"/>
        </w:tabs>
        <w:ind w:firstLine="709"/>
        <w:jc w:val="both"/>
        <w:rPr>
          <w:sz w:val="28"/>
          <w:szCs w:val="28"/>
          <w:lang w:val="uk-UA"/>
        </w:rPr>
      </w:pPr>
      <w:r>
        <w:rPr>
          <w:b/>
          <w:sz w:val="28"/>
          <w:szCs w:val="28"/>
          <w:lang w:val="uk-UA"/>
        </w:rPr>
        <w:t>2800 «Інші поточні видатки» (адмінпослуги)</w:t>
      </w:r>
      <w:r>
        <w:rPr>
          <w:sz w:val="28"/>
          <w:szCs w:val="28"/>
          <w:lang w:val="uk-UA"/>
        </w:rPr>
        <w:t xml:space="preserve"> – 6546,89 грн.</w:t>
      </w:r>
    </w:p>
    <w:p w14:paraId="2B07C554" w14:textId="77777777" w:rsidR="0000792E" w:rsidRDefault="0000792E" w:rsidP="0000792E">
      <w:pPr>
        <w:tabs>
          <w:tab w:val="left" w:pos="0"/>
        </w:tabs>
        <w:ind w:firstLine="709"/>
        <w:jc w:val="both"/>
        <w:rPr>
          <w:b/>
          <w:sz w:val="28"/>
          <w:szCs w:val="28"/>
          <w:lang w:val="uk-UA"/>
        </w:rPr>
      </w:pPr>
      <w:r>
        <w:rPr>
          <w:b/>
          <w:sz w:val="28"/>
          <w:szCs w:val="28"/>
          <w:lang w:val="uk-UA"/>
        </w:rPr>
        <w:t>3210 «капітальні видатки на проектно.кош.докум»-</w:t>
      </w:r>
      <w:r>
        <w:rPr>
          <w:sz w:val="28"/>
          <w:szCs w:val="28"/>
          <w:lang w:val="uk-UA"/>
        </w:rPr>
        <w:t>49950,00грн.</w:t>
      </w:r>
    </w:p>
    <w:p w14:paraId="6429FFEE" w14:textId="77777777" w:rsidR="0000792E" w:rsidRDefault="0000792E" w:rsidP="0000792E">
      <w:pPr>
        <w:tabs>
          <w:tab w:val="left" w:pos="0"/>
        </w:tabs>
        <w:ind w:firstLine="709"/>
        <w:jc w:val="both"/>
        <w:rPr>
          <w:sz w:val="28"/>
          <w:szCs w:val="28"/>
          <w:lang w:val="uk-UA"/>
        </w:rPr>
      </w:pPr>
      <w:r>
        <w:rPr>
          <w:sz w:val="28"/>
          <w:szCs w:val="28"/>
          <w:lang w:val="uk-UA"/>
        </w:rPr>
        <w:t>Всього на суму: 8054152,54грн.</w:t>
      </w:r>
    </w:p>
    <w:p w14:paraId="3A4C3430" w14:textId="77777777" w:rsidR="0000792E" w:rsidRDefault="0000792E" w:rsidP="0000792E">
      <w:pPr>
        <w:tabs>
          <w:tab w:val="left" w:pos="0"/>
        </w:tabs>
        <w:ind w:firstLine="709"/>
        <w:jc w:val="both"/>
        <w:rPr>
          <w:sz w:val="28"/>
          <w:szCs w:val="28"/>
          <w:lang w:val="uk-UA"/>
        </w:rPr>
      </w:pPr>
    </w:p>
    <w:p w14:paraId="187AF067" w14:textId="77777777" w:rsidR="0000792E" w:rsidRDefault="0000792E" w:rsidP="0000792E">
      <w:pPr>
        <w:tabs>
          <w:tab w:val="left" w:pos="0"/>
        </w:tabs>
        <w:ind w:firstLine="709"/>
        <w:jc w:val="center"/>
        <w:rPr>
          <w:b/>
          <w:sz w:val="28"/>
          <w:szCs w:val="28"/>
          <w:lang w:val="uk-UA"/>
        </w:rPr>
      </w:pPr>
      <w:r>
        <w:rPr>
          <w:b/>
          <w:sz w:val="28"/>
          <w:szCs w:val="28"/>
          <w:lang w:val="uk-UA"/>
        </w:rPr>
        <w:t>Платні медичні послуги</w:t>
      </w:r>
    </w:p>
    <w:p w14:paraId="3F656686" w14:textId="77777777" w:rsidR="0000792E" w:rsidRDefault="0000792E" w:rsidP="0000792E">
      <w:pPr>
        <w:tabs>
          <w:tab w:val="left" w:pos="0"/>
        </w:tabs>
        <w:ind w:firstLine="709"/>
        <w:jc w:val="both"/>
        <w:rPr>
          <w:bCs/>
          <w:sz w:val="28"/>
          <w:szCs w:val="28"/>
          <w:shd w:val="clear" w:color="auto" w:fill="FFFFFF"/>
          <w:lang w:val="uk-UA" w:eastAsia="en-US"/>
        </w:rPr>
      </w:pPr>
      <w:r>
        <w:rPr>
          <w:bCs/>
          <w:sz w:val="28"/>
          <w:szCs w:val="28"/>
          <w:shd w:val="clear" w:color="auto" w:fill="FFFFFF"/>
          <w:lang w:val="uk-UA"/>
        </w:rPr>
        <w:t xml:space="preserve">Рішенням Димерської селищної ради </w:t>
      </w:r>
      <w:r>
        <w:rPr>
          <w:sz w:val="28"/>
          <w:szCs w:val="28"/>
          <w:lang w:val="uk-UA"/>
        </w:rPr>
        <w:t>№481-6-</w:t>
      </w:r>
      <w:r>
        <w:rPr>
          <w:sz w:val="28"/>
          <w:szCs w:val="28"/>
          <w:lang w:val="en-US"/>
        </w:rPr>
        <w:t>VII</w:t>
      </w:r>
      <w:r>
        <w:rPr>
          <w:sz w:val="28"/>
          <w:szCs w:val="28"/>
          <w:lang w:val="uk-UA"/>
        </w:rPr>
        <w:t>І від 11.06.2021 року</w:t>
      </w:r>
      <w:r>
        <w:rPr>
          <w:bCs/>
          <w:sz w:val="28"/>
          <w:szCs w:val="28"/>
          <w:shd w:val="clear" w:color="auto" w:fill="FFFFFF"/>
          <w:lang w:val="uk-UA"/>
        </w:rPr>
        <w:t xml:space="preserve"> затверджено Положення про платні медичні послуг КНП «Димерська центральна</w:t>
      </w:r>
      <w:r>
        <w:rPr>
          <w:bCs/>
          <w:sz w:val="28"/>
          <w:szCs w:val="28"/>
          <w:lang w:val="uk-UA"/>
        </w:rPr>
        <w:t xml:space="preserve"> селищна </w:t>
      </w:r>
      <w:r>
        <w:rPr>
          <w:bCs/>
          <w:sz w:val="28"/>
          <w:szCs w:val="28"/>
          <w:shd w:val="clear" w:color="auto" w:fill="FFFFFF"/>
          <w:lang w:val="uk-UA"/>
        </w:rPr>
        <w:t>лікарня».</w:t>
      </w:r>
    </w:p>
    <w:p w14:paraId="301B0AFB" w14:textId="77777777" w:rsidR="0000792E" w:rsidRDefault="0000792E" w:rsidP="0000792E">
      <w:pPr>
        <w:tabs>
          <w:tab w:val="left" w:pos="709"/>
          <w:tab w:val="left" w:pos="1134"/>
          <w:tab w:val="left" w:pos="7245"/>
        </w:tabs>
        <w:ind w:right="20"/>
        <w:jc w:val="both"/>
        <w:rPr>
          <w:bCs/>
          <w:sz w:val="28"/>
          <w:szCs w:val="28"/>
          <w:lang w:val="uk-UA"/>
        </w:rPr>
      </w:pPr>
      <w:r>
        <w:rPr>
          <w:b/>
          <w:bCs/>
          <w:sz w:val="28"/>
          <w:szCs w:val="28"/>
          <w:lang w:val="uk-UA"/>
        </w:rPr>
        <w:tab/>
      </w:r>
      <w:r>
        <w:rPr>
          <w:bCs/>
          <w:sz w:val="28"/>
          <w:szCs w:val="28"/>
          <w:lang w:val="uk-UA"/>
        </w:rPr>
        <w:t>Рішенням виконавчого комітету Димерської селищної ради №195 від 24.09.2021 року погоджено Підприємству тарифи на платні медичні послуги.</w:t>
      </w:r>
    </w:p>
    <w:p w14:paraId="18811308" w14:textId="77777777" w:rsidR="0000792E" w:rsidRDefault="0000792E" w:rsidP="0000792E">
      <w:pPr>
        <w:tabs>
          <w:tab w:val="left" w:pos="0"/>
        </w:tabs>
        <w:ind w:firstLine="709"/>
        <w:jc w:val="both"/>
        <w:rPr>
          <w:b/>
          <w:sz w:val="28"/>
          <w:szCs w:val="28"/>
          <w:lang w:val="uk-UA"/>
        </w:rPr>
      </w:pPr>
      <w:r>
        <w:rPr>
          <w:b/>
          <w:sz w:val="28"/>
          <w:szCs w:val="28"/>
          <w:lang w:val="uk-UA"/>
        </w:rPr>
        <w:t xml:space="preserve">Надходження за надання платних медичних послуг станом на 31.12.2021 року становили </w:t>
      </w:r>
      <w:r>
        <w:rPr>
          <w:sz w:val="28"/>
          <w:szCs w:val="28"/>
          <w:lang w:val="uk-UA"/>
        </w:rPr>
        <w:t xml:space="preserve"> – 21932,34 грн.</w:t>
      </w:r>
    </w:p>
    <w:p w14:paraId="2AC3D733" w14:textId="77777777" w:rsidR="0000792E" w:rsidRDefault="0000792E" w:rsidP="0000792E">
      <w:pPr>
        <w:tabs>
          <w:tab w:val="left" w:pos="0"/>
        </w:tabs>
        <w:autoSpaceDE w:val="0"/>
        <w:autoSpaceDN w:val="0"/>
        <w:adjustRightInd w:val="0"/>
        <w:jc w:val="both"/>
        <w:rPr>
          <w:sz w:val="28"/>
          <w:szCs w:val="28"/>
          <w:lang w:val="uk-UA" w:eastAsia="uk-UA"/>
        </w:rPr>
      </w:pPr>
    </w:p>
    <w:p w14:paraId="36238955" w14:textId="77777777" w:rsidR="0000792E" w:rsidRDefault="0000792E" w:rsidP="0000792E">
      <w:pPr>
        <w:shd w:val="clear" w:color="auto" w:fill="FFFFFF"/>
        <w:ind w:firstLine="720"/>
        <w:jc w:val="center"/>
        <w:rPr>
          <w:b/>
          <w:sz w:val="28"/>
          <w:szCs w:val="28"/>
          <w:lang w:val="uk-UA" w:eastAsia="uk-UA"/>
        </w:rPr>
      </w:pPr>
    </w:p>
    <w:p w14:paraId="0C585880" w14:textId="77777777" w:rsidR="0000792E" w:rsidRDefault="0000792E" w:rsidP="0000792E">
      <w:pPr>
        <w:shd w:val="clear" w:color="auto" w:fill="FFFFFF"/>
        <w:ind w:firstLine="720"/>
        <w:jc w:val="center"/>
        <w:rPr>
          <w:b/>
          <w:sz w:val="28"/>
          <w:szCs w:val="28"/>
          <w:lang w:val="uk-UA" w:eastAsia="uk-UA"/>
        </w:rPr>
      </w:pPr>
      <w:r>
        <w:rPr>
          <w:b/>
          <w:sz w:val="28"/>
          <w:szCs w:val="28"/>
          <w:lang w:val="uk-UA" w:eastAsia="uk-UA"/>
        </w:rPr>
        <w:t>Первинна медична допомога</w:t>
      </w:r>
    </w:p>
    <w:p w14:paraId="3447D914" w14:textId="77777777" w:rsidR="0000792E" w:rsidRDefault="0000792E" w:rsidP="0000792E">
      <w:pPr>
        <w:shd w:val="clear" w:color="auto" w:fill="FFFFFF"/>
        <w:ind w:firstLine="720"/>
        <w:jc w:val="both"/>
        <w:rPr>
          <w:sz w:val="28"/>
          <w:szCs w:val="28"/>
          <w:lang w:val="uk-UA" w:eastAsia="uk-UA"/>
        </w:rPr>
      </w:pPr>
      <w:r>
        <w:rPr>
          <w:sz w:val="28"/>
          <w:szCs w:val="28"/>
          <w:lang w:val="uk-UA" w:eastAsia="uk-UA"/>
        </w:rPr>
        <w:t>У 2021 році на території Димерської селищної територіальної громади послуги з первинної медико – санітарної допомоги надавались КНП «Центр первинної медико-санітарної допомоги» Вишгородської міської ради.</w:t>
      </w:r>
    </w:p>
    <w:p w14:paraId="435F9F0B" w14:textId="77777777" w:rsidR="0000792E" w:rsidRDefault="0000792E" w:rsidP="0000792E">
      <w:pPr>
        <w:shd w:val="clear" w:color="auto" w:fill="FFFFFF"/>
        <w:ind w:firstLine="720"/>
        <w:jc w:val="both"/>
        <w:rPr>
          <w:sz w:val="28"/>
          <w:szCs w:val="28"/>
          <w:lang w:val="uk-UA" w:eastAsia="uk-UA"/>
        </w:rPr>
      </w:pPr>
      <w:r>
        <w:rPr>
          <w:sz w:val="28"/>
          <w:szCs w:val="28"/>
          <w:lang w:val="uk-UA" w:eastAsia="uk-UA"/>
        </w:rPr>
        <w:t>Підстава надання послуг:</w:t>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t>- Програма розвитку комунального некомерційного підприємства «Центр первинної медико-санітарної допомоги» Вишгородської міської ради на 2021-2023 роки, затверджена рішенням міської ради №4/1 від 29.12.2020 року;</w:t>
      </w:r>
      <w:r>
        <w:rPr>
          <w:sz w:val="28"/>
          <w:szCs w:val="28"/>
          <w:lang w:val="uk-UA" w:eastAsia="uk-UA"/>
        </w:rPr>
        <w:tab/>
        <w:t>- Угода №1, укладена 29.12.2020 року між Димерською селищною радою та Вишгородською міською радою про надання міжбюджетних трансфертів на загальну суму 5780 000 грн.</w:t>
      </w:r>
    </w:p>
    <w:p w14:paraId="46654D7A" w14:textId="77777777" w:rsidR="0000792E" w:rsidRDefault="0000792E" w:rsidP="0000792E">
      <w:pPr>
        <w:shd w:val="clear" w:color="auto" w:fill="FFFFFF"/>
        <w:tabs>
          <w:tab w:val="left" w:pos="993"/>
        </w:tabs>
        <w:ind w:firstLine="705"/>
        <w:jc w:val="both"/>
        <w:rPr>
          <w:sz w:val="28"/>
          <w:szCs w:val="28"/>
          <w:lang w:val="uk-UA" w:eastAsia="uk-UA"/>
        </w:rPr>
      </w:pPr>
      <w:r>
        <w:rPr>
          <w:sz w:val="28"/>
          <w:szCs w:val="28"/>
          <w:lang w:val="uk-UA" w:eastAsia="uk-UA"/>
        </w:rPr>
        <w:t>Станом на 31.12.2021 року Димерською селищною радою проведено фінансування КПН «Центр первинної медико-санітарної допомоги» Вишгородської міської ради на загальну суму 5894805 грн.</w:t>
      </w:r>
    </w:p>
    <w:p w14:paraId="375A0B0D" w14:textId="77777777" w:rsidR="0000792E" w:rsidRDefault="0000792E" w:rsidP="0000792E">
      <w:pPr>
        <w:shd w:val="clear" w:color="auto" w:fill="FFFFFF"/>
        <w:tabs>
          <w:tab w:val="left" w:pos="993"/>
        </w:tabs>
        <w:ind w:firstLine="705"/>
        <w:jc w:val="both"/>
        <w:rPr>
          <w:sz w:val="28"/>
          <w:szCs w:val="28"/>
          <w:lang w:val="uk-UA" w:eastAsia="uk-UA"/>
        </w:rPr>
      </w:pPr>
      <w:r>
        <w:rPr>
          <w:sz w:val="28"/>
          <w:szCs w:val="28"/>
          <w:lang w:val="uk-UA" w:eastAsia="uk-UA"/>
        </w:rPr>
        <w:t xml:space="preserve">Також по грудень 2021 року включно проведено відшкодування даному комунальному некомерційному підприємству кошти за електроенергію та теплопостачання у розмірі 559 345,55 грн. </w:t>
      </w:r>
    </w:p>
    <w:p w14:paraId="1466C160" w14:textId="77777777" w:rsidR="0000792E" w:rsidRDefault="0000792E" w:rsidP="0000792E">
      <w:pPr>
        <w:shd w:val="clear" w:color="auto" w:fill="FFFFFF"/>
        <w:tabs>
          <w:tab w:val="left" w:pos="993"/>
        </w:tabs>
        <w:ind w:firstLine="705"/>
        <w:jc w:val="both"/>
        <w:rPr>
          <w:sz w:val="28"/>
          <w:szCs w:val="28"/>
          <w:lang w:val="uk-UA" w:eastAsia="uk-UA"/>
        </w:rPr>
      </w:pPr>
      <w:r>
        <w:rPr>
          <w:sz w:val="28"/>
          <w:szCs w:val="28"/>
          <w:lang w:val="uk-UA" w:eastAsia="uk-UA"/>
        </w:rPr>
        <w:t xml:space="preserve">12 листопада 2021 року Димерською селищною радою затверджено в новій редакції статут Комунального некомерційного підприємства «Димерська центральна селищна лікарня», згідно якого Підприємство, окрім вторинної медочної допомоги, у 2022 році буде надавати населенню послуги первинної медичної допомоги. </w:t>
      </w:r>
    </w:p>
    <w:p w14:paraId="45153693" w14:textId="77777777" w:rsidR="0000792E" w:rsidRDefault="0000792E" w:rsidP="0000792E">
      <w:pPr>
        <w:shd w:val="clear" w:color="auto" w:fill="FFFFFF"/>
        <w:tabs>
          <w:tab w:val="left" w:pos="993"/>
        </w:tabs>
        <w:ind w:firstLine="705"/>
        <w:jc w:val="both"/>
        <w:rPr>
          <w:sz w:val="28"/>
          <w:szCs w:val="28"/>
          <w:lang w:val="uk-UA" w:eastAsia="uk-UA"/>
        </w:rPr>
      </w:pPr>
      <w:r>
        <w:rPr>
          <w:sz w:val="28"/>
          <w:szCs w:val="28"/>
          <w:lang w:val="uk-UA" w:eastAsia="uk-UA"/>
        </w:rPr>
        <w:lastRenderedPageBreak/>
        <w:t>Адреса розташування – вул.Революції, 320 в смт Димер Вишгородського району Київської області.</w:t>
      </w:r>
    </w:p>
    <w:p w14:paraId="59DB6FCE" w14:textId="77777777" w:rsidR="0000792E" w:rsidRDefault="0000792E" w:rsidP="0000792E">
      <w:pPr>
        <w:shd w:val="clear" w:color="auto" w:fill="FFFFFF"/>
        <w:ind w:firstLine="720"/>
        <w:jc w:val="center"/>
        <w:rPr>
          <w:b/>
          <w:sz w:val="28"/>
          <w:szCs w:val="28"/>
          <w:lang w:val="uk-UA" w:eastAsia="uk-UA"/>
        </w:rPr>
      </w:pPr>
      <w:r>
        <w:rPr>
          <w:b/>
          <w:sz w:val="28"/>
          <w:szCs w:val="28"/>
          <w:lang w:val="uk-UA" w:eastAsia="uk-UA"/>
        </w:rPr>
        <w:t>Екстрена медична допомога</w:t>
      </w:r>
    </w:p>
    <w:p w14:paraId="525D19D6" w14:textId="77777777" w:rsidR="0000792E" w:rsidRDefault="0000792E" w:rsidP="0000792E">
      <w:pPr>
        <w:shd w:val="clear" w:color="auto" w:fill="FFFFFF"/>
        <w:ind w:firstLine="720"/>
        <w:jc w:val="both"/>
        <w:rPr>
          <w:sz w:val="28"/>
          <w:szCs w:val="28"/>
          <w:lang w:val="uk-UA" w:eastAsia="uk-UA"/>
        </w:rPr>
      </w:pPr>
      <w:r>
        <w:rPr>
          <w:sz w:val="28"/>
          <w:szCs w:val="28"/>
          <w:lang w:val="uk-UA" w:eastAsia="uk-UA"/>
        </w:rPr>
        <w:t>На території Димерської селищної територіальної громади діє  пункт постійного базування екстреної медичної допомоги смт Димер Вишгородської станції екстреної медичної допомоги КНП Київської обласної ради «Київський обласний центр екстреної медичної допомоги та медицини катастроф».</w:t>
      </w:r>
    </w:p>
    <w:p w14:paraId="58B50513" w14:textId="77777777" w:rsidR="0000792E" w:rsidRDefault="0000792E" w:rsidP="0000792E">
      <w:pPr>
        <w:shd w:val="clear" w:color="auto" w:fill="FFFFFF"/>
        <w:tabs>
          <w:tab w:val="left" w:pos="993"/>
        </w:tabs>
        <w:ind w:left="709"/>
        <w:jc w:val="both"/>
        <w:rPr>
          <w:color w:val="FF0000"/>
          <w:sz w:val="28"/>
          <w:szCs w:val="28"/>
          <w:lang w:val="uk-UA" w:eastAsia="uk-UA"/>
        </w:rPr>
      </w:pPr>
    </w:p>
    <w:p w14:paraId="33909E0B" w14:textId="77777777" w:rsidR="0000792E" w:rsidRDefault="0000792E" w:rsidP="0000792E">
      <w:pPr>
        <w:shd w:val="clear" w:color="auto" w:fill="FFFFFF"/>
        <w:ind w:firstLine="539"/>
        <w:jc w:val="center"/>
        <w:textAlignment w:val="baseline"/>
        <w:rPr>
          <w:b/>
          <w:color w:val="000000"/>
          <w:sz w:val="28"/>
          <w:szCs w:val="28"/>
          <w:lang w:val="uk-UA" w:eastAsia="uk-UA"/>
        </w:rPr>
      </w:pPr>
      <w:r>
        <w:rPr>
          <w:b/>
          <w:color w:val="000000"/>
          <w:sz w:val="28"/>
          <w:szCs w:val="28"/>
          <w:lang w:val="uk-UA" w:eastAsia="uk-UA"/>
        </w:rPr>
        <w:t>Соціальне забезпечення</w:t>
      </w:r>
    </w:p>
    <w:p w14:paraId="4E0BD44D" w14:textId="77777777" w:rsidR="0000792E" w:rsidRDefault="0000792E" w:rsidP="0000792E">
      <w:pPr>
        <w:shd w:val="clear" w:color="auto" w:fill="FFFFFF"/>
        <w:ind w:firstLine="539"/>
        <w:jc w:val="center"/>
        <w:textAlignment w:val="baseline"/>
        <w:rPr>
          <w:b/>
          <w:color w:val="000000"/>
          <w:sz w:val="28"/>
          <w:szCs w:val="28"/>
          <w:lang w:val="uk-UA" w:eastAsia="uk-UA"/>
        </w:rPr>
      </w:pPr>
      <w:r>
        <w:rPr>
          <w:b/>
          <w:color w:val="000000"/>
          <w:sz w:val="28"/>
          <w:szCs w:val="28"/>
          <w:lang w:val="uk-UA" w:eastAsia="uk-UA"/>
        </w:rPr>
        <w:t>Відділ праці та соціального захисту населення</w:t>
      </w:r>
    </w:p>
    <w:p w14:paraId="36DC72AD" w14:textId="77777777" w:rsidR="0000792E" w:rsidRDefault="0000792E" w:rsidP="0000792E">
      <w:pPr>
        <w:shd w:val="clear" w:color="auto" w:fill="FFFFFF"/>
        <w:ind w:firstLine="539"/>
        <w:jc w:val="both"/>
        <w:textAlignment w:val="baseline"/>
        <w:rPr>
          <w:sz w:val="28"/>
          <w:szCs w:val="28"/>
          <w:lang w:val="uk-UA" w:eastAsia="uk-UA"/>
        </w:rPr>
      </w:pPr>
      <w:r>
        <w:rPr>
          <w:sz w:val="28"/>
          <w:szCs w:val="28"/>
          <w:lang w:val="uk-UA" w:eastAsia="uk-UA"/>
        </w:rPr>
        <w:t>Одним із напрямків соціально-економічного розвитку громади є соціальний захист населення, надання соціальних послуг відповідно до стандартів. Реалізацію держаної політики у сфері соціального захисту на території громади забезпечує відділ праці та соціального захисту населення Димерської селищної ради (далі - Відділ), створений рішенням селищної ради №26-1-</w:t>
      </w:r>
      <w:r>
        <w:rPr>
          <w:sz w:val="28"/>
          <w:szCs w:val="28"/>
          <w:lang w:val="en-US" w:eastAsia="uk-UA"/>
        </w:rPr>
        <w:t>VIII</w:t>
      </w:r>
      <w:r>
        <w:rPr>
          <w:sz w:val="28"/>
          <w:szCs w:val="28"/>
          <w:lang w:val="uk-UA" w:eastAsia="uk-UA"/>
        </w:rPr>
        <w:t xml:space="preserve"> від 27.11.2021 року. </w:t>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r>
    </w:p>
    <w:p w14:paraId="4228357B" w14:textId="77777777" w:rsidR="0000792E" w:rsidRDefault="0000792E" w:rsidP="0000792E">
      <w:pPr>
        <w:shd w:val="clear" w:color="auto" w:fill="FFFFFF"/>
        <w:ind w:firstLine="539"/>
        <w:jc w:val="both"/>
        <w:textAlignment w:val="baseline"/>
        <w:rPr>
          <w:sz w:val="28"/>
          <w:szCs w:val="28"/>
          <w:lang w:val="uk-UA" w:eastAsia="uk-UA"/>
        </w:rPr>
      </w:pPr>
      <w:r>
        <w:rPr>
          <w:b/>
          <w:sz w:val="28"/>
          <w:szCs w:val="28"/>
          <w:lang w:val="uk-UA"/>
        </w:rPr>
        <w:t>Функції</w:t>
      </w:r>
      <w:r>
        <w:rPr>
          <w:sz w:val="28"/>
          <w:szCs w:val="28"/>
          <w:lang w:val="uk-UA"/>
        </w:rPr>
        <w:t>, які виконує відділ соціального захисту населення:</w:t>
      </w:r>
    </w:p>
    <w:p w14:paraId="1B989956" w14:textId="77777777" w:rsidR="0000792E" w:rsidRDefault="0000792E" w:rsidP="0000792E">
      <w:pPr>
        <w:numPr>
          <w:ilvl w:val="0"/>
          <w:numId w:val="17"/>
        </w:numPr>
        <w:tabs>
          <w:tab w:val="left" w:pos="851"/>
        </w:tabs>
        <w:ind w:left="0" w:firstLine="709"/>
        <w:contextualSpacing/>
        <w:jc w:val="both"/>
        <w:rPr>
          <w:sz w:val="28"/>
          <w:szCs w:val="28"/>
          <w:lang w:val="uk-UA"/>
        </w:rPr>
      </w:pPr>
      <w:r>
        <w:rPr>
          <w:sz w:val="28"/>
          <w:szCs w:val="28"/>
          <w:lang w:val="uk-UA"/>
        </w:rPr>
        <w:t xml:space="preserve">надання адміністративних послуг соціального характеру: прийом громадян, консультування громадян та прийом заяв з документами по питаннях отримання соціальної допомоги, житлових субсидій, надання пільг, компенсацій за догляд (надання соціальних послуг), санаторно-курортного лікування, реабілітації дітей з інвалідністю та осіб з інвалідністю, отримання технічних засобів реабілітації, опіки та піклування над повнолітніми недієздатними особами та особами, цивільна дієздатність яких обмежена; </w:t>
      </w:r>
    </w:p>
    <w:p w14:paraId="483F3010" w14:textId="77777777" w:rsidR="0000792E" w:rsidRDefault="0000792E" w:rsidP="0000792E">
      <w:pPr>
        <w:numPr>
          <w:ilvl w:val="0"/>
          <w:numId w:val="17"/>
        </w:numPr>
        <w:tabs>
          <w:tab w:val="left" w:pos="851"/>
        </w:tabs>
        <w:ind w:hanging="11"/>
        <w:contextualSpacing/>
        <w:jc w:val="both"/>
        <w:rPr>
          <w:sz w:val="28"/>
          <w:szCs w:val="28"/>
          <w:lang w:val="uk-UA"/>
        </w:rPr>
      </w:pPr>
      <w:r>
        <w:rPr>
          <w:sz w:val="28"/>
          <w:szCs w:val="28"/>
          <w:lang w:val="uk-UA"/>
        </w:rPr>
        <w:t>визначення потреб громади в соціальних послугах;</w:t>
      </w:r>
    </w:p>
    <w:p w14:paraId="3B23BC04" w14:textId="77777777" w:rsidR="0000792E" w:rsidRDefault="0000792E" w:rsidP="0000792E">
      <w:pPr>
        <w:numPr>
          <w:ilvl w:val="0"/>
          <w:numId w:val="17"/>
        </w:numPr>
        <w:tabs>
          <w:tab w:val="left" w:pos="851"/>
        </w:tabs>
        <w:ind w:hanging="11"/>
        <w:contextualSpacing/>
        <w:jc w:val="both"/>
        <w:rPr>
          <w:sz w:val="28"/>
          <w:szCs w:val="28"/>
          <w:lang w:val="uk-UA"/>
        </w:rPr>
      </w:pPr>
      <w:r>
        <w:rPr>
          <w:sz w:val="28"/>
          <w:szCs w:val="28"/>
          <w:lang w:val="uk-UA"/>
        </w:rPr>
        <w:t>організація надання соціальних послуг відповідно до потреб громади;</w:t>
      </w:r>
    </w:p>
    <w:p w14:paraId="64F0B600" w14:textId="77777777" w:rsidR="0000792E" w:rsidRDefault="0000792E" w:rsidP="0000792E">
      <w:pPr>
        <w:numPr>
          <w:ilvl w:val="0"/>
          <w:numId w:val="17"/>
        </w:numPr>
        <w:tabs>
          <w:tab w:val="left" w:pos="851"/>
        </w:tabs>
        <w:ind w:left="0" w:firstLine="709"/>
        <w:contextualSpacing/>
        <w:jc w:val="both"/>
        <w:rPr>
          <w:sz w:val="28"/>
          <w:szCs w:val="28"/>
          <w:lang w:val="uk-UA"/>
        </w:rPr>
      </w:pPr>
      <w:r>
        <w:rPr>
          <w:sz w:val="28"/>
          <w:szCs w:val="28"/>
          <w:bdr w:val="none" w:sz="0" w:space="0" w:color="auto" w:frame="1"/>
          <w:shd w:val="clear" w:color="auto" w:fill="FFFFFF"/>
          <w:lang w:val="uk-UA"/>
        </w:rPr>
        <w:t>здійснення обліку громадян для виплати (та нарахувань – з 2022 року) компенсації фізичним особам, які постійно надають соціальні послуги з догляду на непрофесійній та професійній основі громадянам похилого віку, особам з інвалідністю, хворим, які не здатні до самообслуговування і потребують сторонньої допомоги;</w:t>
      </w:r>
    </w:p>
    <w:p w14:paraId="018301F5" w14:textId="77777777" w:rsidR="0000792E" w:rsidRDefault="0000792E" w:rsidP="0000792E">
      <w:pPr>
        <w:numPr>
          <w:ilvl w:val="0"/>
          <w:numId w:val="17"/>
        </w:numPr>
        <w:tabs>
          <w:tab w:val="left" w:pos="851"/>
        </w:tabs>
        <w:ind w:left="0" w:firstLine="709"/>
        <w:contextualSpacing/>
        <w:jc w:val="both"/>
        <w:rPr>
          <w:sz w:val="28"/>
          <w:szCs w:val="28"/>
          <w:lang w:val="uk-UA"/>
        </w:rPr>
      </w:pPr>
      <w:r>
        <w:rPr>
          <w:sz w:val="28"/>
          <w:szCs w:val="28"/>
          <w:bdr w:val="none" w:sz="0" w:space="0" w:color="auto" w:frame="1"/>
          <w:shd w:val="clear" w:color="auto" w:fill="FFFFFF"/>
          <w:lang w:val="uk-UA"/>
        </w:rPr>
        <w:t>прийом заяв від громадян деяких пільгових категорій для розрахунку компенсаційних виплат перевізникам, які здійснюють пільгові перевезення окремих категорій громадян автомобільним транспортом, залізничним транспортом, здійснення обліку відшкодування ПАТ «Укртелеком» за надані послуги зв'язку пільговим категоріям громадян;</w:t>
      </w:r>
    </w:p>
    <w:p w14:paraId="19EED352" w14:textId="77777777" w:rsidR="0000792E" w:rsidRDefault="0000792E" w:rsidP="0000792E">
      <w:pPr>
        <w:numPr>
          <w:ilvl w:val="0"/>
          <w:numId w:val="17"/>
        </w:numPr>
        <w:tabs>
          <w:tab w:val="left" w:pos="851"/>
        </w:tabs>
        <w:ind w:left="0" w:firstLine="709"/>
        <w:contextualSpacing/>
        <w:jc w:val="both"/>
        <w:rPr>
          <w:sz w:val="28"/>
          <w:szCs w:val="28"/>
          <w:lang w:val="uk-UA"/>
        </w:rPr>
      </w:pPr>
      <w:r>
        <w:rPr>
          <w:sz w:val="28"/>
          <w:szCs w:val="28"/>
          <w:bdr w:val="none" w:sz="0" w:space="0" w:color="auto" w:frame="1"/>
          <w:lang w:val="uk-UA"/>
        </w:rPr>
        <w:t>розробка та виконання комплексних програм і заходів щодо поліпшення становища соціально вразливих верств населення, осіб, сімей, які опинились у складних життєвих обставинах, та сприяння в отриманні ними соціальних виплат і послуг за місцем проживання.</w:t>
      </w:r>
    </w:p>
    <w:p w14:paraId="7A2DB6EB" w14:textId="77777777" w:rsidR="0000792E" w:rsidRDefault="0000792E" w:rsidP="0000792E">
      <w:pPr>
        <w:tabs>
          <w:tab w:val="left" w:pos="851"/>
        </w:tabs>
        <w:ind w:hanging="11"/>
        <w:jc w:val="both"/>
        <w:rPr>
          <w:sz w:val="28"/>
          <w:szCs w:val="28"/>
          <w:lang w:val="uk-UA" w:eastAsia="en-US"/>
        </w:rPr>
      </w:pPr>
      <w:r>
        <w:rPr>
          <w:sz w:val="28"/>
          <w:szCs w:val="28"/>
          <w:lang w:val="uk-UA"/>
        </w:rPr>
        <w:tab/>
      </w:r>
      <w:r>
        <w:rPr>
          <w:sz w:val="28"/>
          <w:szCs w:val="28"/>
          <w:lang w:val="uk-UA"/>
        </w:rPr>
        <w:tab/>
        <w:t xml:space="preserve">З 02.03.2021 року Відділ підключений до програмного комплексу «Інтегрована інформаційна система «Соціальна громада». За допомогою ПК здійснюється прийом та передача заяв та документів для подальшого опрацювання до Управління соціального захисту населення Вишгородської районної адміністрації. Станом на 31.12.2021 року підключено 3 робочі місця у користувачів Відділу. </w:t>
      </w:r>
    </w:p>
    <w:p w14:paraId="46CF61AD" w14:textId="77777777" w:rsidR="0000792E" w:rsidRDefault="0000792E" w:rsidP="0000792E">
      <w:pPr>
        <w:pStyle w:val="11"/>
        <w:jc w:val="both"/>
        <w:rPr>
          <w:rFonts w:ascii="Times New Roman" w:hAnsi="Times New Roman" w:cs="Times New Roman"/>
          <w:sz w:val="28"/>
          <w:szCs w:val="28"/>
        </w:rPr>
      </w:pPr>
      <w:r>
        <w:rPr>
          <w:rFonts w:ascii="Times New Roman" w:hAnsi="Times New Roman" w:cs="Times New Roman"/>
          <w:sz w:val="28"/>
          <w:szCs w:val="28"/>
        </w:rPr>
        <w:t xml:space="preserve">             Спеціалістами відділу у 2021 році надано 2170 консультацій по питанню призначення житлової субсидії, пільги, усіх видів соціальних державних </w:t>
      </w:r>
      <w:r>
        <w:rPr>
          <w:rFonts w:ascii="Times New Roman" w:hAnsi="Times New Roman" w:cs="Times New Roman"/>
          <w:sz w:val="28"/>
          <w:szCs w:val="28"/>
        </w:rPr>
        <w:lastRenderedPageBreak/>
        <w:t xml:space="preserve">допомог, забезпечення технічними засобами реабілітації, реабілітації осіб з інвалідністю та дітей з інвалідністю, </w:t>
      </w:r>
      <w:r>
        <w:rPr>
          <w:rFonts w:ascii="Times New Roman" w:hAnsi="Times New Roman" w:cs="Times New Roman"/>
          <w:color w:val="000000"/>
          <w:sz w:val="28"/>
          <w:szCs w:val="28"/>
        </w:rPr>
        <w:t>надання грошової допомоги учасникам АТО/ООС, членам їх сімей, у тому числі членам сімей загиблих (померлих) учасників АТО/ООС, а також родинам Героїв Небесної Сотні, учасникам Революції Гідності і їх сім’ям</w:t>
      </w:r>
      <w:r>
        <w:rPr>
          <w:rFonts w:ascii="Times New Roman" w:hAnsi="Times New Roman" w:cs="Times New Roman"/>
          <w:sz w:val="28"/>
          <w:szCs w:val="28"/>
        </w:rPr>
        <w:t xml:space="preserve"> (відповідно до Київської обласної цільової програми соціальної підтримки в Київській області учасників антитерористичної операції, операції Об’єднаних сил та членів їх сімей, членів сімей загиблих (померлих) учасників антитерористичної операції, операції Об’єднаних сил, а також родин Героїв Небесної Сотні та учасників Революції Гідності на 2021-2022 роки), надання грошової допомоги особам з інвалідністю та дітям з інвалідністю по обласній програмі «Турбота».</w:t>
      </w:r>
    </w:p>
    <w:p w14:paraId="1CE2F54E" w14:textId="77777777" w:rsidR="0000792E" w:rsidRDefault="0000792E" w:rsidP="0000792E">
      <w:pPr>
        <w:pStyle w:val="11"/>
        <w:ind w:firstLine="993"/>
        <w:jc w:val="both"/>
        <w:rPr>
          <w:rFonts w:ascii="Times New Roman" w:hAnsi="Times New Roman" w:cs="Times New Roman"/>
          <w:sz w:val="28"/>
          <w:szCs w:val="28"/>
        </w:rPr>
      </w:pPr>
      <w:r>
        <w:rPr>
          <w:rFonts w:ascii="Times New Roman" w:hAnsi="Times New Roman" w:cs="Times New Roman"/>
          <w:sz w:val="28"/>
          <w:szCs w:val="28"/>
        </w:rPr>
        <w:t xml:space="preserve">У 2021 році відділом прийнято 1617 заяв з документами для призначення усіх видів державних допомог, (504 заяви у паперовому вигляді і 1113 заяв в електронному - через ПК «Соціальна громада»). </w:t>
      </w:r>
    </w:p>
    <w:p w14:paraId="49E96171" w14:textId="77777777" w:rsidR="0000792E" w:rsidRDefault="0000792E" w:rsidP="0000792E">
      <w:pPr>
        <w:pStyle w:val="11"/>
        <w:ind w:firstLine="993"/>
        <w:jc w:val="both"/>
        <w:rPr>
          <w:rFonts w:ascii="Times New Roman" w:hAnsi="Times New Roman" w:cs="Times New Roman"/>
          <w:sz w:val="28"/>
          <w:szCs w:val="28"/>
        </w:rPr>
      </w:pPr>
      <w:r>
        <w:rPr>
          <w:rFonts w:ascii="Times New Roman" w:hAnsi="Times New Roman" w:cs="Times New Roman"/>
          <w:sz w:val="28"/>
          <w:szCs w:val="28"/>
        </w:rPr>
        <w:t>Всього прийнято заяв:</w:t>
      </w:r>
    </w:p>
    <w:p w14:paraId="194BF70F" w14:textId="77777777" w:rsidR="0000792E" w:rsidRDefault="0000792E" w:rsidP="0000792E">
      <w:pPr>
        <w:pStyle w:val="11"/>
        <w:ind w:firstLine="993"/>
        <w:jc w:val="both"/>
        <w:rPr>
          <w:rFonts w:ascii="Times New Roman" w:hAnsi="Times New Roman" w:cs="Times New Roman"/>
          <w:sz w:val="28"/>
          <w:szCs w:val="28"/>
        </w:rPr>
      </w:pPr>
      <w:r>
        <w:rPr>
          <w:rFonts w:ascii="Times New Roman" w:hAnsi="Times New Roman" w:cs="Times New Roman"/>
          <w:sz w:val="28"/>
          <w:szCs w:val="28"/>
        </w:rPr>
        <w:t xml:space="preserve">- на призначення житлової </w:t>
      </w:r>
      <w:r>
        <w:rPr>
          <w:rFonts w:ascii="Times New Roman" w:hAnsi="Times New Roman" w:cs="Times New Roman"/>
          <w:b/>
          <w:sz w:val="28"/>
          <w:szCs w:val="28"/>
        </w:rPr>
        <w:t>субсидії</w:t>
      </w:r>
      <w:r>
        <w:rPr>
          <w:rFonts w:ascii="Times New Roman" w:hAnsi="Times New Roman" w:cs="Times New Roman"/>
          <w:sz w:val="28"/>
          <w:szCs w:val="28"/>
        </w:rPr>
        <w:t xml:space="preserve"> – 794, </w:t>
      </w:r>
    </w:p>
    <w:p w14:paraId="1251A71C" w14:textId="77777777" w:rsidR="0000792E" w:rsidRDefault="0000792E" w:rsidP="0000792E">
      <w:pPr>
        <w:pStyle w:val="11"/>
        <w:ind w:firstLine="993"/>
        <w:jc w:val="both"/>
        <w:rPr>
          <w:rFonts w:ascii="Times New Roman" w:hAnsi="Times New Roman" w:cs="Times New Roman"/>
          <w:sz w:val="28"/>
          <w:szCs w:val="28"/>
        </w:rPr>
      </w:pPr>
      <w:r>
        <w:rPr>
          <w:rFonts w:ascii="Times New Roman" w:hAnsi="Times New Roman" w:cs="Times New Roman"/>
          <w:sz w:val="28"/>
          <w:szCs w:val="28"/>
        </w:rPr>
        <w:t xml:space="preserve">- державних </w:t>
      </w:r>
      <w:r>
        <w:rPr>
          <w:rFonts w:ascii="Times New Roman" w:hAnsi="Times New Roman" w:cs="Times New Roman"/>
          <w:b/>
          <w:sz w:val="28"/>
          <w:szCs w:val="28"/>
        </w:rPr>
        <w:t>соціальних допомог</w:t>
      </w:r>
      <w:r>
        <w:rPr>
          <w:rFonts w:ascii="Times New Roman" w:hAnsi="Times New Roman" w:cs="Times New Roman"/>
          <w:sz w:val="28"/>
          <w:szCs w:val="28"/>
        </w:rPr>
        <w:t xml:space="preserve"> – 693, </w:t>
      </w:r>
    </w:p>
    <w:p w14:paraId="61849A89" w14:textId="77777777" w:rsidR="0000792E" w:rsidRDefault="0000792E" w:rsidP="0000792E">
      <w:pPr>
        <w:pStyle w:val="11"/>
        <w:ind w:firstLine="993"/>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пільг</w:t>
      </w:r>
      <w:r>
        <w:rPr>
          <w:rFonts w:ascii="Times New Roman" w:hAnsi="Times New Roman" w:cs="Times New Roman"/>
          <w:sz w:val="28"/>
          <w:szCs w:val="28"/>
        </w:rPr>
        <w:t xml:space="preserve"> на житлово-комунальні послуги – 130. </w:t>
      </w:r>
    </w:p>
    <w:p w14:paraId="372970E8" w14:textId="77777777" w:rsidR="0000792E" w:rsidRDefault="0000792E" w:rsidP="0000792E">
      <w:pPr>
        <w:pStyle w:val="11"/>
        <w:ind w:firstLine="993"/>
        <w:jc w:val="both"/>
        <w:rPr>
          <w:rFonts w:ascii="Times New Roman" w:hAnsi="Times New Roman" w:cs="Times New Roman"/>
          <w:sz w:val="28"/>
          <w:szCs w:val="28"/>
        </w:rPr>
      </w:pPr>
      <w:r>
        <w:rPr>
          <w:rFonts w:ascii="Times New Roman" w:hAnsi="Times New Roman" w:cs="Times New Roman"/>
          <w:sz w:val="28"/>
          <w:szCs w:val="28"/>
        </w:rPr>
        <w:t xml:space="preserve">Крім того, надано консультації та передано </w:t>
      </w:r>
      <w:r>
        <w:rPr>
          <w:rFonts w:ascii="Times New Roman" w:hAnsi="Times New Roman" w:cs="Times New Roman"/>
          <w:b/>
          <w:sz w:val="28"/>
          <w:szCs w:val="28"/>
        </w:rPr>
        <w:t xml:space="preserve">5 </w:t>
      </w:r>
      <w:r>
        <w:rPr>
          <w:rFonts w:ascii="Times New Roman" w:hAnsi="Times New Roman" w:cs="Times New Roman"/>
          <w:sz w:val="28"/>
          <w:szCs w:val="28"/>
        </w:rPr>
        <w:t xml:space="preserve">заяв від учасників бойових дій АТО/ООС та осіб з інвалідністю внаслідок війни (відповідно до Київської обласної цільової програми соціальної підтримки в Київській області учасників антитерористичної операції, операції Об’єднаних сил та членів їх сімей, членів сімей загиблих (померлих) учасників антитерористичної операції, операції Об’єднаних сил, а також родин Героїв Небесної Сотні та учасників Революції Гідності на 2021-2022 роки) та </w:t>
      </w:r>
      <w:r>
        <w:rPr>
          <w:rFonts w:ascii="Times New Roman" w:hAnsi="Times New Roman" w:cs="Times New Roman"/>
          <w:b/>
          <w:sz w:val="28"/>
          <w:szCs w:val="28"/>
        </w:rPr>
        <w:t>4</w:t>
      </w:r>
      <w:r>
        <w:rPr>
          <w:rFonts w:ascii="Times New Roman" w:hAnsi="Times New Roman" w:cs="Times New Roman"/>
          <w:sz w:val="28"/>
          <w:szCs w:val="28"/>
        </w:rPr>
        <w:t xml:space="preserve"> заяви від осіб з інвалідністю та дітей з інвалідністю (грошова допомога особам з інвалідністю та дітям з інвалідністю по обласній програмі «Турбота») на грошові виплати від </w:t>
      </w:r>
      <w:r>
        <w:rPr>
          <w:rFonts w:ascii="Times New Roman" w:hAnsi="Times New Roman" w:cs="Times New Roman"/>
          <w:b/>
          <w:sz w:val="28"/>
          <w:szCs w:val="28"/>
        </w:rPr>
        <w:t>Департаменту соціального захисту КОДА</w:t>
      </w:r>
      <w:r>
        <w:rPr>
          <w:rFonts w:ascii="Times New Roman" w:hAnsi="Times New Roman" w:cs="Times New Roman"/>
          <w:sz w:val="28"/>
          <w:szCs w:val="28"/>
        </w:rPr>
        <w:t>.</w:t>
      </w:r>
    </w:p>
    <w:p w14:paraId="4BDD46C7" w14:textId="77777777" w:rsidR="0000792E" w:rsidRDefault="0000792E" w:rsidP="0000792E">
      <w:pPr>
        <w:pStyle w:val="11"/>
        <w:ind w:firstLine="993"/>
        <w:jc w:val="both"/>
        <w:rPr>
          <w:rFonts w:ascii="Times New Roman" w:hAnsi="Times New Roman" w:cs="Times New Roman"/>
          <w:sz w:val="28"/>
          <w:szCs w:val="28"/>
          <w:lang w:eastAsia="ru-RU"/>
        </w:rPr>
      </w:pPr>
      <w:r>
        <w:rPr>
          <w:rFonts w:ascii="Times New Roman" w:hAnsi="Times New Roman" w:cs="Times New Roman"/>
          <w:sz w:val="28"/>
          <w:szCs w:val="28"/>
        </w:rPr>
        <w:t xml:space="preserve">З березня 2021 року по 31.12.2021 року </w:t>
      </w:r>
      <w:r>
        <w:rPr>
          <w:rFonts w:ascii="Times New Roman" w:hAnsi="Times New Roman" w:cs="Times New Roman"/>
          <w:sz w:val="28"/>
          <w:szCs w:val="28"/>
          <w:lang w:eastAsia="ru-RU"/>
        </w:rPr>
        <w:t xml:space="preserve">здійснено 304 обстежень матеріально - побутових умов сім’ї, про що складено відповідно 304 </w:t>
      </w:r>
      <w:r>
        <w:rPr>
          <w:rFonts w:ascii="Times New Roman" w:hAnsi="Times New Roman" w:cs="Times New Roman"/>
          <w:b/>
          <w:sz w:val="28"/>
          <w:szCs w:val="28"/>
          <w:lang w:eastAsia="ru-RU"/>
        </w:rPr>
        <w:t>акти</w:t>
      </w:r>
      <w:r>
        <w:rPr>
          <w:rFonts w:ascii="Times New Roman" w:hAnsi="Times New Roman" w:cs="Times New Roman"/>
          <w:sz w:val="28"/>
          <w:szCs w:val="28"/>
          <w:lang w:eastAsia="ru-RU"/>
        </w:rPr>
        <w:t xml:space="preserve"> та передано до управління соціального захисту населення райдержадміністрації.</w:t>
      </w:r>
    </w:p>
    <w:p w14:paraId="02F1199D" w14:textId="77777777" w:rsidR="0000792E" w:rsidRDefault="0000792E" w:rsidP="0000792E">
      <w:pPr>
        <w:pStyle w:val="11"/>
        <w:ind w:firstLine="993"/>
        <w:jc w:val="both"/>
        <w:rPr>
          <w:rFonts w:ascii="Times New Roman" w:hAnsi="Times New Roman" w:cs="Times New Roman"/>
          <w:sz w:val="28"/>
          <w:szCs w:val="28"/>
        </w:rPr>
      </w:pPr>
      <w:r>
        <w:rPr>
          <w:rFonts w:ascii="Times New Roman" w:hAnsi="Times New Roman" w:cs="Times New Roman"/>
          <w:sz w:val="28"/>
          <w:szCs w:val="28"/>
        </w:rPr>
        <w:t xml:space="preserve">Підготовлено 277 </w:t>
      </w:r>
      <w:r>
        <w:rPr>
          <w:rFonts w:ascii="Times New Roman" w:hAnsi="Times New Roman" w:cs="Times New Roman"/>
          <w:b/>
          <w:sz w:val="28"/>
          <w:szCs w:val="28"/>
        </w:rPr>
        <w:t>листів</w:t>
      </w:r>
      <w:r>
        <w:rPr>
          <w:rFonts w:ascii="Times New Roman" w:hAnsi="Times New Roman" w:cs="Times New Roman"/>
          <w:sz w:val="28"/>
          <w:szCs w:val="28"/>
        </w:rPr>
        <w:t xml:space="preserve"> (відповіді на звернення громадян, до Пенсійного Фонду, УСЗН, Департаменту соціального захисту населення КОДА, Київського обласного центру соціальних служб тощо).</w:t>
      </w:r>
    </w:p>
    <w:p w14:paraId="76703CED" w14:textId="77777777" w:rsidR="0000792E" w:rsidRDefault="0000792E" w:rsidP="0000792E">
      <w:pPr>
        <w:pStyle w:val="11"/>
        <w:ind w:firstLine="993"/>
        <w:jc w:val="both"/>
        <w:rPr>
          <w:rFonts w:ascii="Times New Roman" w:hAnsi="Times New Roman" w:cs="Times New Roman"/>
          <w:sz w:val="28"/>
          <w:szCs w:val="28"/>
        </w:rPr>
      </w:pPr>
      <w:r>
        <w:rPr>
          <w:rFonts w:ascii="Times New Roman" w:hAnsi="Times New Roman" w:cs="Times New Roman"/>
          <w:sz w:val="28"/>
          <w:szCs w:val="28"/>
        </w:rPr>
        <w:t xml:space="preserve">230 громадян пільгових категорій громадян включено до </w:t>
      </w:r>
      <w:r>
        <w:rPr>
          <w:rFonts w:ascii="Times New Roman" w:hAnsi="Times New Roman" w:cs="Times New Roman"/>
          <w:b/>
          <w:sz w:val="28"/>
          <w:szCs w:val="28"/>
        </w:rPr>
        <w:t>списків для виплати компенсації</w:t>
      </w:r>
      <w:r>
        <w:rPr>
          <w:rFonts w:ascii="Times New Roman" w:hAnsi="Times New Roman" w:cs="Times New Roman"/>
          <w:sz w:val="28"/>
          <w:szCs w:val="28"/>
        </w:rPr>
        <w:t xml:space="preserve"> за тверде паливо та 99 – до списків компенсації за скраплений газ у 2021 році.</w:t>
      </w:r>
    </w:p>
    <w:p w14:paraId="4ADE4656" w14:textId="77777777" w:rsidR="0000792E" w:rsidRDefault="0000792E" w:rsidP="0000792E">
      <w:pPr>
        <w:pStyle w:val="11"/>
        <w:ind w:firstLine="993"/>
        <w:jc w:val="both"/>
        <w:rPr>
          <w:rFonts w:ascii="Times New Roman" w:hAnsi="Times New Roman" w:cs="Times New Roman"/>
          <w:sz w:val="28"/>
          <w:szCs w:val="28"/>
        </w:rPr>
      </w:pPr>
      <w:r>
        <w:rPr>
          <w:rFonts w:ascii="Times New Roman" w:hAnsi="Times New Roman" w:cs="Times New Roman"/>
          <w:sz w:val="28"/>
          <w:szCs w:val="28"/>
        </w:rPr>
        <w:t xml:space="preserve">31 заяву з документами прийнято для забезпечення осіб з інвалідністю та дітей з інвалідністю </w:t>
      </w:r>
      <w:r>
        <w:rPr>
          <w:rFonts w:ascii="Times New Roman" w:hAnsi="Times New Roman" w:cs="Times New Roman"/>
          <w:b/>
          <w:sz w:val="28"/>
          <w:szCs w:val="28"/>
        </w:rPr>
        <w:t>технічними засобами реабілітації</w:t>
      </w:r>
      <w:r>
        <w:rPr>
          <w:rFonts w:ascii="Times New Roman" w:hAnsi="Times New Roman" w:cs="Times New Roman"/>
          <w:sz w:val="28"/>
          <w:szCs w:val="28"/>
        </w:rPr>
        <w:t xml:space="preserve"> та передано до УСЗН для подальшого опрацювання.</w:t>
      </w:r>
    </w:p>
    <w:p w14:paraId="4C3D33EC" w14:textId="77777777" w:rsidR="0000792E" w:rsidRDefault="0000792E" w:rsidP="0000792E">
      <w:pPr>
        <w:pStyle w:val="11"/>
        <w:ind w:firstLine="993"/>
        <w:jc w:val="both"/>
        <w:rPr>
          <w:rFonts w:ascii="Times New Roman" w:hAnsi="Times New Roman" w:cs="Times New Roman"/>
          <w:sz w:val="28"/>
          <w:szCs w:val="28"/>
        </w:rPr>
      </w:pPr>
      <w:r>
        <w:rPr>
          <w:rFonts w:ascii="Times New Roman" w:hAnsi="Times New Roman" w:cs="Times New Roman"/>
          <w:sz w:val="28"/>
          <w:szCs w:val="28"/>
        </w:rPr>
        <w:t xml:space="preserve">5 громадян звернулись із заявами для отримання </w:t>
      </w:r>
      <w:r>
        <w:rPr>
          <w:rFonts w:ascii="Times New Roman" w:hAnsi="Times New Roman" w:cs="Times New Roman"/>
          <w:b/>
          <w:sz w:val="28"/>
          <w:szCs w:val="28"/>
        </w:rPr>
        <w:t>реабілітації</w:t>
      </w:r>
      <w:r>
        <w:rPr>
          <w:rFonts w:ascii="Times New Roman" w:hAnsi="Times New Roman" w:cs="Times New Roman"/>
          <w:sz w:val="28"/>
          <w:szCs w:val="28"/>
        </w:rPr>
        <w:t xml:space="preserve"> для дітей з інвалідністю та осіб з інвалідністю (відповідно до постанови КМУ від 31.01.2007 року №80 </w:t>
      </w:r>
      <w:bookmarkStart w:id="7" w:name="n3"/>
      <w:bookmarkEnd w:id="7"/>
      <w:r>
        <w:rPr>
          <w:rFonts w:ascii="Times New Roman" w:hAnsi="Times New Roman" w:cs="Times New Roman"/>
          <w:bCs/>
          <w:sz w:val="28"/>
          <w:szCs w:val="28"/>
          <w:lang w:eastAsia="ru-RU"/>
        </w:rPr>
        <w:t>«Про затвердження Порядку надання окремим категоріям осіб послуг із комплексної реабілітації (абілітації)»</w:t>
      </w:r>
      <w:r>
        <w:rPr>
          <w:rFonts w:ascii="Times New Roman" w:hAnsi="Times New Roman" w:cs="Times New Roman"/>
          <w:sz w:val="28"/>
          <w:szCs w:val="28"/>
        </w:rPr>
        <w:t xml:space="preserve">.  </w:t>
      </w:r>
    </w:p>
    <w:p w14:paraId="62FDC70A" w14:textId="77777777" w:rsidR="0000792E" w:rsidRDefault="0000792E" w:rsidP="0000792E">
      <w:pPr>
        <w:pStyle w:val="11"/>
        <w:ind w:firstLine="993"/>
        <w:jc w:val="both"/>
        <w:rPr>
          <w:rFonts w:ascii="Times New Roman" w:hAnsi="Times New Roman" w:cs="Times New Roman"/>
          <w:sz w:val="28"/>
          <w:szCs w:val="28"/>
        </w:rPr>
      </w:pPr>
      <w:r>
        <w:rPr>
          <w:rFonts w:ascii="Times New Roman" w:hAnsi="Times New Roman" w:cs="Times New Roman"/>
          <w:sz w:val="28"/>
          <w:szCs w:val="28"/>
        </w:rPr>
        <w:t xml:space="preserve">Прийнято документи від 11 громадян для оформлення </w:t>
      </w:r>
      <w:r>
        <w:rPr>
          <w:rFonts w:ascii="Times New Roman" w:hAnsi="Times New Roman" w:cs="Times New Roman"/>
          <w:b/>
          <w:sz w:val="28"/>
          <w:szCs w:val="28"/>
        </w:rPr>
        <w:t>посвідчень особи з інвалідністю</w:t>
      </w:r>
      <w:r>
        <w:rPr>
          <w:rFonts w:ascii="Times New Roman" w:hAnsi="Times New Roman" w:cs="Times New Roman"/>
          <w:sz w:val="28"/>
          <w:szCs w:val="28"/>
        </w:rPr>
        <w:t>, опрацьовано та вручено відповідним громадянам.</w:t>
      </w:r>
    </w:p>
    <w:p w14:paraId="3CC9B076" w14:textId="77777777" w:rsidR="0000792E" w:rsidRDefault="0000792E" w:rsidP="0000792E">
      <w:pPr>
        <w:pStyle w:val="11"/>
        <w:ind w:firstLine="99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Відділом ведеться облік </w:t>
      </w:r>
      <w:r>
        <w:rPr>
          <w:rFonts w:ascii="Times New Roman" w:hAnsi="Times New Roman" w:cs="Times New Roman"/>
          <w:b/>
          <w:sz w:val="28"/>
          <w:szCs w:val="28"/>
          <w:lang w:eastAsia="ru-RU"/>
        </w:rPr>
        <w:t>повнолітніх недієздатних осіб</w:t>
      </w:r>
      <w:r>
        <w:rPr>
          <w:rFonts w:ascii="Times New Roman" w:hAnsi="Times New Roman" w:cs="Times New Roman"/>
          <w:sz w:val="28"/>
          <w:szCs w:val="28"/>
          <w:lang w:eastAsia="ru-RU"/>
        </w:rPr>
        <w:t xml:space="preserve"> та  осіб, цивільна дієздатність яких обмежена. На обліку перебувало  7 осіб. Протягом </w:t>
      </w:r>
      <w:r>
        <w:rPr>
          <w:rFonts w:ascii="Times New Roman" w:hAnsi="Times New Roman" w:cs="Times New Roman"/>
          <w:sz w:val="28"/>
          <w:szCs w:val="28"/>
          <w:lang w:eastAsia="ru-RU"/>
        </w:rPr>
        <w:lastRenderedPageBreak/>
        <w:t xml:space="preserve">року  проводилася  інформаційно – роз’яснювальна робота з опікунами недієздатних осіб. До УСЗН двічі на рік надається звіт по опіці над недієздатними особами та особами, дієздатність яких обмежена. </w:t>
      </w:r>
    </w:p>
    <w:p w14:paraId="208372F0" w14:textId="77777777" w:rsidR="0000792E" w:rsidRDefault="0000792E" w:rsidP="0000792E">
      <w:pPr>
        <w:pStyle w:val="11"/>
        <w:ind w:firstLine="993"/>
        <w:jc w:val="both"/>
        <w:rPr>
          <w:rFonts w:ascii="Times New Roman" w:hAnsi="Times New Roman" w:cs="Times New Roman"/>
          <w:color w:val="FF0000"/>
          <w:sz w:val="28"/>
          <w:szCs w:val="28"/>
          <w:lang w:eastAsia="ru-RU"/>
        </w:rPr>
      </w:pPr>
      <w:r>
        <w:rPr>
          <w:rFonts w:ascii="Times New Roman" w:hAnsi="Times New Roman" w:cs="Times New Roman"/>
          <w:sz w:val="28"/>
          <w:szCs w:val="28"/>
          <w:lang w:eastAsia="ru-RU"/>
        </w:rPr>
        <w:t xml:space="preserve">Відділом приймаються заяви громадян на </w:t>
      </w:r>
      <w:r>
        <w:rPr>
          <w:rFonts w:ascii="Times New Roman" w:hAnsi="Times New Roman" w:cs="Times New Roman"/>
          <w:b/>
          <w:sz w:val="28"/>
          <w:szCs w:val="28"/>
          <w:lang w:eastAsia="ru-RU"/>
        </w:rPr>
        <w:t>компенсацію фізичним особам</w:t>
      </w:r>
      <w:r>
        <w:rPr>
          <w:rFonts w:ascii="Times New Roman" w:hAnsi="Times New Roman" w:cs="Times New Roman"/>
          <w:sz w:val="28"/>
          <w:szCs w:val="28"/>
          <w:lang w:eastAsia="ru-RU"/>
        </w:rPr>
        <w:t xml:space="preserve">, які надають соціальні послуги з догляду за особами з інвалідністю, передавалися на призначення до УСЗН (до 20.10.2021 року - постанова КМ №1074 від 20.10.2021р. «Про внесення змін до постанови КМУ №859 від 23.09.2020 року «Деякі питання призначення і виплати компенсації фізичним особам, які надають соціальні послуги з догляду на непрофесійній основі»). </w:t>
      </w:r>
    </w:p>
    <w:p w14:paraId="6DDD3362" w14:textId="77777777" w:rsidR="0000792E" w:rsidRDefault="0000792E" w:rsidP="0000792E">
      <w:pPr>
        <w:pStyle w:val="11"/>
        <w:ind w:firstLine="99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Приймались заяви від громадян, які мають 1 категорію внаслідок аварії на ЧАЕС, на </w:t>
      </w:r>
      <w:r>
        <w:rPr>
          <w:rFonts w:ascii="Times New Roman" w:hAnsi="Times New Roman" w:cs="Times New Roman"/>
          <w:b/>
          <w:sz w:val="28"/>
          <w:szCs w:val="28"/>
          <w:lang w:eastAsia="ru-RU"/>
        </w:rPr>
        <w:t>компенсацію вартості проїзду</w:t>
      </w:r>
      <w:r>
        <w:rPr>
          <w:rFonts w:ascii="Times New Roman" w:hAnsi="Times New Roman" w:cs="Times New Roman"/>
          <w:sz w:val="28"/>
          <w:szCs w:val="28"/>
          <w:lang w:eastAsia="ru-RU"/>
        </w:rPr>
        <w:t xml:space="preserve"> автомобільним та залізничним транспортом. Прийнято 4 заяви та виплачено компенсацію громадянам з бюджету Димерської селищної ради.</w:t>
      </w:r>
    </w:p>
    <w:p w14:paraId="5A091A68" w14:textId="77777777" w:rsidR="0000792E" w:rsidRDefault="0000792E" w:rsidP="0000792E">
      <w:pPr>
        <w:pStyle w:val="11"/>
        <w:ind w:firstLine="993"/>
        <w:jc w:val="both"/>
        <w:rPr>
          <w:rFonts w:ascii="Times New Roman" w:hAnsi="Times New Roman" w:cs="Times New Roman"/>
          <w:sz w:val="28"/>
          <w:szCs w:val="28"/>
        </w:rPr>
      </w:pPr>
      <w:r>
        <w:rPr>
          <w:rFonts w:ascii="Times New Roman" w:hAnsi="Times New Roman" w:cs="Times New Roman"/>
          <w:sz w:val="28"/>
          <w:szCs w:val="28"/>
        </w:rPr>
        <w:t xml:space="preserve">Вирішувались питання щодо влаштування людей похилого віку, осіб з інвалідністю </w:t>
      </w:r>
      <w:r>
        <w:rPr>
          <w:rFonts w:ascii="Times New Roman" w:hAnsi="Times New Roman" w:cs="Times New Roman"/>
          <w:b/>
          <w:sz w:val="28"/>
          <w:szCs w:val="28"/>
        </w:rPr>
        <w:t xml:space="preserve">до будинку-інтернату </w:t>
      </w:r>
      <w:r>
        <w:rPr>
          <w:rFonts w:ascii="Times New Roman" w:hAnsi="Times New Roman" w:cs="Times New Roman"/>
          <w:sz w:val="28"/>
          <w:szCs w:val="28"/>
        </w:rPr>
        <w:t>та до Вишгородського районного територіального центру соціального обслуговування (надання соціальних послуг). Так, до Ржищівського геріатричного пансіонату у квітні 2021 року влаштовано 1 одиноку пенсіонерку, особу з інвалідністю. Була сформована особова справа з повним пакетом документів відповідно до вимог чинного законодавства та направлено на розгляд обласної комісії КОДА для отримання путівки. На даний час формуються 2 справи для направлення осіб з інвалідністю до будинку-інтернату психоневрологічного профілю та загального типу.</w:t>
      </w:r>
    </w:p>
    <w:p w14:paraId="2A46DF86" w14:textId="77777777" w:rsidR="0000792E" w:rsidRDefault="0000792E" w:rsidP="0000792E">
      <w:pPr>
        <w:tabs>
          <w:tab w:val="left" w:pos="851"/>
        </w:tabs>
        <w:ind w:hanging="11"/>
        <w:jc w:val="center"/>
        <w:rPr>
          <w:b/>
          <w:sz w:val="28"/>
          <w:szCs w:val="28"/>
          <w:lang w:val="uk-UA"/>
        </w:rPr>
      </w:pPr>
      <w:r>
        <w:rPr>
          <w:b/>
          <w:sz w:val="28"/>
          <w:szCs w:val="28"/>
          <w:lang w:val="uk-UA"/>
        </w:rPr>
        <w:t>Служба у справах дітей</w:t>
      </w:r>
    </w:p>
    <w:p w14:paraId="7BF9E60D" w14:textId="77777777" w:rsidR="0000792E" w:rsidRDefault="0000792E" w:rsidP="0000792E">
      <w:pPr>
        <w:tabs>
          <w:tab w:val="center" w:pos="5032"/>
          <w:tab w:val="left" w:pos="6915"/>
        </w:tabs>
        <w:ind w:firstLine="709"/>
        <w:jc w:val="both"/>
        <w:rPr>
          <w:sz w:val="28"/>
          <w:szCs w:val="28"/>
          <w:lang w:val="uk-UA"/>
        </w:rPr>
      </w:pPr>
      <w:r>
        <w:rPr>
          <w:sz w:val="28"/>
          <w:szCs w:val="28"/>
          <w:lang w:val="uk-UA"/>
        </w:rPr>
        <w:t>Протягом 2021 року діяльність Служби у справах дітей  Димерської селищної ради спрямовувалась на реалізацію єдиної державної політики у сфері соціального захисту дітей, здійснення відповідних заходів щодо захисту їх прав, свобод і законних інтересів.</w:t>
      </w:r>
    </w:p>
    <w:p w14:paraId="3CFB80C7" w14:textId="77777777" w:rsidR="0000792E" w:rsidRDefault="0000792E" w:rsidP="0000792E">
      <w:pPr>
        <w:ind w:firstLine="708"/>
        <w:jc w:val="both"/>
        <w:rPr>
          <w:sz w:val="28"/>
          <w:szCs w:val="28"/>
          <w:lang w:val="uk-UA"/>
        </w:rPr>
      </w:pPr>
      <w:r>
        <w:rPr>
          <w:sz w:val="28"/>
          <w:szCs w:val="28"/>
          <w:lang w:val="uk-UA"/>
        </w:rPr>
        <w:t>З метою сприяння забезпечення реалізації прав дитини на життя, охорону здоров’я, освіту, соціальний захист, сімейне виховання та всебічний розвиток при виконавчому комітеті Димерської селищної ради створено Комісію з питань захисту прав дитини (рішення виконавчого комітету від 26.02.2021 року №46) та затверджено положення про неї.</w:t>
      </w:r>
    </w:p>
    <w:p w14:paraId="1788161B" w14:textId="77777777" w:rsidR="0000792E" w:rsidRDefault="0000792E" w:rsidP="0000792E">
      <w:pPr>
        <w:jc w:val="both"/>
        <w:rPr>
          <w:sz w:val="28"/>
          <w:szCs w:val="28"/>
          <w:lang w:val="uk-UA"/>
        </w:rPr>
      </w:pPr>
      <w:r>
        <w:rPr>
          <w:sz w:val="28"/>
          <w:szCs w:val="28"/>
          <w:lang w:val="uk-UA"/>
        </w:rPr>
        <w:t xml:space="preserve">      </w:t>
      </w:r>
      <w:r>
        <w:rPr>
          <w:sz w:val="28"/>
          <w:szCs w:val="28"/>
          <w:lang w:val="uk-UA"/>
        </w:rPr>
        <w:tab/>
        <w:t>Станом на 31.12.2021 року проведено 9 засідань комісій, де розглянуто 51 питань. За результатами розгляду прийнято 25 рішення виконавчого комітету, на контролі служби перебуває 24 питання.</w:t>
      </w:r>
    </w:p>
    <w:p w14:paraId="5AC4CC0B" w14:textId="77777777" w:rsidR="0000792E" w:rsidRDefault="0000792E" w:rsidP="0000792E">
      <w:pPr>
        <w:ind w:firstLine="708"/>
        <w:jc w:val="both"/>
        <w:rPr>
          <w:sz w:val="28"/>
          <w:szCs w:val="28"/>
          <w:lang w:val="uk-UA"/>
        </w:rPr>
      </w:pPr>
      <w:r>
        <w:rPr>
          <w:sz w:val="28"/>
          <w:szCs w:val="28"/>
          <w:lang w:val="uk-UA"/>
        </w:rPr>
        <w:t>Служба здійснює постійний контроль за повнотою внесення і своєчасним поповненням інформації в ЄІАС «Діти».</w:t>
      </w:r>
    </w:p>
    <w:p w14:paraId="4AD4B1B7" w14:textId="77777777" w:rsidR="0000792E" w:rsidRDefault="0000792E" w:rsidP="0000792E">
      <w:pPr>
        <w:jc w:val="both"/>
        <w:rPr>
          <w:color w:val="FF0000"/>
          <w:sz w:val="28"/>
          <w:szCs w:val="28"/>
          <w:lang w:val="uk-UA"/>
        </w:rPr>
      </w:pPr>
      <w:r>
        <w:rPr>
          <w:sz w:val="28"/>
          <w:szCs w:val="28"/>
          <w:lang w:val="uk-UA"/>
        </w:rPr>
        <w:t xml:space="preserve">      </w:t>
      </w:r>
      <w:r>
        <w:rPr>
          <w:sz w:val="28"/>
          <w:szCs w:val="28"/>
          <w:lang w:val="uk-UA"/>
        </w:rPr>
        <w:tab/>
        <w:t xml:space="preserve">На первинному обліку в Службі у справах дітей Димерської селищної ради станом на 31.12.2021 року перебувало 50 дітей-сиріт, дітей, позбавлених, батьківського піклування, з них: під опікою/піклуванням – 40 дітей; ПС «Михайлик» - 1 дитина; ДБСТ  Бондаренко – 3 дітей; ДБ «Любисток» - 3 дітей, у державних навчальних закладах середньої професійної освіти– 2 дитини; в будинку-інтернаті -1 дитина, у державних дитячих закладах на повному державному утриманні - 2 дітей. Кількість дітей, яким надано статус дітей, які постраждали в наслідок військових дій та збройних конфліктів  - 4 особи. </w:t>
      </w:r>
    </w:p>
    <w:p w14:paraId="5CB28CA6" w14:textId="77777777" w:rsidR="0000792E" w:rsidRDefault="0000792E" w:rsidP="0000792E">
      <w:pPr>
        <w:jc w:val="both"/>
        <w:rPr>
          <w:sz w:val="28"/>
          <w:szCs w:val="28"/>
          <w:lang w:val="uk-UA"/>
        </w:rPr>
      </w:pPr>
      <w:r>
        <w:rPr>
          <w:sz w:val="28"/>
          <w:szCs w:val="28"/>
          <w:lang w:val="uk-UA"/>
        </w:rPr>
        <w:t xml:space="preserve">     </w:t>
      </w:r>
      <w:r>
        <w:rPr>
          <w:sz w:val="28"/>
          <w:szCs w:val="28"/>
          <w:lang w:val="uk-UA"/>
        </w:rPr>
        <w:tab/>
        <w:t xml:space="preserve">З початку функціонування Служби у справах дітей Димерської селищної ради встановлено статус дитини-сироти для трьох дітей, які уже влаштовані під </w:t>
      </w:r>
      <w:r>
        <w:rPr>
          <w:sz w:val="28"/>
          <w:szCs w:val="28"/>
          <w:lang w:val="uk-UA"/>
        </w:rPr>
        <w:lastRenderedPageBreak/>
        <w:t xml:space="preserve">опіку, також  встановлено опіку для двох дітей позбавлених батьківського піклування. </w:t>
      </w:r>
    </w:p>
    <w:p w14:paraId="48CAADF8" w14:textId="77777777" w:rsidR="0000792E" w:rsidRDefault="0000792E" w:rsidP="0000792E">
      <w:pPr>
        <w:jc w:val="both"/>
        <w:rPr>
          <w:sz w:val="28"/>
          <w:szCs w:val="28"/>
          <w:lang w:val="uk-UA"/>
        </w:rPr>
      </w:pPr>
      <w:r>
        <w:rPr>
          <w:color w:val="FF0000"/>
          <w:sz w:val="28"/>
          <w:szCs w:val="28"/>
          <w:lang w:val="uk-UA"/>
        </w:rPr>
        <w:t xml:space="preserve">      </w:t>
      </w:r>
      <w:r>
        <w:rPr>
          <w:sz w:val="28"/>
          <w:szCs w:val="28"/>
          <w:lang w:val="uk-UA"/>
        </w:rPr>
        <w:t xml:space="preserve">     З метою забезпечення організаційно-правових умов соціального захисту дітей-сиріт та дітей, позбавлених батьківського піклування, дітей з багатодітних сімей та дітей, які перебувають у складних життєвих обставинах Служба постійно проводить виїзди та обстеження  умов проживання дітей, про що складаються відповідні акти. Станом на 31.12.2021 року складено  58 актів. </w:t>
      </w:r>
    </w:p>
    <w:p w14:paraId="2280F1FD" w14:textId="77777777" w:rsidR="0000792E" w:rsidRDefault="0000792E" w:rsidP="0000792E">
      <w:pPr>
        <w:jc w:val="both"/>
        <w:rPr>
          <w:sz w:val="28"/>
          <w:szCs w:val="28"/>
          <w:lang w:val="uk-UA"/>
        </w:rPr>
      </w:pPr>
      <w:r>
        <w:rPr>
          <w:sz w:val="28"/>
          <w:szCs w:val="28"/>
          <w:lang w:val="uk-UA"/>
        </w:rPr>
        <w:t xml:space="preserve">            На обліку потенційних опікунів, піклувальників перебуває 28 осіб. На  обліку дітей, що перебувають у складних життєвих обставинах, перебуває 39 осіб. </w:t>
      </w:r>
    </w:p>
    <w:p w14:paraId="47D04A28" w14:textId="77777777" w:rsidR="0000792E" w:rsidRDefault="0000792E" w:rsidP="0000792E">
      <w:pPr>
        <w:jc w:val="center"/>
        <w:rPr>
          <w:b/>
          <w:sz w:val="28"/>
          <w:szCs w:val="28"/>
          <w:lang w:val="uk-UA"/>
        </w:rPr>
      </w:pPr>
      <w:r>
        <w:rPr>
          <w:b/>
          <w:sz w:val="28"/>
          <w:szCs w:val="28"/>
          <w:lang w:val="uk-UA"/>
        </w:rPr>
        <w:t>Оздоровлення та відпочинок дітей</w:t>
      </w:r>
    </w:p>
    <w:p w14:paraId="1CB9B2CE" w14:textId="77777777" w:rsidR="0000792E" w:rsidRDefault="0000792E" w:rsidP="0000792E">
      <w:pPr>
        <w:shd w:val="clear" w:color="auto" w:fill="FFFFFF"/>
        <w:ind w:firstLine="570"/>
        <w:jc w:val="both"/>
        <w:rPr>
          <w:color w:val="000000"/>
          <w:sz w:val="28"/>
          <w:szCs w:val="28"/>
          <w:lang w:val="uk-UA"/>
        </w:rPr>
      </w:pPr>
      <w:r>
        <w:rPr>
          <w:color w:val="000000"/>
          <w:sz w:val="28"/>
          <w:szCs w:val="28"/>
          <w:lang w:val="uk-UA"/>
        </w:rPr>
        <w:t>Одним з пріоритетних напрямів реалізації державної політики стосовно дітей є забезпечення їх якісними оздоровчими послугами. Відповідні заходи спрямовуються на поліпшення та зміцнення фізичного і психологічного стану здоров’я дітей, відновлення їх життєвих сил, запобігання бездоглядності, створення умов для продовження виховного процесу та розвитку творчих здібностей.</w:t>
      </w:r>
    </w:p>
    <w:p w14:paraId="1B0D4D40" w14:textId="77777777" w:rsidR="0000792E" w:rsidRDefault="0000792E" w:rsidP="0000792E">
      <w:pPr>
        <w:shd w:val="clear" w:color="auto" w:fill="FFFFFF"/>
        <w:ind w:firstLine="708"/>
        <w:jc w:val="both"/>
        <w:rPr>
          <w:color w:val="000000"/>
          <w:sz w:val="28"/>
          <w:szCs w:val="28"/>
          <w:lang w:val="uk-UA"/>
        </w:rPr>
      </w:pPr>
      <w:r>
        <w:rPr>
          <w:color w:val="000000"/>
          <w:sz w:val="28"/>
          <w:szCs w:val="28"/>
          <w:lang w:val="uk-UA"/>
        </w:rPr>
        <w:t>На виконання Закону України «Про оздоровлення та відпочинок дітей», рішенням виконавчого комітету Димерської селищної ради №154 від 09.07.2021 року створено комісію з питань організації оздоровлення та відпочинку дітей Димерської селищної територіальної громади та  затверджено Порядку відбору та направлення дітей Димерської селищної  територіальної громади до закладів відпочинку та оздоровлення».</w:t>
      </w:r>
    </w:p>
    <w:p w14:paraId="68593D81" w14:textId="77777777" w:rsidR="0000792E" w:rsidRDefault="0000792E" w:rsidP="0000792E">
      <w:pPr>
        <w:shd w:val="clear" w:color="auto" w:fill="FFFFFF"/>
        <w:ind w:firstLine="708"/>
        <w:jc w:val="both"/>
        <w:rPr>
          <w:color w:val="000000"/>
          <w:sz w:val="28"/>
          <w:szCs w:val="28"/>
          <w:lang w:val="uk-UA"/>
        </w:rPr>
      </w:pPr>
      <w:r>
        <w:rPr>
          <w:color w:val="000000"/>
          <w:sz w:val="28"/>
          <w:szCs w:val="28"/>
          <w:lang w:val="uk-UA"/>
        </w:rPr>
        <w:t xml:space="preserve"> Основною метою прийняття даного рішення є забезпечення повноцінного відпочинку, оздоровлення, лікування дітей у літній період, попередження дитячої бездоглядності, жебракування, правопорушень, залучення учнівської молоді до суспільно-корисної праці, вивчення історії, природи рідного краю, національно-патріотичного виховання, фізичного загартування підлітків. </w:t>
      </w:r>
    </w:p>
    <w:p w14:paraId="429972FA" w14:textId="77777777" w:rsidR="0000792E" w:rsidRDefault="0000792E" w:rsidP="0000792E">
      <w:pPr>
        <w:shd w:val="clear" w:color="auto" w:fill="FFFFFF"/>
        <w:ind w:firstLine="708"/>
        <w:jc w:val="both"/>
        <w:rPr>
          <w:color w:val="000000"/>
          <w:sz w:val="28"/>
          <w:szCs w:val="28"/>
          <w:lang w:val="uk-UA"/>
        </w:rPr>
      </w:pPr>
      <w:r>
        <w:rPr>
          <w:color w:val="000000"/>
          <w:sz w:val="28"/>
          <w:szCs w:val="28"/>
          <w:lang w:val="uk-UA"/>
        </w:rPr>
        <w:t xml:space="preserve">При цьому значну увагу зосереджено на оздоровленні дітей, які потребують особливої соціальної підтримки </w:t>
      </w:r>
      <w:r>
        <w:rPr>
          <w:color w:val="000000"/>
          <w:sz w:val="28"/>
          <w:szCs w:val="28"/>
          <w:shd w:val="clear" w:color="auto" w:fill="FFFFFF"/>
          <w:lang w:val="uk-UA"/>
        </w:rPr>
        <w:t>та оздоровлення дітей шкільного віку пільгових категорій, а саме: дітей-сиріт та дітей, позбавлених батьківського піклування; дітей з інвалідністю; дітей учасників бойових дій; дітей з багатодітних і малозабезпечених сімей та інших категорій.</w:t>
      </w:r>
      <w:r>
        <w:rPr>
          <w:color w:val="000000"/>
          <w:sz w:val="28"/>
          <w:szCs w:val="28"/>
          <w:lang w:val="uk-UA"/>
        </w:rPr>
        <w:t xml:space="preserve">  </w:t>
      </w:r>
    </w:p>
    <w:p w14:paraId="13DCB6FE" w14:textId="77777777" w:rsidR="0000792E" w:rsidRDefault="0000792E" w:rsidP="0000792E">
      <w:pPr>
        <w:shd w:val="clear" w:color="auto" w:fill="FFFFFF"/>
        <w:jc w:val="both"/>
        <w:rPr>
          <w:color w:val="000000"/>
          <w:sz w:val="28"/>
          <w:szCs w:val="28"/>
          <w:lang w:val="uk-UA"/>
        </w:rPr>
      </w:pPr>
      <w:r>
        <w:rPr>
          <w:color w:val="000000"/>
          <w:sz w:val="28"/>
          <w:szCs w:val="28"/>
          <w:lang w:val="uk-UA"/>
        </w:rPr>
        <w:t xml:space="preserve">      </w:t>
      </w:r>
      <w:r>
        <w:rPr>
          <w:color w:val="000000"/>
          <w:sz w:val="28"/>
          <w:szCs w:val="28"/>
          <w:lang w:val="uk-UA"/>
        </w:rPr>
        <w:tab/>
        <w:t>Згідно статистичних даних станом на 31.12.2021 року на території Димерської селищної територіальної громади чисельність дитячого населення складає 4254 дитини, з них- 2514 дітей шкільного віку, 963 дітей пільгових категорій.</w:t>
      </w:r>
    </w:p>
    <w:p w14:paraId="1564DD68" w14:textId="77777777" w:rsidR="0000792E" w:rsidRDefault="0000792E" w:rsidP="0000792E">
      <w:pPr>
        <w:shd w:val="clear" w:color="auto" w:fill="FFFFFF"/>
        <w:jc w:val="both"/>
        <w:rPr>
          <w:color w:val="000000"/>
          <w:sz w:val="28"/>
          <w:szCs w:val="28"/>
          <w:lang w:val="uk-UA"/>
        </w:rPr>
      </w:pPr>
      <w:r>
        <w:rPr>
          <w:color w:val="000000"/>
          <w:sz w:val="28"/>
          <w:szCs w:val="28"/>
          <w:lang w:val="uk-UA"/>
        </w:rPr>
        <w:t>       </w:t>
      </w:r>
      <w:r>
        <w:rPr>
          <w:color w:val="000000"/>
          <w:sz w:val="28"/>
          <w:szCs w:val="28"/>
          <w:lang w:val="uk-UA"/>
        </w:rPr>
        <w:tab/>
        <w:t>За період роботи Службою у справах дітей Димерської селищної ради було отримано 166 заяв від батьків (осіб, що їх заміняють) із проханням щодо оздоровлення дитини.</w:t>
      </w:r>
    </w:p>
    <w:p w14:paraId="598E9BEC" w14:textId="77777777" w:rsidR="0000792E" w:rsidRDefault="0000792E" w:rsidP="0000792E">
      <w:pPr>
        <w:shd w:val="clear" w:color="auto" w:fill="FFFFFF"/>
        <w:ind w:firstLine="570"/>
        <w:jc w:val="both"/>
        <w:rPr>
          <w:sz w:val="28"/>
          <w:szCs w:val="28"/>
          <w:lang w:val="uk-UA"/>
        </w:rPr>
      </w:pPr>
      <w:r>
        <w:rPr>
          <w:sz w:val="28"/>
          <w:szCs w:val="28"/>
          <w:lang w:val="uk-UA"/>
        </w:rPr>
        <w:t>Станом на 31.12.2021 року оздоровленням забезпечено 144 дітей шкільного віку.</w:t>
      </w:r>
    </w:p>
    <w:p w14:paraId="4F008EF7" w14:textId="77777777" w:rsidR="0000792E" w:rsidRDefault="0000792E" w:rsidP="0000792E">
      <w:pPr>
        <w:numPr>
          <w:ilvl w:val="0"/>
          <w:numId w:val="17"/>
        </w:numPr>
        <w:shd w:val="clear" w:color="auto" w:fill="FFFFFF"/>
        <w:ind w:left="709"/>
        <w:jc w:val="both"/>
        <w:rPr>
          <w:sz w:val="28"/>
          <w:szCs w:val="28"/>
          <w:lang w:val="uk-UA"/>
        </w:rPr>
      </w:pPr>
      <w:r>
        <w:rPr>
          <w:sz w:val="28"/>
          <w:szCs w:val="28"/>
          <w:lang w:val="uk-UA"/>
        </w:rPr>
        <w:t>за кошти місцевого бюджету та коштів батьків - 130 дітей;</w:t>
      </w:r>
    </w:p>
    <w:p w14:paraId="63797896" w14:textId="77777777" w:rsidR="0000792E" w:rsidRDefault="0000792E" w:rsidP="0000792E">
      <w:pPr>
        <w:numPr>
          <w:ilvl w:val="0"/>
          <w:numId w:val="17"/>
        </w:numPr>
        <w:shd w:val="clear" w:color="auto" w:fill="FFFFFF"/>
        <w:jc w:val="both"/>
        <w:rPr>
          <w:sz w:val="28"/>
          <w:szCs w:val="28"/>
          <w:lang w:val="uk-UA"/>
        </w:rPr>
      </w:pPr>
      <w:r>
        <w:rPr>
          <w:sz w:val="28"/>
          <w:szCs w:val="28"/>
          <w:lang w:val="uk-UA"/>
        </w:rPr>
        <w:t>за кошти обласного бюджету (безоплатні) – 14 дітей.</w:t>
      </w:r>
    </w:p>
    <w:p w14:paraId="4614110C" w14:textId="77777777" w:rsidR="0000792E" w:rsidRDefault="0000792E" w:rsidP="0000792E">
      <w:pPr>
        <w:shd w:val="clear" w:color="auto" w:fill="FFFFFF"/>
        <w:ind w:firstLine="570"/>
        <w:jc w:val="both"/>
        <w:rPr>
          <w:sz w:val="28"/>
          <w:szCs w:val="28"/>
          <w:lang w:val="uk-UA"/>
        </w:rPr>
      </w:pPr>
      <w:r>
        <w:rPr>
          <w:sz w:val="28"/>
          <w:szCs w:val="28"/>
          <w:lang w:val="uk-UA"/>
        </w:rPr>
        <w:t>Правом безкоштовного оздоровлення та відпочинку скористалось 60 дітей, </w:t>
      </w:r>
      <w:bookmarkStart w:id="8" w:name="RichViewCheckpoint2"/>
      <w:bookmarkEnd w:id="8"/>
      <w:r>
        <w:rPr>
          <w:sz w:val="28"/>
          <w:szCs w:val="28"/>
          <w:lang w:val="uk-UA"/>
        </w:rPr>
        <w:t>із частковою оплатою в розмірі 20 відсотків - 70 дітей.</w:t>
      </w:r>
    </w:p>
    <w:p w14:paraId="0ADECB2F" w14:textId="77777777" w:rsidR="0000792E" w:rsidRDefault="0000792E" w:rsidP="0000792E">
      <w:pPr>
        <w:shd w:val="clear" w:color="auto" w:fill="FFFFFF"/>
        <w:ind w:firstLine="570"/>
        <w:jc w:val="both"/>
        <w:rPr>
          <w:sz w:val="28"/>
          <w:szCs w:val="28"/>
          <w:lang w:val="uk-UA"/>
        </w:rPr>
      </w:pPr>
      <w:r>
        <w:rPr>
          <w:sz w:val="28"/>
          <w:szCs w:val="28"/>
          <w:lang w:val="uk-UA"/>
        </w:rPr>
        <w:t>У 2021 році головну увагу зосереджено на оздоровленні дітей, які потребують особливої уваги та підтримки, а саме:</w:t>
      </w:r>
    </w:p>
    <w:p w14:paraId="20258B0A" w14:textId="77777777" w:rsidR="0000792E" w:rsidRDefault="0000792E" w:rsidP="0000792E">
      <w:pPr>
        <w:numPr>
          <w:ilvl w:val="0"/>
          <w:numId w:val="19"/>
        </w:numPr>
        <w:shd w:val="clear" w:color="auto" w:fill="FFFFFF"/>
        <w:ind w:left="284" w:firstLine="142"/>
        <w:contextualSpacing/>
        <w:jc w:val="both"/>
        <w:rPr>
          <w:color w:val="000000"/>
          <w:sz w:val="28"/>
          <w:szCs w:val="28"/>
          <w:lang w:val="uk-UA"/>
        </w:rPr>
      </w:pPr>
      <w:r>
        <w:rPr>
          <w:color w:val="000000"/>
          <w:sz w:val="28"/>
          <w:szCs w:val="28"/>
          <w:lang w:val="uk-UA"/>
        </w:rPr>
        <w:lastRenderedPageBreak/>
        <w:t xml:space="preserve"> діти-сироти, діти, позбавлені батьківського піклування – 4 </w:t>
      </w:r>
      <w:bookmarkStart w:id="9" w:name="RichViewCheckpoint4"/>
      <w:bookmarkEnd w:id="9"/>
      <w:r>
        <w:rPr>
          <w:color w:val="000000"/>
          <w:sz w:val="28"/>
          <w:szCs w:val="28"/>
          <w:lang w:val="uk-UA"/>
        </w:rPr>
        <w:t>дітей;</w:t>
      </w:r>
    </w:p>
    <w:p w14:paraId="5B53C49D" w14:textId="77777777" w:rsidR="0000792E" w:rsidRDefault="0000792E" w:rsidP="0000792E">
      <w:pPr>
        <w:numPr>
          <w:ilvl w:val="0"/>
          <w:numId w:val="19"/>
        </w:numPr>
        <w:shd w:val="clear" w:color="auto" w:fill="FFFFFF"/>
        <w:ind w:left="426" w:firstLine="0"/>
        <w:contextualSpacing/>
        <w:jc w:val="both"/>
        <w:rPr>
          <w:color w:val="000000"/>
          <w:sz w:val="28"/>
          <w:szCs w:val="28"/>
          <w:lang w:val="uk-UA"/>
        </w:rPr>
      </w:pPr>
      <w:r>
        <w:rPr>
          <w:color w:val="000000"/>
          <w:sz w:val="28"/>
          <w:szCs w:val="28"/>
          <w:lang w:val="uk-UA"/>
        </w:rPr>
        <w:t> діти з інвалідністю - 4 </w:t>
      </w:r>
      <w:bookmarkStart w:id="10" w:name="RichViewCheckpoint5"/>
      <w:bookmarkEnd w:id="10"/>
      <w:r>
        <w:rPr>
          <w:color w:val="000000"/>
          <w:sz w:val="28"/>
          <w:szCs w:val="28"/>
          <w:lang w:val="uk-UA"/>
        </w:rPr>
        <w:t>дитини;</w:t>
      </w:r>
    </w:p>
    <w:p w14:paraId="37AAADE7" w14:textId="77777777" w:rsidR="0000792E" w:rsidRDefault="0000792E" w:rsidP="0000792E">
      <w:pPr>
        <w:numPr>
          <w:ilvl w:val="0"/>
          <w:numId w:val="19"/>
        </w:numPr>
        <w:shd w:val="clear" w:color="auto" w:fill="FFFFFF"/>
        <w:ind w:left="0" w:firstLine="426"/>
        <w:contextualSpacing/>
        <w:jc w:val="both"/>
        <w:rPr>
          <w:color w:val="000000"/>
          <w:sz w:val="28"/>
          <w:szCs w:val="28"/>
          <w:lang w:val="uk-UA"/>
        </w:rPr>
      </w:pPr>
      <w:r>
        <w:rPr>
          <w:color w:val="000000"/>
          <w:sz w:val="28"/>
          <w:szCs w:val="28"/>
          <w:lang w:val="uk-UA"/>
        </w:rPr>
        <w:t>діти осіб, визнаних учасниками бойових дій відповідно до пункту 19 частини першої статті 6 Закону України «Про статус ветеранів війни, гарантії їх соціального захисту» - 21 дитина;</w:t>
      </w:r>
    </w:p>
    <w:p w14:paraId="29DE3BDB" w14:textId="77777777" w:rsidR="0000792E" w:rsidRDefault="0000792E" w:rsidP="0000792E">
      <w:pPr>
        <w:numPr>
          <w:ilvl w:val="0"/>
          <w:numId w:val="19"/>
        </w:numPr>
        <w:shd w:val="clear" w:color="auto" w:fill="FFFFFF"/>
        <w:ind w:left="426" w:firstLine="0"/>
        <w:contextualSpacing/>
        <w:jc w:val="both"/>
        <w:rPr>
          <w:color w:val="000000"/>
          <w:sz w:val="28"/>
          <w:szCs w:val="28"/>
          <w:lang w:val="uk-UA"/>
        </w:rPr>
      </w:pPr>
      <w:r>
        <w:rPr>
          <w:color w:val="000000"/>
          <w:sz w:val="28"/>
          <w:szCs w:val="28"/>
          <w:lang w:val="uk-UA"/>
        </w:rPr>
        <w:t>діти, зареєстровані як внутрішньо переміщені особи - 2 дитини;</w:t>
      </w:r>
    </w:p>
    <w:p w14:paraId="4DAAF83B" w14:textId="77777777" w:rsidR="0000792E" w:rsidRDefault="0000792E" w:rsidP="0000792E">
      <w:pPr>
        <w:numPr>
          <w:ilvl w:val="0"/>
          <w:numId w:val="19"/>
        </w:numPr>
        <w:shd w:val="clear" w:color="auto" w:fill="FFFFFF"/>
        <w:ind w:left="426" w:firstLine="0"/>
        <w:contextualSpacing/>
        <w:jc w:val="both"/>
        <w:rPr>
          <w:color w:val="000000"/>
          <w:sz w:val="28"/>
          <w:szCs w:val="28"/>
          <w:lang w:val="uk-UA"/>
        </w:rPr>
      </w:pPr>
      <w:r>
        <w:rPr>
          <w:color w:val="000000"/>
          <w:sz w:val="28"/>
          <w:szCs w:val="28"/>
          <w:lang w:val="uk-UA"/>
        </w:rPr>
        <w:t>діти із багатодітних сімей - 64 дітей;</w:t>
      </w:r>
    </w:p>
    <w:p w14:paraId="3301C7B3" w14:textId="77777777" w:rsidR="0000792E" w:rsidRDefault="0000792E" w:rsidP="0000792E">
      <w:pPr>
        <w:numPr>
          <w:ilvl w:val="0"/>
          <w:numId w:val="19"/>
        </w:numPr>
        <w:shd w:val="clear" w:color="auto" w:fill="FFFFFF"/>
        <w:ind w:left="426" w:firstLine="0"/>
        <w:contextualSpacing/>
        <w:jc w:val="both"/>
        <w:rPr>
          <w:color w:val="000000"/>
          <w:sz w:val="28"/>
          <w:szCs w:val="28"/>
          <w:lang w:val="uk-UA"/>
        </w:rPr>
      </w:pPr>
      <w:r>
        <w:rPr>
          <w:color w:val="000000"/>
          <w:sz w:val="28"/>
          <w:szCs w:val="28"/>
          <w:lang w:val="uk-UA"/>
        </w:rPr>
        <w:t> діти, що перебувають у складних життєвих обставинах - 3 дитини;</w:t>
      </w:r>
    </w:p>
    <w:p w14:paraId="6656F6D1" w14:textId="77777777" w:rsidR="0000792E" w:rsidRDefault="0000792E" w:rsidP="0000792E">
      <w:pPr>
        <w:numPr>
          <w:ilvl w:val="0"/>
          <w:numId w:val="19"/>
        </w:numPr>
        <w:shd w:val="clear" w:color="auto" w:fill="FFFFFF"/>
        <w:ind w:left="426" w:firstLine="0"/>
        <w:contextualSpacing/>
        <w:jc w:val="both"/>
        <w:rPr>
          <w:color w:val="000000"/>
          <w:sz w:val="28"/>
          <w:szCs w:val="28"/>
          <w:lang w:val="uk-UA"/>
        </w:rPr>
      </w:pPr>
      <w:r>
        <w:rPr>
          <w:color w:val="000000"/>
          <w:sz w:val="28"/>
          <w:szCs w:val="28"/>
          <w:lang w:val="uk-UA"/>
        </w:rPr>
        <w:t>діти, які постраждали внаслідок Чорнобильської катастрофи - 2 дитини;</w:t>
      </w:r>
    </w:p>
    <w:p w14:paraId="31479322" w14:textId="77777777" w:rsidR="0000792E" w:rsidRDefault="0000792E" w:rsidP="0000792E">
      <w:pPr>
        <w:numPr>
          <w:ilvl w:val="0"/>
          <w:numId w:val="19"/>
        </w:numPr>
        <w:shd w:val="clear" w:color="auto" w:fill="FFFFFF"/>
        <w:ind w:left="426" w:firstLine="0"/>
        <w:contextualSpacing/>
        <w:jc w:val="both"/>
        <w:rPr>
          <w:color w:val="000000"/>
          <w:sz w:val="28"/>
          <w:szCs w:val="28"/>
          <w:lang w:val="uk-UA"/>
        </w:rPr>
      </w:pPr>
      <w:r>
        <w:rPr>
          <w:color w:val="000000"/>
          <w:sz w:val="28"/>
          <w:szCs w:val="28"/>
          <w:lang w:val="uk-UA"/>
        </w:rPr>
        <w:t>діти, які перебувають на диспансерному обліку - 26 дітей;</w:t>
      </w:r>
    </w:p>
    <w:p w14:paraId="21E445B6" w14:textId="77777777" w:rsidR="0000792E" w:rsidRDefault="0000792E" w:rsidP="0000792E">
      <w:pPr>
        <w:numPr>
          <w:ilvl w:val="0"/>
          <w:numId w:val="19"/>
        </w:numPr>
        <w:shd w:val="clear" w:color="auto" w:fill="FFFFFF"/>
        <w:ind w:left="426" w:firstLine="0"/>
        <w:contextualSpacing/>
        <w:jc w:val="both"/>
        <w:rPr>
          <w:color w:val="000000"/>
          <w:sz w:val="28"/>
          <w:szCs w:val="28"/>
          <w:lang w:val="uk-UA"/>
        </w:rPr>
      </w:pPr>
      <w:r>
        <w:rPr>
          <w:color w:val="000000"/>
          <w:sz w:val="28"/>
          <w:szCs w:val="28"/>
          <w:lang w:val="uk-UA"/>
        </w:rPr>
        <w:t>талановиті та обдаровані діти - 4 дітей.</w:t>
      </w:r>
    </w:p>
    <w:p w14:paraId="4D532019" w14:textId="77777777" w:rsidR="0000792E" w:rsidRDefault="0000792E" w:rsidP="0000792E">
      <w:pPr>
        <w:shd w:val="clear" w:color="auto" w:fill="FFFFFF"/>
        <w:ind w:left="-142" w:firstLine="712"/>
        <w:jc w:val="both"/>
        <w:rPr>
          <w:sz w:val="28"/>
          <w:szCs w:val="28"/>
          <w:lang w:val="uk-UA"/>
        </w:rPr>
      </w:pPr>
      <w:r>
        <w:rPr>
          <w:sz w:val="28"/>
          <w:szCs w:val="28"/>
          <w:lang w:val="uk-UA"/>
        </w:rPr>
        <w:t>У червні/липні 2021 року 70 дітей територіальної громади були на оздоровленні у спортивно-оздоровчому комплексі «Спортіум» (ТОВ «Нікі Парк») в м.Очаків Миколаївської області.</w:t>
      </w:r>
    </w:p>
    <w:p w14:paraId="090335C7" w14:textId="77777777" w:rsidR="0000792E" w:rsidRDefault="0000792E" w:rsidP="0000792E">
      <w:pPr>
        <w:shd w:val="clear" w:color="auto" w:fill="FFFFFF"/>
        <w:ind w:left="-142" w:firstLine="712"/>
        <w:jc w:val="both"/>
        <w:rPr>
          <w:sz w:val="28"/>
          <w:szCs w:val="28"/>
          <w:lang w:val="uk-UA"/>
        </w:rPr>
      </w:pPr>
      <w:r>
        <w:rPr>
          <w:sz w:val="28"/>
          <w:szCs w:val="28"/>
          <w:lang w:val="uk-UA"/>
        </w:rPr>
        <w:t>У серпні 2021 року 60 дітей територіальної громади були на оздоровленні у ГО «Миколаївська обласна організація фізкультурно – спортивного товариства «Динамо» в м.Очаків Миколаївської області.</w:t>
      </w:r>
    </w:p>
    <w:p w14:paraId="5B32CCD6" w14:textId="77777777" w:rsidR="0000792E" w:rsidRDefault="0000792E" w:rsidP="0000792E">
      <w:pPr>
        <w:shd w:val="clear" w:color="auto" w:fill="FFFFFF"/>
        <w:ind w:firstLine="570"/>
        <w:jc w:val="both"/>
        <w:rPr>
          <w:color w:val="000000"/>
          <w:sz w:val="28"/>
          <w:szCs w:val="28"/>
          <w:lang w:val="uk-UA"/>
        </w:rPr>
      </w:pPr>
      <w:r>
        <w:rPr>
          <w:color w:val="000000"/>
          <w:sz w:val="28"/>
          <w:szCs w:val="28"/>
          <w:lang w:val="uk-UA"/>
        </w:rPr>
        <w:t>Також, за рахунок коштів державного та обласного бюджету у Всеукраїнських та обласних дитячих оздоровчих закладах оздоровлено       дітей пільгових категорій з Димерської територіальної громади, а саме:  1 дитина - в МДЦ «Артек» (м. Київ),   1 дитина -  КД ЗОВ «Зоряний», 10 дітей  в ДЗЗОВ «Рассвєт» ТОВ КО «Перлина Чорономор’я», 2 дітей в ДОЗ СТ «Чайка», м.Богуслав.</w:t>
      </w:r>
    </w:p>
    <w:p w14:paraId="46E91AC3" w14:textId="77777777" w:rsidR="0000792E" w:rsidRDefault="0000792E" w:rsidP="0000792E">
      <w:pPr>
        <w:ind w:firstLine="570"/>
        <w:jc w:val="both"/>
        <w:rPr>
          <w:b/>
          <w:sz w:val="28"/>
          <w:szCs w:val="28"/>
          <w:lang w:val="uk-UA" w:eastAsia="en-US"/>
        </w:rPr>
      </w:pPr>
      <w:r>
        <w:rPr>
          <w:b/>
          <w:sz w:val="28"/>
          <w:szCs w:val="28"/>
          <w:lang w:val="uk-UA"/>
        </w:rPr>
        <w:t xml:space="preserve">Захист житлових та майнових прав дітей, дітей-сиріт та дітей, позбавлених батьківського піклування: </w:t>
      </w:r>
    </w:p>
    <w:p w14:paraId="77B48FB1" w14:textId="77777777" w:rsidR="0000792E" w:rsidRDefault="0000792E" w:rsidP="0000792E">
      <w:pPr>
        <w:jc w:val="both"/>
        <w:rPr>
          <w:sz w:val="28"/>
          <w:szCs w:val="28"/>
          <w:lang w:val="uk-UA"/>
        </w:rPr>
      </w:pPr>
      <w:r>
        <w:rPr>
          <w:sz w:val="28"/>
          <w:szCs w:val="28"/>
          <w:lang w:val="uk-UA"/>
        </w:rPr>
        <w:t xml:space="preserve">      </w:t>
      </w:r>
      <w:r>
        <w:rPr>
          <w:sz w:val="28"/>
          <w:szCs w:val="28"/>
          <w:lang w:val="uk-UA"/>
        </w:rPr>
        <w:tab/>
        <w:t>Відповідно до інформації, наданої виконавчим комітетом Димерської селищної ради - станом на 31.12.2021 року на квартирному обліку при виконавчому комітеті селищної ради перебуває 15 осіб, з них: 8 –особи з числа дітей-сиріт та дітей, 7 дітей позбавлених батьківського піклування.</w:t>
      </w:r>
    </w:p>
    <w:p w14:paraId="64F965DF" w14:textId="77777777" w:rsidR="0000792E" w:rsidRDefault="0000792E" w:rsidP="0000792E">
      <w:pPr>
        <w:tabs>
          <w:tab w:val="left" w:pos="851"/>
        </w:tabs>
        <w:ind w:firstLine="709"/>
        <w:jc w:val="both"/>
        <w:rPr>
          <w:sz w:val="28"/>
          <w:szCs w:val="28"/>
          <w:lang w:val="uk-UA"/>
        </w:rPr>
      </w:pPr>
    </w:p>
    <w:p w14:paraId="4EC5FD7E" w14:textId="77777777" w:rsidR="0000792E" w:rsidRDefault="0000792E" w:rsidP="0000792E">
      <w:pPr>
        <w:tabs>
          <w:tab w:val="left" w:pos="4425"/>
        </w:tabs>
        <w:ind w:firstLine="709"/>
        <w:jc w:val="center"/>
        <w:rPr>
          <w:b/>
          <w:sz w:val="28"/>
          <w:szCs w:val="28"/>
          <w:lang w:val="uk-UA"/>
        </w:rPr>
      </w:pPr>
      <w:r>
        <w:rPr>
          <w:b/>
          <w:sz w:val="28"/>
          <w:szCs w:val="28"/>
          <w:lang w:val="uk-UA"/>
        </w:rPr>
        <w:t xml:space="preserve">Соціальне обслуговування населення </w:t>
      </w:r>
    </w:p>
    <w:p w14:paraId="1C9AB0AE" w14:textId="77777777" w:rsidR="0000792E" w:rsidRDefault="0000792E" w:rsidP="0000792E">
      <w:pPr>
        <w:ind w:firstLine="708"/>
        <w:jc w:val="both"/>
        <w:rPr>
          <w:sz w:val="28"/>
          <w:szCs w:val="28"/>
          <w:lang w:val="uk-UA"/>
        </w:rPr>
      </w:pPr>
      <w:r>
        <w:rPr>
          <w:sz w:val="28"/>
          <w:szCs w:val="28"/>
          <w:lang w:val="uk-UA"/>
        </w:rPr>
        <w:t>Рішенням Вишгородської районної ради №</w:t>
      </w:r>
      <w:r>
        <w:rPr>
          <w:snapToGrid w:val="0"/>
          <w:sz w:val="28"/>
          <w:szCs w:val="28"/>
          <w:lang w:val="uk-UA"/>
        </w:rPr>
        <w:t>47-03-</w:t>
      </w:r>
      <w:r>
        <w:rPr>
          <w:snapToGrid w:val="0"/>
          <w:sz w:val="28"/>
          <w:szCs w:val="28"/>
          <w:lang w:val="en-US"/>
        </w:rPr>
        <w:t>VI</w:t>
      </w:r>
      <w:r>
        <w:rPr>
          <w:snapToGrid w:val="0"/>
          <w:sz w:val="28"/>
          <w:szCs w:val="28"/>
          <w:lang w:val="uk-UA"/>
        </w:rPr>
        <w:t xml:space="preserve">ІІ від 22.12.2020 року передано, рішенням Димерської селищної ради </w:t>
      </w:r>
      <w:r>
        <w:rPr>
          <w:bCs/>
          <w:color w:val="000000"/>
          <w:sz w:val="28"/>
          <w:szCs w:val="28"/>
          <w:shd w:val="clear" w:color="auto" w:fill="FFFFFF"/>
          <w:lang w:val="uk-UA"/>
        </w:rPr>
        <w:t>№61-2-2-</w:t>
      </w:r>
      <w:r>
        <w:rPr>
          <w:bCs/>
          <w:sz w:val="28"/>
          <w:szCs w:val="28"/>
        </w:rPr>
        <w:t>V</w:t>
      </w:r>
      <w:r>
        <w:rPr>
          <w:bCs/>
          <w:sz w:val="28"/>
          <w:szCs w:val="28"/>
          <w:lang w:val="uk-UA"/>
        </w:rPr>
        <w:t>ІІІ</w:t>
      </w:r>
      <w:r>
        <w:rPr>
          <w:bCs/>
          <w:color w:val="000000"/>
          <w:sz w:val="28"/>
          <w:szCs w:val="28"/>
          <w:shd w:val="clear" w:color="auto" w:fill="FFFFFF"/>
          <w:lang w:val="uk-UA"/>
        </w:rPr>
        <w:t xml:space="preserve"> від 24.12.2020 року</w:t>
      </w:r>
      <w:r>
        <w:rPr>
          <w:snapToGrid w:val="0"/>
          <w:sz w:val="28"/>
          <w:szCs w:val="28"/>
          <w:lang w:val="uk-UA"/>
        </w:rPr>
        <w:t xml:space="preserve">, прийнято </w:t>
      </w:r>
      <w:r>
        <w:rPr>
          <w:sz w:val="28"/>
          <w:szCs w:val="28"/>
          <w:lang w:val="uk-UA"/>
        </w:rPr>
        <w:t xml:space="preserve">із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юридичну особу – Вишгородський районний територіальний центр соціального обслуговування  (надання соціальних послуг), (вул.Революції, 320 в смт Димер Вишгородської району Київської області), змінено засновника </w:t>
      </w:r>
      <w:r>
        <w:rPr>
          <w:bCs/>
          <w:sz w:val="28"/>
          <w:szCs w:val="28"/>
          <w:lang w:val="uk-UA"/>
        </w:rPr>
        <w:t xml:space="preserve">закладу з «Вишгородська районна рада» на «Димерська селищна рада» та </w:t>
      </w:r>
      <w:r>
        <w:rPr>
          <w:sz w:val="28"/>
          <w:szCs w:val="28"/>
          <w:lang w:val="uk-UA"/>
        </w:rPr>
        <w:t>затверджено статут в новій редакції.</w:t>
      </w:r>
    </w:p>
    <w:p w14:paraId="7578B7E2" w14:textId="77777777" w:rsidR="0000792E" w:rsidRDefault="0000792E" w:rsidP="0000792E">
      <w:pPr>
        <w:shd w:val="clear" w:color="auto" w:fill="FFFFFF"/>
        <w:tabs>
          <w:tab w:val="left" w:pos="851"/>
        </w:tabs>
        <w:ind w:firstLine="709"/>
        <w:jc w:val="both"/>
        <w:textAlignment w:val="baseline"/>
        <w:rPr>
          <w:color w:val="000000"/>
          <w:sz w:val="28"/>
          <w:szCs w:val="28"/>
          <w:lang w:val="uk-UA" w:eastAsia="uk-UA"/>
        </w:rPr>
      </w:pPr>
      <w:r>
        <w:rPr>
          <w:color w:val="000000"/>
          <w:sz w:val="28"/>
          <w:szCs w:val="28"/>
          <w:lang w:val="uk-UA" w:eastAsia="uk-UA"/>
        </w:rPr>
        <w:t>Одним з основних завдань територіального центру є вчасне виявлення, забезпечення та надання соціальних послуг громадянам, які опинились в скрутних життєвих обставинах і потребують особливої уваги та допомоги на основі індивідуального та комплексного підходу до кожного підопічного.</w:t>
      </w:r>
    </w:p>
    <w:p w14:paraId="33334D8B" w14:textId="77777777" w:rsidR="0000792E" w:rsidRDefault="0000792E" w:rsidP="0000792E">
      <w:pPr>
        <w:shd w:val="clear" w:color="auto" w:fill="FFFFFF"/>
        <w:tabs>
          <w:tab w:val="left" w:pos="851"/>
        </w:tabs>
        <w:ind w:firstLine="709"/>
        <w:jc w:val="both"/>
        <w:textAlignment w:val="baseline"/>
        <w:rPr>
          <w:color w:val="000000"/>
          <w:sz w:val="28"/>
          <w:szCs w:val="28"/>
          <w:lang w:val="uk-UA" w:eastAsia="uk-UA"/>
        </w:rPr>
      </w:pPr>
      <w:r>
        <w:rPr>
          <w:color w:val="000000"/>
          <w:sz w:val="28"/>
          <w:szCs w:val="28"/>
          <w:lang w:val="uk-UA" w:eastAsia="uk-UA"/>
        </w:rPr>
        <w:t xml:space="preserve">Для здійснення соціального обслуговування та надання соціальних послуг громадянам в територіальному центрі функціонує </w:t>
      </w:r>
      <w:r>
        <w:rPr>
          <w:i/>
          <w:color w:val="000000"/>
          <w:sz w:val="28"/>
          <w:szCs w:val="28"/>
          <w:lang w:val="uk-UA" w:eastAsia="uk-UA"/>
        </w:rPr>
        <w:t>2 відділення</w:t>
      </w:r>
      <w:r>
        <w:rPr>
          <w:color w:val="000000"/>
          <w:sz w:val="28"/>
          <w:szCs w:val="28"/>
          <w:lang w:val="uk-UA" w:eastAsia="uk-UA"/>
        </w:rPr>
        <w:t>:</w:t>
      </w:r>
    </w:p>
    <w:p w14:paraId="52328B76" w14:textId="77777777" w:rsidR="0000792E" w:rsidRDefault="0000792E" w:rsidP="0000792E">
      <w:pPr>
        <w:numPr>
          <w:ilvl w:val="0"/>
          <w:numId w:val="21"/>
        </w:numPr>
        <w:shd w:val="clear" w:color="auto" w:fill="FFFFFF"/>
        <w:tabs>
          <w:tab w:val="left" w:pos="993"/>
        </w:tabs>
        <w:ind w:left="567" w:firstLine="0"/>
        <w:jc w:val="both"/>
        <w:textAlignment w:val="baseline"/>
        <w:rPr>
          <w:color w:val="000000"/>
          <w:sz w:val="28"/>
          <w:szCs w:val="28"/>
          <w:lang w:val="uk-UA" w:eastAsia="uk-UA"/>
        </w:rPr>
      </w:pPr>
      <w:r>
        <w:rPr>
          <w:color w:val="000000"/>
          <w:sz w:val="28"/>
          <w:szCs w:val="28"/>
          <w:lang w:val="uk-UA" w:eastAsia="uk-UA"/>
        </w:rPr>
        <w:t>Відділення соціальної допомоги вдома;</w:t>
      </w:r>
    </w:p>
    <w:p w14:paraId="781D1005" w14:textId="77777777" w:rsidR="0000792E" w:rsidRDefault="0000792E" w:rsidP="0000792E">
      <w:pPr>
        <w:numPr>
          <w:ilvl w:val="0"/>
          <w:numId w:val="21"/>
        </w:numPr>
        <w:shd w:val="clear" w:color="auto" w:fill="FFFFFF"/>
        <w:tabs>
          <w:tab w:val="left" w:pos="993"/>
        </w:tabs>
        <w:ind w:left="567" w:firstLine="0"/>
        <w:jc w:val="both"/>
        <w:textAlignment w:val="baseline"/>
        <w:rPr>
          <w:color w:val="000000"/>
          <w:sz w:val="28"/>
          <w:szCs w:val="28"/>
          <w:lang w:val="uk-UA" w:eastAsia="uk-UA"/>
        </w:rPr>
      </w:pPr>
      <w:r>
        <w:rPr>
          <w:color w:val="000000"/>
          <w:sz w:val="28"/>
          <w:szCs w:val="28"/>
          <w:lang w:val="uk-UA" w:eastAsia="uk-UA"/>
        </w:rPr>
        <w:lastRenderedPageBreak/>
        <w:t>Відділення стаціонарного догляду постійного або тимчасового перебування.</w:t>
      </w:r>
    </w:p>
    <w:p w14:paraId="0DFC8E13" w14:textId="77777777" w:rsidR="0000792E" w:rsidRDefault="0000792E" w:rsidP="0000792E">
      <w:pPr>
        <w:tabs>
          <w:tab w:val="left" w:pos="426"/>
          <w:tab w:val="left" w:pos="851"/>
        </w:tabs>
        <w:ind w:firstLine="709"/>
        <w:contextualSpacing/>
        <w:jc w:val="both"/>
        <w:rPr>
          <w:sz w:val="28"/>
          <w:szCs w:val="28"/>
          <w:lang w:val="uk-UA"/>
        </w:rPr>
      </w:pPr>
      <w:r>
        <w:rPr>
          <w:sz w:val="28"/>
          <w:szCs w:val="28"/>
          <w:lang w:val="uk-UA"/>
        </w:rPr>
        <w:t xml:space="preserve">У відділенні </w:t>
      </w:r>
      <w:r>
        <w:rPr>
          <w:color w:val="000000"/>
          <w:sz w:val="28"/>
          <w:szCs w:val="28"/>
          <w:lang w:val="uk-UA"/>
        </w:rPr>
        <w:t>соціальної допомоги вдома</w:t>
      </w:r>
      <w:r>
        <w:rPr>
          <w:sz w:val="28"/>
          <w:szCs w:val="28"/>
          <w:lang w:val="uk-UA"/>
        </w:rPr>
        <w:t xml:space="preserve"> станом на 31.12.2021 року працювало 18 соціальних робітників у 10 селах, середнє навантаження соціального робітника - 10 підопічних.</w:t>
      </w:r>
    </w:p>
    <w:p w14:paraId="2CE324ED" w14:textId="77777777" w:rsidR="0000792E" w:rsidRDefault="0000792E" w:rsidP="0000792E">
      <w:pPr>
        <w:shd w:val="clear" w:color="auto" w:fill="FFFFFF"/>
        <w:tabs>
          <w:tab w:val="left" w:pos="851"/>
        </w:tabs>
        <w:ind w:firstLine="709"/>
        <w:jc w:val="both"/>
        <w:textAlignment w:val="baseline"/>
        <w:rPr>
          <w:sz w:val="28"/>
          <w:szCs w:val="28"/>
          <w:lang w:val="uk-UA" w:eastAsia="uk-UA"/>
        </w:rPr>
      </w:pPr>
      <w:r>
        <w:rPr>
          <w:sz w:val="28"/>
          <w:szCs w:val="28"/>
          <w:lang w:val="uk-UA" w:eastAsia="uk-UA"/>
        </w:rPr>
        <w:t>У 2021 році відділення обслуговувало 192 одиноких непрацездатних громадян, які перебувають на обліку у терцентрі, з них 185 – громадяни похилого віку, 24 – особи з інвалідністю, 1 -  внутрішньо переміщена особа, 78 – ветеранів праці, 21 – постраждалих внаслідок аварії на ЧАЕС. На платній основі відділенням надано послуги 24 громадянам.</w:t>
      </w:r>
    </w:p>
    <w:p w14:paraId="210C7084" w14:textId="77777777" w:rsidR="0000792E" w:rsidRDefault="0000792E" w:rsidP="0000792E">
      <w:pPr>
        <w:shd w:val="clear" w:color="auto" w:fill="FFFFFF"/>
        <w:tabs>
          <w:tab w:val="left" w:pos="851"/>
        </w:tabs>
        <w:ind w:firstLine="709"/>
        <w:jc w:val="both"/>
        <w:textAlignment w:val="baseline"/>
        <w:rPr>
          <w:sz w:val="28"/>
          <w:szCs w:val="28"/>
          <w:lang w:val="uk-UA" w:eastAsia="uk-UA"/>
        </w:rPr>
      </w:pPr>
      <w:r>
        <w:rPr>
          <w:sz w:val="28"/>
          <w:szCs w:val="28"/>
          <w:lang w:val="uk-UA" w:eastAsia="uk-UA"/>
        </w:rPr>
        <w:t xml:space="preserve">За рік взято на обслуговування 14 осіб, знято з обслуговування 19 осіб, в тому числі 15 осіб в зв’язку зі смертю, 3 особи переведено на обслуговування до відділення стаціонарного догляду територіального центру та 2 особи - відмова від обслуговування в зв’язку зі смертю дружини та переїзду на проживання до внуків.  </w:t>
      </w:r>
    </w:p>
    <w:p w14:paraId="75453850" w14:textId="77777777" w:rsidR="0000792E" w:rsidRDefault="0000792E" w:rsidP="0000792E">
      <w:pPr>
        <w:tabs>
          <w:tab w:val="left" w:pos="851"/>
        </w:tabs>
        <w:ind w:firstLine="709"/>
        <w:jc w:val="both"/>
        <w:rPr>
          <w:sz w:val="28"/>
          <w:szCs w:val="28"/>
          <w:lang w:val="uk-UA" w:eastAsia="en-US"/>
        </w:rPr>
      </w:pPr>
      <w:r>
        <w:rPr>
          <w:sz w:val="28"/>
          <w:szCs w:val="28"/>
          <w:lang w:val="uk-UA"/>
        </w:rPr>
        <w:t xml:space="preserve">Відділення стаціонарного догляду постійного або тимчасового перебування розраховано для обслуговування до 25 ліжко-місць одиноких громадян. До відділення на постійне проживання, повне державне утримання приймаються одинокі громадяни похилого віку, інвалідів (які досягли 18 річного віку), хворі, які відповідно до висновку лікувально-консультативної комісії закладу охорони здоров'я не здатні до самообслуговування, потребують постійної сторонньої допомоги. </w:t>
      </w:r>
    </w:p>
    <w:p w14:paraId="7B8E5663" w14:textId="77777777" w:rsidR="0000792E" w:rsidRDefault="0000792E" w:rsidP="0000792E">
      <w:pPr>
        <w:tabs>
          <w:tab w:val="left" w:pos="851"/>
        </w:tabs>
        <w:ind w:firstLine="709"/>
        <w:contextualSpacing/>
        <w:jc w:val="both"/>
        <w:rPr>
          <w:sz w:val="28"/>
          <w:szCs w:val="28"/>
          <w:lang w:val="uk-UA"/>
        </w:rPr>
      </w:pPr>
      <w:r>
        <w:rPr>
          <w:sz w:val="28"/>
          <w:szCs w:val="28"/>
          <w:lang w:val="uk-UA"/>
        </w:rPr>
        <w:t xml:space="preserve">Станом на 1 січня 2021 року у відділенні проживало 18 чоловік. За звітній період у відділення прийнято на постійне проживання 7 громадян, вибуло 8 громадян з них: померло 7 громадян, забрали родичі 1 особу. </w:t>
      </w:r>
    </w:p>
    <w:p w14:paraId="1E950196" w14:textId="77777777" w:rsidR="0000792E" w:rsidRDefault="0000792E" w:rsidP="0000792E">
      <w:pPr>
        <w:tabs>
          <w:tab w:val="left" w:pos="851"/>
        </w:tabs>
        <w:ind w:firstLine="709"/>
        <w:jc w:val="both"/>
        <w:rPr>
          <w:sz w:val="28"/>
          <w:szCs w:val="28"/>
          <w:lang w:val="uk-UA" w:eastAsia="en-US"/>
        </w:rPr>
      </w:pPr>
      <w:r>
        <w:rPr>
          <w:sz w:val="28"/>
          <w:szCs w:val="28"/>
          <w:lang w:val="uk-UA"/>
        </w:rPr>
        <w:t>У відділенні підопічні забезпечені ліжко-місцем з комунально-побутовими послугами, м’яким та твердим інвентарем, одягом, взуттям, натільною та постільною білизною, посудом. Організоване 4-х разове харчування. Підопічних при необхідності забезпечуються ходунками, милицями, палицями, інвалідними візками, туалетними кріслами-стільцями, підгузками.</w:t>
      </w:r>
    </w:p>
    <w:p w14:paraId="556AA771" w14:textId="77777777" w:rsidR="0000792E" w:rsidRDefault="0000792E" w:rsidP="0000792E">
      <w:pPr>
        <w:tabs>
          <w:tab w:val="left" w:pos="851"/>
        </w:tabs>
        <w:ind w:firstLine="709"/>
        <w:jc w:val="both"/>
        <w:rPr>
          <w:sz w:val="28"/>
          <w:szCs w:val="28"/>
          <w:lang w:val="uk-UA"/>
        </w:rPr>
      </w:pPr>
      <w:r>
        <w:rPr>
          <w:sz w:val="28"/>
          <w:szCs w:val="28"/>
          <w:lang w:val="uk-UA"/>
        </w:rPr>
        <w:t xml:space="preserve">Підопічні знаходяться під наглядом лікаря та медичної сестри, в неробочий час при потребі викликається невідкладна допомога. </w:t>
      </w:r>
    </w:p>
    <w:p w14:paraId="77A66C9E" w14:textId="77777777" w:rsidR="0000792E" w:rsidRDefault="0000792E" w:rsidP="0000792E">
      <w:pPr>
        <w:tabs>
          <w:tab w:val="left" w:pos="851"/>
        </w:tabs>
        <w:ind w:firstLine="709"/>
        <w:jc w:val="both"/>
        <w:rPr>
          <w:sz w:val="28"/>
          <w:szCs w:val="28"/>
          <w:lang w:val="uk-UA"/>
        </w:rPr>
      </w:pPr>
      <w:r>
        <w:rPr>
          <w:sz w:val="28"/>
          <w:szCs w:val="28"/>
          <w:lang w:val="uk-UA"/>
        </w:rPr>
        <w:t>Всі соціальні робітники відділення соціального обслуговування вдома територіального центру у 2021 році забезпеченні велосипедами.</w:t>
      </w:r>
    </w:p>
    <w:p w14:paraId="46A1F00B" w14:textId="77777777" w:rsidR="0000792E" w:rsidRDefault="0000792E" w:rsidP="0000792E">
      <w:pPr>
        <w:tabs>
          <w:tab w:val="left" w:pos="0"/>
          <w:tab w:val="left" w:pos="426"/>
          <w:tab w:val="left" w:pos="851"/>
        </w:tabs>
        <w:ind w:firstLine="709"/>
        <w:contextualSpacing/>
        <w:jc w:val="both"/>
        <w:rPr>
          <w:sz w:val="28"/>
          <w:szCs w:val="28"/>
          <w:lang w:val="uk-UA"/>
        </w:rPr>
      </w:pPr>
      <w:r>
        <w:rPr>
          <w:sz w:val="28"/>
          <w:szCs w:val="28"/>
          <w:lang w:val="uk-UA"/>
        </w:rPr>
        <w:t>Варто зауважити, що рішенням сесії Димерської селищної ради від 29 квітня 2021 року за №470-5-2-</w:t>
      </w:r>
      <w:r>
        <w:rPr>
          <w:sz w:val="28"/>
          <w:szCs w:val="28"/>
          <w:lang w:val="en-US"/>
        </w:rPr>
        <w:t>VIII</w:t>
      </w:r>
      <w:r>
        <w:rPr>
          <w:sz w:val="28"/>
          <w:szCs w:val="28"/>
          <w:lang w:val="uk-UA"/>
        </w:rPr>
        <w:t xml:space="preserve">  на базі закладу створено підрозділ для осіб, які постраждали від домашнього насильства та/або насильства за ознакою статі (</w:t>
      </w:r>
      <w:r>
        <w:rPr>
          <w:b/>
          <w:sz w:val="28"/>
          <w:szCs w:val="28"/>
          <w:lang w:val="uk-UA"/>
        </w:rPr>
        <w:t>притулок</w:t>
      </w:r>
      <w:r>
        <w:rPr>
          <w:sz w:val="28"/>
          <w:szCs w:val="28"/>
          <w:lang w:val="uk-UA"/>
        </w:rPr>
        <w:t>).</w:t>
      </w:r>
    </w:p>
    <w:p w14:paraId="4D82BF92" w14:textId="77777777" w:rsidR="0000792E" w:rsidRDefault="0000792E" w:rsidP="0000792E">
      <w:pPr>
        <w:tabs>
          <w:tab w:val="left" w:pos="0"/>
          <w:tab w:val="left" w:pos="426"/>
          <w:tab w:val="left" w:pos="851"/>
        </w:tabs>
        <w:ind w:firstLine="709"/>
        <w:contextualSpacing/>
        <w:jc w:val="both"/>
        <w:rPr>
          <w:sz w:val="28"/>
          <w:szCs w:val="28"/>
          <w:lang w:val="uk-UA"/>
        </w:rPr>
      </w:pPr>
      <w:r>
        <w:rPr>
          <w:sz w:val="28"/>
          <w:szCs w:val="28"/>
          <w:lang w:val="uk-UA"/>
        </w:rPr>
        <w:t xml:space="preserve">Притулок є спеціалізованою службою підтримки осіб, що надає комплексну допомогу особам, які постраждали від домашнього насильства та/або насильства за ознакою статі, щодо яких існує загроза життю чи здоров’ю. </w:t>
      </w:r>
    </w:p>
    <w:p w14:paraId="2BFC1B42" w14:textId="77777777" w:rsidR="0000792E" w:rsidRDefault="0000792E" w:rsidP="0000792E">
      <w:pPr>
        <w:tabs>
          <w:tab w:val="left" w:pos="0"/>
          <w:tab w:val="left" w:pos="426"/>
          <w:tab w:val="left" w:pos="851"/>
        </w:tabs>
        <w:ind w:firstLine="709"/>
        <w:contextualSpacing/>
        <w:jc w:val="both"/>
        <w:rPr>
          <w:color w:val="FF0000"/>
          <w:sz w:val="28"/>
          <w:szCs w:val="28"/>
          <w:lang w:val="uk-UA"/>
        </w:rPr>
      </w:pPr>
      <w:r>
        <w:rPr>
          <w:sz w:val="28"/>
          <w:szCs w:val="28"/>
          <w:lang w:val="uk-UA"/>
        </w:rPr>
        <w:t>За рахунок коштів державної субвенції у 2021 році проводився капітальний ремонт приміщення на загальну суму 13 343 545 (тринадцять мільйонів триста сорок п’ять тисяч п’ятсот сорок п’ять) грн, де планується функціонування Притулку, проводилась закупівля меблів та обладнання на суму 1 700 000 грн.</w:t>
      </w:r>
    </w:p>
    <w:p w14:paraId="01AE76F1" w14:textId="77777777" w:rsidR="0000792E" w:rsidRDefault="0000792E" w:rsidP="0000792E">
      <w:pPr>
        <w:tabs>
          <w:tab w:val="left" w:pos="0"/>
          <w:tab w:val="left" w:pos="426"/>
          <w:tab w:val="left" w:pos="851"/>
        </w:tabs>
        <w:ind w:firstLine="709"/>
        <w:contextualSpacing/>
        <w:jc w:val="both"/>
        <w:rPr>
          <w:sz w:val="28"/>
          <w:szCs w:val="28"/>
          <w:lang w:val="uk-UA"/>
        </w:rPr>
      </w:pPr>
      <w:r>
        <w:rPr>
          <w:sz w:val="28"/>
          <w:szCs w:val="28"/>
          <w:lang w:val="uk-UA"/>
        </w:rPr>
        <w:t>Кошти, які не буди використані у 2021 році, перейшли на 2022 рік.</w:t>
      </w:r>
    </w:p>
    <w:p w14:paraId="1D15A55D" w14:textId="77777777" w:rsidR="0000792E" w:rsidRDefault="0000792E" w:rsidP="0000792E">
      <w:pPr>
        <w:tabs>
          <w:tab w:val="left" w:pos="0"/>
          <w:tab w:val="left" w:pos="426"/>
          <w:tab w:val="left" w:pos="851"/>
        </w:tabs>
        <w:ind w:firstLine="709"/>
        <w:contextualSpacing/>
        <w:jc w:val="both"/>
        <w:rPr>
          <w:sz w:val="28"/>
          <w:szCs w:val="28"/>
          <w:lang w:val="uk-UA"/>
        </w:rPr>
      </w:pPr>
      <w:r>
        <w:rPr>
          <w:sz w:val="28"/>
          <w:szCs w:val="28"/>
          <w:lang w:val="uk-UA"/>
        </w:rPr>
        <w:t>Рішенням Димерської селищної ради №</w:t>
      </w:r>
      <w:r>
        <w:rPr>
          <w:bCs/>
          <w:sz w:val="28"/>
          <w:szCs w:val="28"/>
          <w:lang w:val="uk-UA" w:eastAsia="uk-UA"/>
        </w:rPr>
        <w:t>669-12-2-VIІI</w:t>
      </w:r>
      <w:r>
        <w:rPr>
          <w:sz w:val="28"/>
          <w:szCs w:val="28"/>
          <w:lang w:val="uk-UA"/>
        </w:rPr>
        <w:t xml:space="preserve"> від 12.11.2021 року до структури закладу додано новий структуриний підрозділ - </w:t>
      </w:r>
      <w:r>
        <w:rPr>
          <w:b/>
          <w:sz w:val="28"/>
          <w:szCs w:val="28"/>
          <w:lang w:val="uk-UA"/>
        </w:rPr>
        <w:t xml:space="preserve">відділення </w:t>
      </w:r>
      <w:r>
        <w:rPr>
          <w:b/>
          <w:sz w:val="28"/>
          <w:szCs w:val="28"/>
          <w:lang w:val="uk-UA"/>
        </w:rPr>
        <w:lastRenderedPageBreak/>
        <w:t>соціальної роботи</w:t>
      </w:r>
      <w:r>
        <w:rPr>
          <w:sz w:val="28"/>
          <w:szCs w:val="28"/>
          <w:lang w:val="uk-UA"/>
        </w:rPr>
        <w:t>, де фахівці із соціальної роботи надаватимуть соціальні послуги особам та сім’ям, які перебувають у складних життєвих обставинах та потребують сторонньої допомоги.</w:t>
      </w:r>
    </w:p>
    <w:p w14:paraId="6275A1E6" w14:textId="77777777" w:rsidR="0000792E" w:rsidRDefault="0000792E" w:rsidP="0000792E">
      <w:pPr>
        <w:ind w:firstLine="708"/>
        <w:jc w:val="both"/>
        <w:rPr>
          <w:sz w:val="28"/>
          <w:szCs w:val="28"/>
          <w:lang w:val="uk-UA"/>
        </w:rPr>
      </w:pPr>
      <w:r>
        <w:rPr>
          <w:sz w:val="28"/>
          <w:szCs w:val="28"/>
          <w:lang w:val="uk-UA"/>
        </w:rPr>
        <w:t>Від ДСР отримали на утримання центру 3 385 579 грн. якими були 100% забезпечені статті використання. Утримання одного л/дня коштами загального фонду обходиться для громади в сумі 388,16 грн.</w:t>
      </w:r>
    </w:p>
    <w:p w14:paraId="55D0DF7A" w14:textId="77777777" w:rsidR="0000792E" w:rsidRDefault="0000792E" w:rsidP="0000792E">
      <w:pPr>
        <w:ind w:firstLine="708"/>
        <w:jc w:val="both"/>
        <w:rPr>
          <w:sz w:val="28"/>
          <w:szCs w:val="28"/>
          <w:lang w:val="uk-UA"/>
        </w:rPr>
      </w:pPr>
      <w:r>
        <w:rPr>
          <w:sz w:val="28"/>
          <w:szCs w:val="28"/>
          <w:lang w:val="uk-UA"/>
        </w:rPr>
        <w:t xml:space="preserve">Надходження від спеціальному фонду: від пенсійного фонду на рахунок установи надійшло 427 500 грн. з  яких використали на утримання стаціонарного відділення 380 400 грн. на потреби установи згідно чинного законодавства, утримання одного ліжко дня стаціонарного відділення за рахунок спецфонду 73,26  грн. </w:t>
      </w:r>
    </w:p>
    <w:p w14:paraId="491A2CE0" w14:textId="77777777" w:rsidR="0000792E" w:rsidRDefault="0000792E" w:rsidP="0000792E">
      <w:pPr>
        <w:ind w:firstLine="708"/>
        <w:jc w:val="both"/>
        <w:rPr>
          <w:sz w:val="28"/>
          <w:szCs w:val="28"/>
          <w:lang w:val="uk-UA"/>
        </w:rPr>
      </w:pPr>
      <w:r>
        <w:rPr>
          <w:sz w:val="28"/>
          <w:szCs w:val="28"/>
          <w:lang w:val="uk-UA"/>
        </w:rPr>
        <w:t>Територіальний центр за звітній період надав послуги 210 громадянам.</w:t>
      </w:r>
    </w:p>
    <w:p w14:paraId="0C387A40" w14:textId="77777777" w:rsidR="0000792E" w:rsidRDefault="0000792E" w:rsidP="0000792E">
      <w:pPr>
        <w:ind w:firstLine="539"/>
        <w:jc w:val="center"/>
        <w:rPr>
          <w:b/>
          <w:sz w:val="28"/>
          <w:szCs w:val="28"/>
          <w:lang w:val="uk-UA" w:eastAsia="en-US"/>
        </w:rPr>
      </w:pPr>
      <w:r>
        <w:rPr>
          <w:b/>
          <w:sz w:val="28"/>
          <w:szCs w:val="28"/>
          <w:lang w:val="uk-UA"/>
        </w:rPr>
        <w:t>Протягом 2021 року діяли цільові програми соціального спрямування:</w:t>
      </w:r>
    </w:p>
    <w:p w14:paraId="6DB699CD" w14:textId="77777777" w:rsidR="0000792E" w:rsidRDefault="0000792E" w:rsidP="0000792E">
      <w:pPr>
        <w:shd w:val="clear" w:color="auto" w:fill="FFFFFF"/>
        <w:ind w:firstLine="567"/>
        <w:jc w:val="both"/>
        <w:rPr>
          <w:sz w:val="28"/>
          <w:szCs w:val="28"/>
          <w:lang w:val="uk-UA"/>
        </w:rPr>
      </w:pPr>
      <w:r>
        <w:rPr>
          <w:color w:val="222222"/>
          <w:sz w:val="28"/>
          <w:szCs w:val="28"/>
          <w:lang w:val="uk-UA"/>
        </w:rPr>
        <w:t xml:space="preserve">- </w:t>
      </w:r>
      <w:r>
        <w:rPr>
          <w:sz w:val="28"/>
          <w:szCs w:val="28"/>
          <w:lang w:val="uk-UA"/>
        </w:rPr>
        <w:t>Програма забезпечення осіб з інвалідністю та дітей з інвалідністю Димерської селищної територіальної громади технічними та спеціальними засобами реабілітації на 2021 рік.</w:t>
      </w:r>
    </w:p>
    <w:p w14:paraId="1137424A" w14:textId="77777777" w:rsidR="0000792E" w:rsidRDefault="0000792E" w:rsidP="0000792E">
      <w:pPr>
        <w:shd w:val="clear" w:color="auto" w:fill="FFFFFF"/>
        <w:ind w:firstLine="567"/>
        <w:jc w:val="both"/>
        <w:rPr>
          <w:sz w:val="28"/>
          <w:szCs w:val="28"/>
          <w:lang w:val="uk-UA"/>
        </w:rPr>
      </w:pPr>
      <w:r>
        <w:rPr>
          <w:sz w:val="28"/>
          <w:szCs w:val="28"/>
          <w:lang w:val="uk-UA"/>
        </w:rPr>
        <w:t>Загальна сума коштів на 2021 рік становила – 335 000 грн.</w:t>
      </w:r>
    </w:p>
    <w:p w14:paraId="0FF6CB41" w14:textId="77777777" w:rsidR="0000792E" w:rsidRDefault="0000792E" w:rsidP="0000792E">
      <w:pPr>
        <w:shd w:val="clear" w:color="auto" w:fill="FFFFFF"/>
        <w:ind w:firstLine="567"/>
        <w:jc w:val="both"/>
        <w:rPr>
          <w:sz w:val="28"/>
          <w:szCs w:val="28"/>
          <w:lang w:val="uk-UA"/>
        </w:rPr>
      </w:pPr>
      <w:r>
        <w:rPr>
          <w:sz w:val="28"/>
          <w:szCs w:val="28"/>
          <w:lang w:val="uk-UA"/>
        </w:rPr>
        <w:t>- Програма надання одноразової допомоги дітям-сиротам і дітям, позбавленим батьківського піклування після досягнення 18 річного віку.</w:t>
      </w:r>
    </w:p>
    <w:p w14:paraId="09E04333" w14:textId="77777777" w:rsidR="0000792E" w:rsidRDefault="0000792E" w:rsidP="0000792E">
      <w:pPr>
        <w:shd w:val="clear" w:color="auto" w:fill="FFFFFF"/>
        <w:ind w:firstLine="567"/>
        <w:jc w:val="both"/>
        <w:rPr>
          <w:sz w:val="28"/>
          <w:szCs w:val="28"/>
          <w:lang w:val="uk-UA"/>
        </w:rPr>
      </w:pPr>
      <w:r>
        <w:rPr>
          <w:sz w:val="28"/>
          <w:szCs w:val="28"/>
          <w:lang w:val="uk-UA"/>
        </w:rPr>
        <w:t xml:space="preserve"> Загальна сума коштів, витрачених у 2021 році, становить 18 100 грн.</w:t>
      </w:r>
    </w:p>
    <w:p w14:paraId="7B7EB30C" w14:textId="77777777" w:rsidR="0000792E" w:rsidRDefault="0000792E" w:rsidP="0000792E">
      <w:pPr>
        <w:shd w:val="clear" w:color="auto" w:fill="FFFFFF"/>
        <w:ind w:firstLine="567"/>
        <w:jc w:val="both"/>
        <w:rPr>
          <w:sz w:val="28"/>
          <w:szCs w:val="28"/>
          <w:lang w:val="uk-UA"/>
        </w:rPr>
      </w:pPr>
      <w:r>
        <w:rPr>
          <w:sz w:val="28"/>
          <w:szCs w:val="28"/>
          <w:lang w:val="uk-UA"/>
        </w:rPr>
        <w:t>- Програма оздоровлення та відпочинку дітей Димерської селищної територіальної громади на 2019-2021 року.</w:t>
      </w:r>
    </w:p>
    <w:p w14:paraId="46A7C40D" w14:textId="77777777" w:rsidR="0000792E" w:rsidRDefault="0000792E" w:rsidP="0000792E">
      <w:pPr>
        <w:shd w:val="clear" w:color="auto" w:fill="FFFFFF"/>
        <w:ind w:firstLine="567"/>
        <w:jc w:val="both"/>
        <w:rPr>
          <w:sz w:val="28"/>
          <w:szCs w:val="28"/>
          <w:lang w:val="uk-UA"/>
        </w:rPr>
      </w:pPr>
      <w:r>
        <w:rPr>
          <w:sz w:val="28"/>
          <w:szCs w:val="28"/>
          <w:lang w:val="uk-UA"/>
        </w:rPr>
        <w:t>Загальна планова сума на 2021 рік – 1 000 000 грн, сума коштів, витрачених станом на 31.12.2021 року, становить 269 400 грн.</w:t>
      </w:r>
    </w:p>
    <w:p w14:paraId="2D1907C2" w14:textId="77777777" w:rsidR="0000792E" w:rsidRDefault="0000792E" w:rsidP="0000792E">
      <w:pPr>
        <w:shd w:val="clear" w:color="auto" w:fill="FFFFFF"/>
        <w:ind w:firstLine="567"/>
        <w:jc w:val="both"/>
        <w:rPr>
          <w:sz w:val="28"/>
          <w:szCs w:val="28"/>
          <w:lang w:val="uk-UA"/>
        </w:rPr>
      </w:pPr>
      <w:r>
        <w:rPr>
          <w:sz w:val="28"/>
          <w:szCs w:val="28"/>
          <w:lang w:val="uk-UA"/>
        </w:rPr>
        <w:t>- Програма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на 2021-2025 роки.</w:t>
      </w:r>
    </w:p>
    <w:p w14:paraId="344B5992" w14:textId="77777777" w:rsidR="0000792E" w:rsidRDefault="0000792E" w:rsidP="0000792E">
      <w:pPr>
        <w:shd w:val="clear" w:color="auto" w:fill="FFFFFF"/>
        <w:ind w:firstLine="567"/>
        <w:jc w:val="both"/>
        <w:rPr>
          <w:sz w:val="28"/>
          <w:szCs w:val="28"/>
          <w:lang w:val="uk-UA"/>
        </w:rPr>
      </w:pPr>
      <w:r>
        <w:rPr>
          <w:sz w:val="28"/>
          <w:szCs w:val="28"/>
          <w:lang w:val="uk-UA"/>
        </w:rPr>
        <w:t xml:space="preserve">Загальна сума коштів витрачених у 2021 році становить 100 000 грн. </w:t>
      </w:r>
    </w:p>
    <w:p w14:paraId="49B80371" w14:textId="77777777" w:rsidR="0000792E" w:rsidRDefault="0000792E" w:rsidP="0000792E">
      <w:pPr>
        <w:shd w:val="clear" w:color="auto" w:fill="FFFFFF"/>
        <w:ind w:firstLine="567"/>
        <w:jc w:val="both"/>
        <w:rPr>
          <w:sz w:val="28"/>
          <w:szCs w:val="28"/>
          <w:lang w:val="uk-UA"/>
        </w:rPr>
      </w:pPr>
      <w:r>
        <w:rPr>
          <w:sz w:val="28"/>
          <w:szCs w:val="28"/>
          <w:lang w:val="uk-UA"/>
        </w:rPr>
        <w:t>- Програма соціального захисту населення «Турбота» на території Димерської селищної територіальної громади на 2019 – 2021 роки.</w:t>
      </w:r>
    </w:p>
    <w:p w14:paraId="3368D1E1" w14:textId="77777777" w:rsidR="0000792E" w:rsidRDefault="0000792E" w:rsidP="0000792E">
      <w:pPr>
        <w:ind w:firstLine="539"/>
        <w:jc w:val="both"/>
        <w:rPr>
          <w:sz w:val="28"/>
          <w:szCs w:val="28"/>
          <w:lang w:val="uk-UA"/>
        </w:rPr>
      </w:pPr>
      <w:r>
        <w:rPr>
          <w:sz w:val="28"/>
          <w:szCs w:val="28"/>
          <w:lang w:val="uk-UA"/>
        </w:rPr>
        <w:t xml:space="preserve">За 2021 рік громадяни отримали матеріальну допомогу за рахунок коштів бюджету Димерської селищної територіальної громади на суму </w:t>
      </w:r>
      <w:r>
        <w:rPr>
          <w:bCs/>
          <w:sz w:val="28"/>
          <w:szCs w:val="28"/>
          <w:lang w:val="uk-UA"/>
        </w:rPr>
        <w:t>478670,00 грн.</w:t>
      </w:r>
    </w:p>
    <w:p w14:paraId="574877AF" w14:textId="77777777" w:rsidR="0000792E" w:rsidRDefault="0000792E" w:rsidP="0000792E">
      <w:pPr>
        <w:jc w:val="center"/>
        <w:rPr>
          <w:b/>
          <w:sz w:val="28"/>
          <w:szCs w:val="28"/>
          <w:lang w:val="uk-UA"/>
        </w:rPr>
      </w:pPr>
    </w:p>
    <w:p w14:paraId="12245157" w14:textId="77777777" w:rsidR="0000792E" w:rsidRDefault="0000792E" w:rsidP="0000792E">
      <w:pPr>
        <w:jc w:val="center"/>
        <w:rPr>
          <w:b/>
          <w:sz w:val="28"/>
          <w:szCs w:val="28"/>
          <w:lang w:val="uk-UA"/>
        </w:rPr>
      </w:pPr>
      <w:r>
        <w:rPr>
          <w:b/>
          <w:sz w:val="28"/>
          <w:szCs w:val="28"/>
          <w:lang w:val="uk-UA"/>
        </w:rPr>
        <w:t xml:space="preserve"> Адміністративні послуги</w:t>
      </w:r>
    </w:p>
    <w:p w14:paraId="16512524" w14:textId="77777777" w:rsidR="0000792E" w:rsidRDefault="0000792E" w:rsidP="0000792E">
      <w:pPr>
        <w:tabs>
          <w:tab w:val="left" w:pos="851"/>
        </w:tabs>
        <w:jc w:val="both"/>
        <w:rPr>
          <w:sz w:val="28"/>
          <w:szCs w:val="28"/>
          <w:lang w:val="uk-UA"/>
        </w:rPr>
      </w:pPr>
      <w:r>
        <w:rPr>
          <w:sz w:val="28"/>
          <w:szCs w:val="28"/>
          <w:lang w:val="uk-UA"/>
        </w:rPr>
        <w:tab/>
        <w:t>Рішенням Димерської селищної ради №26-1-</w:t>
      </w:r>
      <w:r>
        <w:rPr>
          <w:sz w:val="28"/>
          <w:szCs w:val="28"/>
        </w:rPr>
        <w:t>V</w:t>
      </w:r>
      <w:r>
        <w:rPr>
          <w:sz w:val="28"/>
          <w:szCs w:val="28"/>
          <w:lang w:val="uk-UA"/>
        </w:rPr>
        <w:t>ІІІ від 27.11.2020 року утворено виконавчий орган селищної ради - відділ «Центр надання адміністративних послуг» та затверджено положення про нього.</w:t>
      </w:r>
    </w:p>
    <w:p w14:paraId="420A81D6" w14:textId="77777777" w:rsidR="0000792E" w:rsidRDefault="0000792E" w:rsidP="0000792E">
      <w:pPr>
        <w:tabs>
          <w:tab w:val="left" w:pos="851"/>
        </w:tabs>
        <w:jc w:val="both"/>
        <w:rPr>
          <w:bCs/>
          <w:sz w:val="28"/>
          <w:szCs w:val="28"/>
          <w:lang w:val="uk-UA"/>
        </w:rPr>
      </w:pPr>
      <w:r>
        <w:rPr>
          <w:sz w:val="28"/>
          <w:szCs w:val="28"/>
          <w:lang w:val="uk-UA"/>
        </w:rPr>
        <w:tab/>
        <w:t xml:space="preserve">Згідно рішення </w:t>
      </w:r>
      <w:r>
        <w:rPr>
          <w:bCs/>
          <w:sz w:val="28"/>
          <w:szCs w:val="28"/>
          <w:lang w:val="uk-UA"/>
        </w:rPr>
        <w:t>Димерської селищної ради від 28.01.2021 р. №145-4-</w:t>
      </w:r>
      <w:r>
        <w:rPr>
          <w:bCs/>
          <w:sz w:val="28"/>
          <w:szCs w:val="28"/>
        </w:rPr>
        <w:t>V</w:t>
      </w:r>
      <w:r>
        <w:rPr>
          <w:bCs/>
          <w:sz w:val="28"/>
          <w:szCs w:val="28"/>
          <w:lang w:val="uk-UA"/>
        </w:rPr>
        <w:t>ІІІ «Про затвердження структури виконавчих органів ради, загальної чисельності апарату ради та її виконавчих органів Димерської селищної ради»</w:t>
      </w:r>
      <w:r>
        <w:rPr>
          <w:sz w:val="28"/>
          <w:szCs w:val="28"/>
          <w:lang w:val="uk-UA"/>
        </w:rPr>
        <w:t xml:space="preserve">, з подальшими змінами та доповненнями, відділ </w:t>
      </w:r>
      <w:r>
        <w:rPr>
          <w:b/>
          <w:sz w:val="28"/>
          <w:szCs w:val="28"/>
          <w:lang w:val="uk-UA"/>
        </w:rPr>
        <w:t>«</w:t>
      </w:r>
      <w:r>
        <w:rPr>
          <w:bCs/>
          <w:sz w:val="28"/>
          <w:szCs w:val="28"/>
          <w:lang w:val="uk-UA"/>
        </w:rPr>
        <w:t>Центр надання адміністративних послуг» складався із 7 штатних одиниць.</w:t>
      </w:r>
    </w:p>
    <w:p w14:paraId="2823CB95" w14:textId="77777777" w:rsidR="0000792E" w:rsidRDefault="0000792E" w:rsidP="0000792E">
      <w:pPr>
        <w:ind w:right="37" w:firstLine="708"/>
        <w:jc w:val="both"/>
        <w:rPr>
          <w:sz w:val="28"/>
          <w:szCs w:val="28"/>
          <w:lang w:val="uk-UA" w:eastAsia="en-US"/>
        </w:rPr>
      </w:pPr>
      <w:r>
        <w:rPr>
          <w:sz w:val="28"/>
          <w:szCs w:val="28"/>
          <w:lang w:val="uk-UA"/>
        </w:rPr>
        <w:t>Станом на 31.12.2021 року на 1 поверсі в приміщенні Димерської селищної ради, що планується для використання  відділом «Центр надання адміністративних послуг», почали проводитись  ремонтні роботи.</w:t>
      </w:r>
      <w:r>
        <w:rPr>
          <w:sz w:val="28"/>
          <w:szCs w:val="28"/>
          <w:lang w:val="uk-UA"/>
        </w:rPr>
        <w:tab/>
      </w:r>
    </w:p>
    <w:p w14:paraId="0045C8A2" w14:textId="77777777" w:rsidR="0000792E" w:rsidRDefault="0000792E" w:rsidP="0000792E">
      <w:pPr>
        <w:tabs>
          <w:tab w:val="left" w:pos="567"/>
        </w:tabs>
        <w:ind w:firstLine="567"/>
        <w:jc w:val="both"/>
        <w:rPr>
          <w:bCs/>
          <w:sz w:val="28"/>
          <w:szCs w:val="28"/>
          <w:lang w:val="uk-UA"/>
        </w:rPr>
      </w:pPr>
      <w:r>
        <w:rPr>
          <w:sz w:val="28"/>
          <w:szCs w:val="28"/>
          <w:lang w:val="uk-UA" w:eastAsia="uk-UA"/>
        </w:rPr>
        <w:t>Основні завдання відділу</w:t>
      </w:r>
      <w:r>
        <w:rPr>
          <w:bCs/>
          <w:sz w:val="28"/>
          <w:szCs w:val="28"/>
          <w:lang w:val="uk-UA"/>
        </w:rPr>
        <w:t>:</w:t>
      </w:r>
    </w:p>
    <w:p w14:paraId="102E967E" w14:textId="77777777" w:rsidR="0000792E" w:rsidRDefault="0000792E" w:rsidP="0000792E">
      <w:pPr>
        <w:tabs>
          <w:tab w:val="left" w:pos="567"/>
        </w:tabs>
        <w:jc w:val="both"/>
        <w:rPr>
          <w:sz w:val="28"/>
          <w:szCs w:val="28"/>
          <w:lang w:val="uk-UA" w:eastAsia="uk-UA"/>
        </w:rPr>
      </w:pPr>
      <w:r>
        <w:rPr>
          <w:bCs/>
          <w:sz w:val="28"/>
          <w:szCs w:val="28"/>
          <w:lang w:val="uk-UA"/>
        </w:rPr>
        <w:lastRenderedPageBreak/>
        <w:tab/>
        <w:t>- о</w:t>
      </w:r>
      <w:r>
        <w:rPr>
          <w:sz w:val="28"/>
          <w:szCs w:val="28"/>
          <w:lang w:val="uk-UA" w:eastAsia="uk-UA"/>
        </w:rPr>
        <w:t xml:space="preserve">рганізація надання адміністративних послуг, визначених селищною радою, у найкоротший строк та за мінімальної кількості відвідувань суб’єктів звернень; </w:t>
      </w:r>
    </w:p>
    <w:p w14:paraId="6650169F" w14:textId="77777777" w:rsidR="0000792E" w:rsidRDefault="0000792E" w:rsidP="0000792E">
      <w:pPr>
        <w:tabs>
          <w:tab w:val="left" w:pos="567"/>
        </w:tabs>
        <w:jc w:val="both"/>
        <w:rPr>
          <w:sz w:val="28"/>
          <w:szCs w:val="28"/>
          <w:lang w:val="uk-UA" w:eastAsia="uk-UA"/>
        </w:rPr>
      </w:pPr>
      <w:r>
        <w:rPr>
          <w:sz w:val="28"/>
          <w:szCs w:val="28"/>
          <w:lang w:val="uk-UA" w:eastAsia="uk-UA"/>
        </w:rPr>
        <w:tab/>
        <w:t>- прощення процедури отримання адміністративних послуг та поліпшення якості їх надання;</w:t>
      </w:r>
    </w:p>
    <w:p w14:paraId="2980B879" w14:textId="77777777" w:rsidR="0000792E" w:rsidRDefault="0000792E" w:rsidP="0000792E">
      <w:pPr>
        <w:tabs>
          <w:tab w:val="left" w:pos="567"/>
        </w:tabs>
        <w:jc w:val="both"/>
        <w:rPr>
          <w:sz w:val="28"/>
          <w:szCs w:val="28"/>
          <w:lang w:val="uk-UA" w:eastAsia="uk-UA"/>
        </w:rPr>
      </w:pPr>
      <w:r>
        <w:rPr>
          <w:b/>
          <w:sz w:val="28"/>
          <w:szCs w:val="28"/>
          <w:lang w:val="uk-UA" w:eastAsia="uk-UA"/>
        </w:rPr>
        <w:tab/>
        <w:t>- з</w:t>
      </w:r>
      <w:r>
        <w:rPr>
          <w:sz w:val="28"/>
          <w:szCs w:val="28"/>
          <w:lang w:val="uk-UA" w:eastAsia="uk-UA"/>
        </w:rPr>
        <w:t>абезпечення інформування суб’єктів звернень про вимоги та порядок надання адміністративних послуг, що надаються через Центр.</w:t>
      </w:r>
    </w:p>
    <w:p w14:paraId="4A31B66D" w14:textId="77777777" w:rsidR="0000792E" w:rsidRDefault="0000792E" w:rsidP="0000792E">
      <w:pPr>
        <w:ind w:right="37"/>
        <w:jc w:val="both"/>
        <w:rPr>
          <w:sz w:val="28"/>
          <w:szCs w:val="28"/>
          <w:lang w:val="uk-UA" w:eastAsia="en-US"/>
        </w:rPr>
      </w:pPr>
      <w:r>
        <w:rPr>
          <w:bCs/>
          <w:sz w:val="28"/>
          <w:szCs w:val="28"/>
          <w:lang w:val="uk-UA"/>
        </w:rPr>
        <w:tab/>
        <w:t>На виконання завдань, визначених Положенням</w:t>
      </w:r>
      <w:r>
        <w:rPr>
          <w:sz w:val="28"/>
          <w:szCs w:val="28"/>
          <w:lang w:val="uk-UA"/>
        </w:rPr>
        <w:t>, Відділом надано 6133 адміністративних послуг, з яких:</w:t>
      </w:r>
    </w:p>
    <w:tbl>
      <w:tblPr>
        <w:tblW w:w="9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628"/>
        <w:gridCol w:w="1256"/>
        <w:gridCol w:w="1915"/>
        <w:gridCol w:w="1876"/>
        <w:gridCol w:w="1912"/>
      </w:tblGrid>
      <w:tr w:rsidR="0000792E" w14:paraId="722D399E" w14:textId="77777777" w:rsidTr="0000792E">
        <w:trPr>
          <w:trHeight w:val="945"/>
        </w:trPr>
        <w:tc>
          <w:tcPr>
            <w:tcW w:w="617" w:type="dxa"/>
            <w:tcBorders>
              <w:top w:val="single" w:sz="4" w:space="0" w:color="auto"/>
              <w:left w:val="single" w:sz="4" w:space="0" w:color="auto"/>
              <w:bottom w:val="single" w:sz="4" w:space="0" w:color="auto"/>
              <w:right w:val="single" w:sz="4" w:space="0" w:color="auto"/>
            </w:tcBorders>
          </w:tcPr>
          <w:p w14:paraId="70303D79" w14:textId="77777777" w:rsidR="0000792E" w:rsidRDefault="0000792E">
            <w:pPr>
              <w:rPr>
                <w:b/>
                <w:sz w:val="28"/>
                <w:szCs w:val="28"/>
                <w:lang w:val="uk-UA"/>
              </w:rPr>
            </w:pPr>
            <w:r>
              <w:rPr>
                <w:b/>
                <w:sz w:val="28"/>
                <w:szCs w:val="28"/>
                <w:lang w:val="uk-UA"/>
              </w:rPr>
              <w:t>п/н</w:t>
            </w:r>
          </w:p>
          <w:p w14:paraId="05B34EE9" w14:textId="77777777" w:rsidR="0000792E" w:rsidRDefault="0000792E">
            <w:pPr>
              <w:rPr>
                <w:sz w:val="28"/>
                <w:szCs w:val="28"/>
                <w:lang w:val="uk-UA"/>
              </w:rPr>
            </w:pPr>
          </w:p>
        </w:tc>
        <w:tc>
          <w:tcPr>
            <w:tcW w:w="1628" w:type="dxa"/>
            <w:tcBorders>
              <w:top w:val="single" w:sz="4" w:space="0" w:color="auto"/>
              <w:left w:val="single" w:sz="4" w:space="0" w:color="auto"/>
              <w:bottom w:val="single" w:sz="4" w:space="0" w:color="auto"/>
              <w:right w:val="single" w:sz="4" w:space="0" w:color="auto"/>
            </w:tcBorders>
            <w:hideMark/>
          </w:tcPr>
          <w:p w14:paraId="4AE6EF2D" w14:textId="77777777" w:rsidR="0000792E" w:rsidRDefault="0000792E">
            <w:pPr>
              <w:jc w:val="center"/>
              <w:rPr>
                <w:b/>
                <w:sz w:val="28"/>
                <w:szCs w:val="28"/>
                <w:lang w:val="uk-UA"/>
              </w:rPr>
            </w:pPr>
            <w:r>
              <w:rPr>
                <w:b/>
                <w:sz w:val="28"/>
                <w:szCs w:val="28"/>
                <w:lang w:val="uk-UA"/>
              </w:rPr>
              <w:t>Заяви про державну реєстрацію права власності</w:t>
            </w:r>
          </w:p>
        </w:tc>
        <w:tc>
          <w:tcPr>
            <w:tcW w:w="1256" w:type="dxa"/>
            <w:tcBorders>
              <w:top w:val="single" w:sz="4" w:space="0" w:color="auto"/>
              <w:left w:val="single" w:sz="4" w:space="0" w:color="auto"/>
              <w:bottom w:val="single" w:sz="4" w:space="0" w:color="auto"/>
              <w:right w:val="single" w:sz="4" w:space="0" w:color="auto"/>
            </w:tcBorders>
            <w:hideMark/>
          </w:tcPr>
          <w:p w14:paraId="18726379" w14:textId="77777777" w:rsidR="0000792E" w:rsidRDefault="0000792E">
            <w:pPr>
              <w:jc w:val="center"/>
              <w:rPr>
                <w:b/>
                <w:sz w:val="28"/>
                <w:szCs w:val="28"/>
                <w:lang w:val="uk-UA"/>
              </w:rPr>
            </w:pPr>
            <w:r>
              <w:rPr>
                <w:b/>
                <w:sz w:val="28"/>
                <w:szCs w:val="28"/>
                <w:lang w:val="uk-UA"/>
              </w:rPr>
              <w:t>Довідки</w:t>
            </w:r>
          </w:p>
        </w:tc>
        <w:tc>
          <w:tcPr>
            <w:tcW w:w="1915" w:type="dxa"/>
            <w:tcBorders>
              <w:top w:val="single" w:sz="4" w:space="0" w:color="auto"/>
              <w:left w:val="single" w:sz="4" w:space="0" w:color="auto"/>
              <w:bottom w:val="single" w:sz="4" w:space="0" w:color="auto"/>
              <w:right w:val="single" w:sz="4" w:space="0" w:color="auto"/>
            </w:tcBorders>
            <w:hideMark/>
          </w:tcPr>
          <w:p w14:paraId="775ECF6D" w14:textId="77777777" w:rsidR="0000792E" w:rsidRDefault="0000792E">
            <w:pPr>
              <w:jc w:val="center"/>
              <w:rPr>
                <w:b/>
                <w:sz w:val="28"/>
                <w:szCs w:val="28"/>
                <w:lang w:val="uk-UA"/>
              </w:rPr>
            </w:pPr>
            <w:r>
              <w:rPr>
                <w:b/>
                <w:sz w:val="28"/>
                <w:szCs w:val="28"/>
                <w:lang w:val="uk-UA"/>
              </w:rPr>
              <w:t>Відповіді на запити щодо інформації з реєстрів</w:t>
            </w:r>
          </w:p>
        </w:tc>
        <w:tc>
          <w:tcPr>
            <w:tcW w:w="1876" w:type="dxa"/>
            <w:tcBorders>
              <w:top w:val="single" w:sz="4" w:space="0" w:color="auto"/>
              <w:left w:val="single" w:sz="4" w:space="0" w:color="auto"/>
              <w:bottom w:val="single" w:sz="4" w:space="0" w:color="auto"/>
              <w:right w:val="single" w:sz="4" w:space="0" w:color="auto"/>
            </w:tcBorders>
            <w:hideMark/>
          </w:tcPr>
          <w:p w14:paraId="0B488AD4" w14:textId="77777777" w:rsidR="0000792E" w:rsidRDefault="0000792E">
            <w:pPr>
              <w:jc w:val="center"/>
              <w:rPr>
                <w:b/>
                <w:sz w:val="28"/>
                <w:szCs w:val="28"/>
                <w:lang w:val="uk-UA"/>
              </w:rPr>
            </w:pPr>
            <w:r>
              <w:rPr>
                <w:b/>
                <w:sz w:val="28"/>
                <w:szCs w:val="28"/>
                <w:lang w:val="uk-UA"/>
              </w:rPr>
              <w:t>Реєстрація місця проживання</w:t>
            </w:r>
          </w:p>
        </w:tc>
        <w:tc>
          <w:tcPr>
            <w:tcW w:w="1912" w:type="dxa"/>
            <w:tcBorders>
              <w:top w:val="single" w:sz="4" w:space="0" w:color="auto"/>
              <w:left w:val="single" w:sz="4" w:space="0" w:color="auto"/>
              <w:bottom w:val="single" w:sz="4" w:space="0" w:color="auto"/>
              <w:right w:val="single" w:sz="4" w:space="0" w:color="auto"/>
            </w:tcBorders>
            <w:hideMark/>
          </w:tcPr>
          <w:p w14:paraId="79028ECD" w14:textId="77777777" w:rsidR="0000792E" w:rsidRDefault="0000792E">
            <w:pPr>
              <w:jc w:val="center"/>
              <w:rPr>
                <w:b/>
                <w:sz w:val="28"/>
                <w:szCs w:val="28"/>
                <w:lang w:val="uk-UA"/>
              </w:rPr>
            </w:pPr>
            <w:r>
              <w:rPr>
                <w:b/>
                <w:sz w:val="28"/>
                <w:szCs w:val="28"/>
                <w:lang w:val="uk-UA"/>
              </w:rPr>
              <w:t>Зняття з реєстрації місця проживання</w:t>
            </w:r>
          </w:p>
        </w:tc>
      </w:tr>
      <w:tr w:rsidR="0000792E" w14:paraId="1F6298D4" w14:textId="77777777" w:rsidTr="0000792E">
        <w:trPr>
          <w:trHeight w:val="414"/>
        </w:trPr>
        <w:tc>
          <w:tcPr>
            <w:tcW w:w="617" w:type="dxa"/>
            <w:tcBorders>
              <w:top w:val="single" w:sz="4" w:space="0" w:color="auto"/>
              <w:left w:val="single" w:sz="4" w:space="0" w:color="auto"/>
              <w:bottom w:val="single" w:sz="4" w:space="0" w:color="auto"/>
              <w:right w:val="single" w:sz="4" w:space="0" w:color="auto"/>
            </w:tcBorders>
          </w:tcPr>
          <w:p w14:paraId="4C085902" w14:textId="77777777" w:rsidR="0000792E" w:rsidRDefault="0000792E">
            <w:pPr>
              <w:jc w:val="center"/>
              <w:rPr>
                <w:sz w:val="28"/>
                <w:szCs w:val="28"/>
                <w:lang w:val="uk-UA"/>
              </w:rPr>
            </w:pPr>
          </w:p>
        </w:tc>
        <w:tc>
          <w:tcPr>
            <w:tcW w:w="1628" w:type="dxa"/>
            <w:tcBorders>
              <w:top w:val="single" w:sz="4" w:space="0" w:color="auto"/>
              <w:left w:val="single" w:sz="4" w:space="0" w:color="auto"/>
              <w:bottom w:val="single" w:sz="4" w:space="0" w:color="auto"/>
              <w:right w:val="single" w:sz="4" w:space="0" w:color="auto"/>
            </w:tcBorders>
            <w:hideMark/>
          </w:tcPr>
          <w:p w14:paraId="774B903E" w14:textId="77777777" w:rsidR="0000792E" w:rsidRDefault="0000792E">
            <w:pPr>
              <w:jc w:val="center"/>
              <w:rPr>
                <w:sz w:val="28"/>
                <w:szCs w:val="28"/>
                <w:lang w:val="uk-UA"/>
              </w:rPr>
            </w:pPr>
            <w:r>
              <w:rPr>
                <w:sz w:val="28"/>
                <w:szCs w:val="28"/>
                <w:lang w:val="uk-UA"/>
              </w:rPr>
              <w:t>1889</w:t>
            </w:r>
          </w:p>
        </w:tc>
        <w:tc>
          <w:tcPr>
            <w:tcW w:w="1256" w:type="dxa"/>
            <w:tcBorders>
              <w:top w:val="single" w:sz="4" w:space="0" w:color="auto"/>
              <w:left w:val="single" w:sz="4" w:space="0" w:color="auto"/>
              <w:bottom w:val="single" w:sz="4" w:space="0" w:color="auto"/>
              <w:right w:val="single" w:sz="4" w:space="0" w:color="auto"/>
            </w:tcBorders>
            <w:hideMark/>
          </w:tcPr>
          <w:p w14:paraId="28E997A8" w14:textId="77777777" w:rsidR="0000792E" w:rsidRDefault="0000792E">
            <w:pPr>
              <w:jc w:val="center"/>
              <w:rPr>
                <w:sz w:val="28"/>
                <w:szCs w:val="28"/>
                <w:lang w:val="uk-UA"/>
              </w:rPr>
            </w:pPr>
            <w:r>
              <w:rPr>
                <w:sz w:val="28"/>
                <w:szCs w:val="28"/>
                <w:lang w:val="uk-UA"/>
              </w:rPr>
              <w:t>2435</w:t>
            </w:r>
          </w:p>
        </w:tc>
        <w:tc>
          <w:tcPr>
            <w:tcW w:w="1915" w:type="dxa"/>
            <w:tcBorders>
              <w:top w:val="single" w:sz="4" w:space="0" w:color="auto"/>
              <w:left w:val="single" w:sz="4" w:space="0" w:color="auto"/>
              <w:bottom w:val="single" w:sz="4" w:space="0" w:color="auto"/>
              <w:right w:val="single" w:sz="4" w:space="0" w:color="auto"/>
            </w:tcBorders>
            <w:hideMark/>
          </w:tcPr>
          <w:p w14:paraId="246BC8B2" w14:textId="77777777" w:rsidR="0000792E" w:rsidRDefault="0000792E">
            <w:pPr>
              <w:jc w:val="center"/>
              <w:rPr>
                <w:sz w:val="28"/>
                <w:szCs w:val="28"/>
                <w:lang w:val="uk-UA"/>
              </w:rPr>
            </w:pPr>
            <w:r>
              <w:rPr>
                <w:sz w:val="28"/>
                <w:szCs w:val="28"/>
                <w:lang w:val="uk-UA"/>
              </w:rPr>
              <w:t>1227</w:t>
            </w:r>
          </w:p>
        </w:tc>
        <w:tc>
          <w:tcPr>
            <w:tcW w:w="1876" w:type="dxa"/>
            <w:tcBorders>
              <w:top w:val="single" w:sz="4" w:space="0" w:color="auto"/>
              <w:left w:val="single" w:sz="4" w:space="0" w:color="auto"/>
              <w:bottom w:val="single" w:sz="4" w:space="0" w:color="auto"/>
              <w:right w:val="single" w:sz="4" w:space="0" w:color="auto"/>
            </w:tcBorders>
            <w:hideMark/>
          </w:tcPr>
          <w:p w14:paraId="55FF2523" w14:textId="77777777" w:rsidR="0000792E" w:rsidRDefault="0000792E">
            <w:pPr>
              <w:jc w:val="center"/>
              <w:rPr>
                <w:sz w:val="28"/>
                <w:szCs w:val="28"/>
                <w:lang w:val="uk-UA"/>
              </w:rPr>
            </w:pPr>
            <w:r>
              <w:rPr>
                <w:sz w:val="28"/>
                <w:szCs w:val="28"/>
                <w:lang w:val="uk-UA"/>
              </w:rPr>
              <w:t>287</w:t>
            </w:r>
          </w:p>
        </w:tc>
        <w:tc>
          <w:tcPr>
            <w:tcW w:w="1912" w:type="dxa"/>
            <w:tcBorders>
              <w:top w:val="single" w:sz="4" w:space="0" w:color="auto"/>
              <w:left w:val="single" w:sz="4" w:space="0" w:color="auto"/>
              <w:bottom w:val="single" w:sz="4" w:space="0" w:color="auto"/>
              <w:right w:val="single" w:sz="4" w:space="0" w:color="auto"/>
            </w:tcBorders>
            <w:hideMark/>
          </w:tcPr>
          <w:p w14:paraId="38408CB4" w14:textId="77777777" w:rsidR="0000792E" w:rsidRDefault="0000792E">
            <w:pPr>
              <w:jc w:val="center"/>
              <w:rPr>
                <w:sz w:val="28"/>
                <w:szCs w:val="28"/>
                <w:lang w:val="uk-UA"/>
              </w:rPr>
            </w:pPr>
            <w:r>
              <w:rPr>
                <w:sz w:val="28"/>
                <w:szCs w:val="28"/>
                <w:lang w:val="uk-UA"/>
              </w:rPr>
              <w:t>219</w:t>
            </w:r>
          </w:p>
        </w:tc>
      </w:tr>
    </w:tbl>
    <w:p w14:paraId="248DC2C7" w14:textId="77777777" w:rsidR="0000792E" w:rsidRDefault="0000792E" w:rsidP="0000792E">
      <w:pPr>
        <w:rPr>
          <w:sz w:val="28"/>
          <w:szCs w:val="28"/>
          <w:lang w:val="uk-UA" w:eastAsia="en-US"/>
        </w:rPr>
      </w:pPr>
    </w:p>
    <w:p w14:paraId="6D7603E3" w14:textId="77777777" w:rsidR="0000792E" w:rsidRDefault="0000792E" w:rsidP="0000792E">
      <w:pPr>
        <w:ind w:firstLine="708"/>
        <w:jc w:val="both"/>
        <w:rPr>
          <w:sz w:val="28"/>
          <w:szCs w:val="28"/>
          <w:lang w:val="uk-UA"/>
        </w:rPr>
      </w:pPr>
      <w:r>
        <w:rPr>
          <w:sz w:val="28"/>
          <w:szCs w:val="28"/>
          <w:lang w:val="uk-UA"/>
        </w:rPr>
        <w:t xml:space="preserve">16.03.2021 року Димерська селищна рада підключилась до Реєстру територіальних громад Державної міграційної служби України, що дозволило здійснювати реєстрацію/зняття місця проживання виключно через даний Реєстр. </w:t>
      </w:r>
    </w:p>
    <w:p w14:paraId="63801320" w14:textId="77777777" w:rsidR="0000792E" w:rsidRDefault="0000792E" w:rsidP="0000792E">
      <w:pPr>
        <w:ind w:firstLine="708"/>
        <w:jc w:val="both"/>
        <w:rPr>
          <w:sz w:val="28"/>
          <w:szCs w:val="28"/>
          <w:lang w:val="uk-UA"/>
        </w:rPr>
      </w:pPr>
      <w:r>
        <w:rPr>
          <w:sz w:val="28"/>
          <w:szCs w:val="28"/>
          <w:lang w:val="uk-UA"/>
        </w:rPr>
        <w:t xml:space="preserve">Проведено заходи з навчання старост та підключення їх до вказаного Реєстру, що дозволило </w:t>
      </w:r>
      <w:r>
        <w:rPr>
          <w:color w:val="000000"/>
          <w:sz w:val="28"/>
          <w:szCs w:val="28"/>
          <w:shd w:val="clear" w:color="auto" w:fill="FFFFFF"/>
          <w:lang w:val="uk-UA"/>
        </w:rPr>
        <w:t>спростити процедуру отримання адміністративних послуг та поліпшення якості їх надання</w:t>
      </w:r>
      <w:r>
        <w:rPr>
          <w:color w:val="FF0000"/>
          <w:sz w:val="28"/>
          <w:szCs w:val="28"/>
          <w:lang w:val="uk-UA"/>
        </w:rPr>
        <w:t xml:space="preserve"> </w:t>
      </w:r>
      <w:r>
        <w:rPr>
          <w:sz w:val="28"/>
          <w:szCs w:val="28"/>
          <w:lang w:val="uk-UA"/>
        </w:rPr>
        <w:t>на місцях.</w:t>
      </w:r>
    </w:p>
    <w:p w14:paraId="436A8F9C" w14:textId="77777777" w:rsidR="0000792E" w:rsidRDefault="0000792E" w:rsidP="0000792E">
      <w:pPr>
        <w:ind w:firstLine="708"/>
        <w:jc w:val="both"/>
        <w:rPr>
          <w:sz w:val="28"/>
          <w:szCs w:val="28"/>
          <w:shd w:val="clear" w:color="auto" w:fill="FFFFFF"/>
          <w:lang w:val="uk-UA"/>
        </w:rPr>
      </w:pPr>
      <w:r>
        <w:rPr>
          <w:sz w:val="28"/>
          <w:szCs w:val="28"/>
          <w:lang w:val="uk-UA"/>
        </w:rPr>
        <w:t xml:space="preserve">З 02.12.2021 року Димерською селищною радою отримано доступ до Єдиного державного реєстру юридичних осіб, фізичних осіб - підприємців та громадських формувань, що дозволило розширити спектр адміністративних послуг, включивши до їх переліку </w:t>
      </w:r>
      <w:r>
        <w:rPr>
          <w:sz w:val="28"/>
          <w:szCs w:val="28"/>
          <w:shd w:val="clear" w:color="auto" w:fill="FFFFFF"/>
          <w:lang w:val="uk-UA"/>
        </w:rPr>
        <w:t>найбільш затребуваних мешканцями громади, серед яких:</w:t>
      </w:r>
    </w:p>
    <w:p w14:paraId="6A143D78" w14:textId="77777777" w:rsidR="0000792E" w:rsidRDefault="0000792E" w:rsidP="0000792E">
      <w:pPr>
        <w:ind w:firstLine="708"/>
        <w:jc w:val="both"/>
        <w:rPr>
          <w:rFonts w:eastAsiaTheme="minorHAnsi" w:cstheme="minorBidi"/>
          <w:sz w:val="28"/>
          <w:szCs w:val="28"/>
          <w:shd w:val="clear" w:color="auto" w:fill="FFFFFF"/>
        </w:rPr>
      </w:pPr>
      <w:r>
        <w:rPr>
          <w:color w:val="000000"/>
          <w:sz w:val="28"/>
          <w:szCs w:val="28"/>
          <w:shd w:val="clear" w:color="auto" w:fill="FFFFFF"/>
          <w:lang w:val="uk-UA" w:eastAsia="uk-UA"/>
        </w:rPr>
        <w:t>-</w:t>
      </w:r>
      <w:r>
        <w:rPr>
          <w:color w:val="000000"/>
          <w:sz w:val="28"/>
          <w:szCs w:val="28"/>
          <w:lang w:val="uk-UA" w:eastAsia="uk-UA"/>
        </w:rPr>
        <w:t xml:space="preserve"> </w:t>
      </w:r>
      <w:r>
        <w:rPr>
          <w:color w:val="000000"/>
          <w:sz w:val="28"/>
          <w:szCs w:val="28"/>
          <w:lang w:eastAsia="uk-UA"/>
        </w:rPr>
        <w:t>державної реєстрації створення юридичної особи (крім громадського формування);</w:t>
      </w:r>
    </w:p>
    <w:p w14:paraId="258710B8" w14:textId="77777777" w:rsidR="0000792E" w:rsidRDefault="0000792E" w:rsidP="0000792E">
      <w:pPr>
        <w:ind w:firstLine="708"/>
        <w:jc w:val="both"/>
        <w:rPr>
          <w:sz w:val="28"/>
          <w:szCs w:val="28"/>
          <w:shd w:val="clear" w:color="auto" w:fill="FFFFFF"/>
        </w:rPr>
      </w:pPr>
      <w:r>
        <w:rPr>
          <w:sz w:val="28"/>
          <w:szCs w:val="28"/>
          <w:shd w:val="clear" w:color="auto" w:fill="FFFFFF"/>
          <w:lang w:val="uk-UA"/>
        </w:rPr>
        <w:t xml:space="preserve">- </w:t>
      </w:r>
      <w:r>
        <w:rPr>
          <w:color w:val="000000"/>
          <w:sz w:val="28"/>
          <w:szCs w:val="28"/>
          <w:lang w:val="uk-UA"/>
        </w:rPr>
        <w:t>державної реєстрації фізичної особи підприємцем;</w:t>
      </w:r>
    </w:p>
    <w:p w14:paraId="49991A71" w14:textId="77777777" w:rsidR="0000792E" w:rsidRDefault="0000792E" w:rsidP="0000792E">
      <w:pPr>
        <w:ind w:firstLine="708"/>
        <w:jc w:val="both"/>
        <w:rPr>
          <w:sz w:val="28"/>
          <w:szCs w:val="28"/>
          <w:shd w:val="clear" w:color="auto" w:fill="FFFFFF"/>
        </w:rPr>
      </w:pPr>
      <w:r>
        <w:rPr>
          <w:sz w:val="28"/>
          <w:szCs w:val="28"/>
          <w:shd w:val="clear" w:color="auto" w:fill="FFFFFF"/>
          <w:lang w:val="uk-UA"/>
        </w:rPr>
        <w:t xml:space="preserve">- </w:t>
      </w:r>
      <w:r>
        <w:rPr>
          <w:color w:val="000000"/>
          <w:sz w:val="28"/>
          <w:szCs w:val="28"/>
          <w:lang w:val="uk-UA" w:eastAsia="uk-UA"/>
        </w:rPr>
        <w:t>державної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14:paraId="1198325A" w14:textId="77777777" w:rsidR="0000792E" w:rsidRDefault="0000792E" w:rsidP="0000792E">
      <w:pPr>
        <w:ind w:firstLine="708"/>
        <w:jc w:val="both"/>
        <w:rPr>
          <w:sz w:val="28"/>
          <w:szCs w:val="28"/>
          <w:shd w:val="clear" w:color="auto" w:fill="FFFFFF"/>
        </w:rPr>
      </w:pPr>
      <w:r>
        <w:rPr>
          <w:sz w:val="28"/>
          <w:szCs w:val="28"/>
          <w:shd w:val="clear" w:color="auto" w:fill="FFFFFF"/>
          <w:lang w:val="uk-UA"/>
        </w:rPr>
        <w:t xml:space="preserve">- </w:t>
      </w:r>
      <w:r>
        <w:rPr>
          <w:color w:val="000000"/>
          <w:sz w:val="28"/>
          <w:szCs w:val="28"/>
          <w:lang w:val="uk-UA" w:eastAsia="uk-UA"/>
        </w:rPr>
        <w:t>державної реєстрації припинення підприємницької діяльності фізичної особи – підприємця за її рішенням;</w:t>
      </w:r>
    </w:p>
    <w:p w14:paraId="16D05D3F" w14:textId="77777777" w:rsidR="0000792E" w:rsidRDefault="0000792E" w:rsidP="0000792E">
      <w:pPr>
        <w:ind w:firstLine="708"/>
        <w:jc w:val="both"/>
        <w:rPr>
          <w:sz w:val="28"/>
          <w:szCs w:val="28"/>
          <w:shd w:val="clear" w:color="auto" w:fill="FFFFFF"/>
        </w:rPr>
      </w:pPr>
      <w:r>
        <w:rPr>
          <w:sz w:val="28"/>
          <w:szCs w:val="28"/>
          <w:shd w:val="clear" w:color="auto" w:fill="FFFFFF"/>
          <w:lang w:val="uk-UA"/>
        </w:rPr>
        <w:t xml:space="preserve">- </w:t>
      </w:r>
      <w:r>
        <w:rPr>
          <w:color w:val="000000"/>
          <w:sz w:val="28"/>
          <w:szCs w:val="28"/>
          <w:lang w:val="uk-UA" w:eastAsia="uk-UA"/>
        </w:rPr>
        <w:t>видачі витягу з Єдиного державного реєстру юридичних осіб, фізичних осіб – підприємців та громадських формувань;</w:t>
      </w:r>
    </w:p>
    <w:p w14:paraId="5295F65A" w14:textId="77777777" w:rsidR="0000792E" w:rsidRDefault="0000792E" w:rsidP="0000792E">
      <w:pPr>
        <w:ind w:firstLine="708"/>
        <w:jc w:val="both"/>
        <w:rPr>
          <w:sz w:val="28"/>
          <w:szCs w:val="28"/>
          <w:shd w:val="clear" w:color="auto" w:fill="FFFFFF"/>
        </w:rPr>
      </w:pPr>
      <w:r>
        <w:rPr>
          <w:sz w:val="28"/>
          <w:szCs w:val="28"/>
          <w:shd w:val="clear" w:color="auto" w:fill="FFFFFF"/>
          <w:lang w:val="uk-UA"/>
        </w:rPr>
        <w:t xml:space="preserve">- </w:t>
      </w:r>
      <w:r>
        <w:rPr>
          <w:color w:val="000000"/>
          <w:sz w:val="28"/>
          <w:szCs w:val="28"/>
          <w:lang w:val="uk-UA"/>
        </w:rPr>
        <w:t>адміністративної послуги з підтвердження відомостей про кінцевого бенефіціарного власника юридичної особи.</w:t>
      </w:r>
    </w:p>
    <w:p w14:paraId="5E18CAF0" w14:textId="77777777" w:rsidR="0000792E" w:rsidRDefault="0000792E" w:rsidP="0000792E">
      <w:pPr>
        <w:ind w:firstLine="708"/>
        <w:jc w:val="both"/>
        <w:rPr>
          <w:sz w:val="28"/>
          <w:szCs w:val="28"/>
          <w:shd w:val="clear" w:color="auto" w:fill="FFFFFF"/>
        </w:rPr>
      </w:pPr>
      <w:r>
        <w:rPr>
          <w:sz w:val="28"/>
          <w:szCs w:val="28"/>
          <w:shd w:val="clear" w:color="auto" w:fill="FFFFFF"/>
          <w:lang w:val="uk-UA"/>
        </w:rPr>
        <w:t xml:space="preserve">- </w:t>
      </w:r>
      <w:r>
        <w:rPr>
          <w:color w:val="000000"/>
          <w:sz w:val="28"/>
          <w:szCs w:val="28"/>
          <w:lang w:val="uk-UA"/>
        </w:rPr>
        <w:t>та інші.</w:t>
      </w:r>
    </w:p>
    <w:p w14:paraId="782E36C5" w14:textId="77777777" w:rsidR="0000792E" w:rsidRDefault="0000792E" w:rsidP="0000792E">
      <w:pPr>
        <w:ind w:firstLine="708"/>
        <w:jc w:val="both"/>
        <w:rPr>
          <w:sz w:val="28"/>
          <w:szCs w:val="28"/>
          <w:lang w:val="uk-UA"/>
        </w:rPr>
      </w:pPr>
      <w:r>
        <w:rPr>
          <w:sz w:val="28"/>
          <w:szCs w:val="28"/>
          <w:lang w:val="uk-UA"/>
        </w:rPr>
        <w:t>До того ж, з 02.11.2021 року адміністратором відділу «ЦНАП» Димерської селищної ради отримано доступ до Державного реєстру актів цивільного стану громадян, завдяки чому до переліку адміністративних послуг включено реєстрацію народження, одруження та смерті громадян.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260"/>
        <w:gridCol w:w="2410"/>
        <w:gridCol w:w="2580"/>
      </w:tblGrid>
      <w:tr w:rsidR="0000792E" w14:paraId="0CC076E8" w14:textId="77777777" w:rsidTr="0000792E">
        <w:tc>
          <w:tcPr>
            <w:tcW w:w="9351" w:type="dxa"/>
            <w:gridSpan w:val="4"/>
            <w:tcBorders>
              <w:top w:val="single" w:sz="4" w:space="0" w:color="auto"/>
              <w:left w:val="single" w:sz="4" w:space="0" w:color="auto"/>
              <w:bottom w:val="single" w:sz="4" w:space="0" w:color="auto"/>
              <w:right w:val="single" w:sz="4" w:space="0" w:color="auto"/>
            </w:tcBorders>
            <w:hideMark/>
          </w:tcPr>
          <w:p w14:paraId="1FF81EC0" w14:textId="77777777" w:rsidR="0000792E" w:rsidRDefault="0000792E">
            <w:pPr>
              <w:jc w:val="center"/>
              <w:rPr>
                <w:rFonts w:eastAsia="Calibri"/>
                <w:b/>
                <w:sz w:val="28"/>
                <w:szCs w:val="28"/>
                <w:lang w:val="uk-UA"/>
              </w:rPr>
            </w:pPr>
            <w:r>
              <w:rPr>
                <w:rFonts w:eastAsia="Calibri"/>
                <w:b/>
                <w:sz w:val="28"/>
                <w:szCs w:val="28"/>
                <w:lang w:val="uk-UA"/>
              </w:rPr>
              <w:t>Послуги ДРАЦС</w:t>
            </w:r>
          </w:p>
        </w:tc>
      </w:tr>
      <w:tr w:rsidR="0000792E" w14:paraId="43094C23" w14:textId="77777777" w:rsidTr="0000792E">
        <w:tc>
          <w:tcPr>
            <w:tcW w:w="1101" w:type="dxa"/>
            <w:tcBorders>
              <w:top w:val="single" w:sz="4" w:space="0" w:color="auto"/>
              <w:left w:val="single" w:sz="4" w:space="0" w:color="auto"/>
              <w:bottom w:val="single" w:sz="4" w:space="0" w:color="auto"/>
              <w:right w:val="single" w:sz="4" w:space="0" w:color="auto"/>
            </w:tcBorders>
            <w:hideMark/>
          </w:tcPr>
          <w:p w14:paraId="4E9E5CE0" w14:textId="77777777" w:rsidR="0000792E" w:rsidRDefault="0000792E">
            <w:pPr>
              <w:jc w:val="both"/>
              <w:rPr>
                <w:rFonts w:eastAsia="Calibri"/>
                <w:b/>
                <w:sz w:val="28"/>
                <w:szCs w:val="28"/>
                <w:lang w:val="uk-UA"/>
              </w:rPr>
            </w:pPr>
            <w:r>
              <w:rPr>
                <w:rFonts w:eastAsia="Calibri"/>
                <w:b/>
                <w:sz w:val="28"/>
                <w:szCs w:val="28"/>
                <w:lang w:val="uk-UA"/>
              </w:rPr>
              <w:t>№ п/п</w:t>
            </w:r>
          </w:p>
        </w:tc>
        <w:tc>
          <w:tcPr>
            <w:tcW w:w="3260" w:type="dxa"/>
            <w:tcBorders>
              <w:top w:val="single" w:sz="4" w:space="0" w:color="auto"/>
              <w:left w:val="single" w:sz="4" w:space="0" w:color="auto"/>
              <w:bottom w:val="single" w:sz="4" w:space="0" w:color="auto"/>
              <w:right w:val="single" w:sz="4" w:space="0" w:color="auto"/>
            </w:tcBorders>
            <w:hideMark/>
          </w:tcPr>
          <w:p w14:paraId="2C5DD8DD" w14:textId="77777777" w:rsidR="0000792E" w:rsidRDefault="0000792E">
            <w:pPr>
              <w:jc w:val="both"/>
              <w:rPr>
                <w:rFonts w:eastAsia="Calibri"/>
                <w:b/>
                <w:sz w:val="28"/>
                <w:szCs w:val="28"/>
                <w:lang w:val="uk-UA"/>
              </w:rPr>
            </w:pPr>
            <w:r>
              <w:rPr>
                <w:rFonts w:eastAsia="Calibri"/>
                <w:b/>
                <w:sz w:val="28"/>
                <w:szCs w:val="28"/>
                <w:lang w:val="uk-UA"/>
              </w:rPr>
              <w:t>Реєстрація народження</w:t>
            </w:r>
          </w:p>
        </w:tc>
        <w:tc>
          <w:tcPr>
            <w:tcW w:w="2410" w:type="dxa"/>
            <w:tcBorders>
              <w:top w:val="single" w:sz="4" w:space="0" w:color="auto"/>
              <w:left w:val="single" w:sz="4" w:space="0" w:color="auto"/>
              <w:bottom w:val="single" w:sz="4" w:space="0" w:color="auto"/>
              <w:right w:val="single" w:sz="4" w:space="0" w:color="auto"/>
            </w:tcBorders>
            <w:hideMark/>
          </w:tcPr>
          <w:p w14:paraId="275567CF" w14:textId="77777777" w:rsidR="0000792E" w:rsidRDefault="0000792E">
            <w:pPr>
              <w:jc w:val="both"/>
              <w:rPr>
                <w:rFonts w:eastAsia="Calibri"/>
                <w:b/>
                <w:sz w:val="28"/>
                <w:szCs w:val="28"/>
                <w:lang w:val="uk-UA"/>
              </w:rPr>
            </w:pPr>
            <w:r>
              <w:rPr>
                <w:rFonts w:eastAsia="Calibri"/>
                <w:b/>
                <w:sz w:val="28"/>
                <w:szCs w:val="28"/>
                <w:lang w:val="uk-UA"/>
              </w:rPr>
              <w:t>Реєстрація смерті</w:t>
            </w:r>
          </w:p>
        </w:tc>
        <w:tc>
          <w:tcPr>
            <w:tcW w:w="2580" w:type="dxa"/>
            <w:tcBorders>
              <w:top w:val="single" w:sz="4" w:space="0" w:color="auto"/>
              <w:left w:val="single" w:sz="4" w:space="0" w:color="auto"/>
              <w:bottom w:val="single" w:sz="4" w:space="0" w:color="auto"/>
              <w:right w:val="single" w:sz="4" w:space="0" w:color="auto"/>
            </w:tcBorders>
            <w:hideMark/>
          </w:tcPr>
          <w:p w14:paraId="127C3BA8" w14:textId="77777777" w:rsidR="0000792E" w:rsidRDefault="0000792E">
            <w:pPr>
              <w:jc w:val="both"/>
              <w:rPr>
                <w:rFonts w:eastAsia="Calibri"/>
                <w:b/>
                <w:sz w:val="28"/>
                <w:szCs w:val="28"/>
                <w:lang w:val="uk-UA"/>
              </w:rPr>
            </w:pPr>
            <w:r>
              <w:rPr>
                <w:rFonts w:eastAsia="Calibri"/>
                <w:b/>
                <w:sz w:val="28"/>
                <w:szCs w:val="28"/>
                <w:lang w:val="uk-UA"/>
              </w:rPr>
              <w:t>Реєстрація шлюбу</w:t>
            </w:r>
          </w:p>
        </w:tc>
      </w:tr>
      <w:tr w:rsidR="0000792E" w14:paraId="15C045B8" w14:textId="77777777" w:rsidTr="0000792E">
        <w:tc>
          <w:tcPr>
            <w:tcW w:w="1101" w:type="dxa"/>
            <w:tcBorders>
              <w:top w:val="single" w:sz="4" w:space="0" w:color="auto"/>
              <w:left w:val="single" w:sz="4" w:space="0" w:color="auto"/>
              <w:bottom w:val="single" w:sz="4" w:space="0" w:color="auto"/>
              <w:right w:val="single" w:sz="4" w:space="0" w:color="auto"/>
            </w:tcBorders>
            <w:hideMark/>
          </w:tcPr>
          <w:p w14:paraId="56BAA5B8" w14:textId="77777777" w:rsidR="0000792E" w:rsidRDefault="0000792E">
            <w:pPr>
              <w:jc w:val="center"/>
              <w:rPr>
                <w:rFonts w:eastAsia="Calibri"/>
                <w:sz w:val="28"/>
                <w:szCs w:val="28"/>
                <w:lang w:val="uk-UA"/>
              </w:rPr>
            </w:pPr>
            <w:r>
              <w:rPr>
                <w:rFonts w:eastAsia="Calibri"/>
                <w:sz w:val="28"/>
                <w:szCs w:val="28"/>
                <w:lang w:val="uk-UA"/>
              </w:rPr>
              <w:t>1</w:t>
            </w:r>
          </w:p>
        </w:tc>
        <w:tc>
          <w:tcPr>
            <w:tcW w:w="3260" w:type="dxa"/>
            <w:tcBorders>
              <w:top w:val="single" w:sz="4" w:space="0" w:color="auto"/>
              <w:left w:val="single" w:sz="4" w:space="0" w:color="auto"/>
              <w:bottom w:val="single" w:sz="4" w:space="0" w:color="auto"/>
              <w:right w:val="single" w:sz="4" w:space="0" w:color="auto"/>
            </w:tcBorders>
            <w:hideMark/>
          </w:tcPr>
          <w:p w14:paraId="517456DD" w14:textId="77777777" w:rsidR="0000792E" w:rsidRDefault="0000792E">
            <w:pPr>
              <w:jc w:val="center"/>
              <w:rPr>
                <w:rFonts w:eastAsia="Calibri"/>
                <w:sz w:val="28"/>
                <w:szCs w:val="28"/>
                <w:lang w:val="uk-UA"/>
              </w:rPr>
            </w:pPr>
            <w:r>
              <w:rPr>
                <w:rFonts w:eastAsia="Calibri"/>
                <w:sz w:val="28"/>
                <w:szCs w:val="28"/>
                <w:lang w:val="uk-UA"/>
              </w:rPr>
              <w:t>13</w:t>
            </w:r>
          </w:p>
        </w:tc>
        <w:tc>
          <w:tcPr>
            <w:tcW w:w="2410" w:type="dxa"/>
            <w:tcBorders>
              <w:top w:val="single" w:sz="4" w:space="0" w:color="auto"/>
              <w:left w:val="single" w:sz="4" w:space="0" w:color="auto"/>
              <w:bottom w:val="single" w:sz="4" w:space="0" w:color="auto"/>
              <w:right w:val="single" w:sz="4" w:space="0" w:color="auto"/>
            </w:tcBorders>
            <w:hideMark/>
          </w:tcPr>
          <w:p w14:paraId="77354003" w14:textId="77777777" w:rsidR="0000792E" w:rsidRDefault="0000792E">
            <w:pPr>
              <w:jc w:val="center"/>
              <w:rPr>
                <w:rFonts w:eastAsia="Calibri"/>
                <w:sz w:val="28"/>
                <w:szCs w:val="28"/>
                <w:lang w:val="uk-UA"/>
              </w:rPr>
            </w:pPr>
            <w:r>
              <w:rPr>
                <w:rFonts w:eastAsia="Calibri"/>
                <w:sz w:val="28"/>
                <w:szCs w:val="28"/>
                <w:lang w:val="uk-UA"/>
              </w:rPr>
              <w:t>47</w:t>
            </w:r>
          </w:p>
        </w:tc>
        <w:tc>
          <w:tcPr>
            <w:tcW w:w="2580" w:type="dxa"/>
            <w:tcBorders>
              <w:top w:val="single" w:sz="4" w:space="0" w:color="auto"/>
              <w:left w:val="single" w:sz="4" w:space="0" w:color="auto"/>
              <w:bottom w:val="single" w:sz="4" w:space="0" w:color="auto"/>
              <w:right w:val="single" w:sz="4" w:space="0" w:color="auto"/>
            </w:tcBorders>
            <w:hideMark/>
          </w:tcPr>
          <w:p w14:paraId="50E5AA3A" w14:textId="77777777" w:rsidR="0000792E" w:rsidRDefault="0000792E">
            <w:pPr>
              <w:jc w:val="center"/>
              <w:rPr>
                <w:rFonts w:eastAsia="Calibri"/>
                <w:sz w:val="28"/>
                <w:szCs w:val="28"/>
                <w:lang w:val="uk-UA"/>
              </w:rPr>
            </w:pPr>
            <w:r>
              <w:rPr>
                <w:rFonts w:eastAsia="Calibri"/>
                <w:sz w:val="28"/>
                <w:szCs w:val="28"/>
                <w:lang w:val="uk-UA"/>
              </w:rPr>
              <w:t>2</w:t>
            </w:r>
          </w:p>
        </w:tc>
      </w:tr>
    </w:tbl>
    <w:p w14:paraId="0C3F64BC" w14:textId="77777777" w:rsidR="0000792E" w:rsidRDefault="0000792E" w:rsidP="0000792E">
      <w:pPr>
        <w:ind w:firstLine="708"/>
        <w:jc w:val="both"/>
        <w:rPr>
          <w:sz w:val="28"/>
          <w:szCs w:val="28"/>
          <w:lang w:val="uk-UA" w:eastAsia="en-US"/>
        </w:rPr>
      </w:pPr>
      <w:r>
        <w:rPr>
          <w:sz w:val="28"/>
          <w:szCs w:val="28"/>
          <w:lang w:val="uk-UA"/>
        </w:rPr>
        <w:lastRenderedPageBreak/>
        <w:t xml:space="preserve">Більше того, реєстратором відділу успішно завершено стажування в Головному управлінні земельного кадастру Київської області. </w:t>
      </w:r>
    </w:p>
    <w:p w14:paraId="77083F4F" w14:textId="77777777" w:rsidR="0000792E" w:rsidRDefault="0000792E" w:rsidP="0000792E">
      <w:pPr>
        <w:ind w:firstLine="708"/>
        <w:jc w:val="both"/>
        <w:rPr>
          <w:sz w:val="28"/>
          <w:szCs w:val="28"/>
          <w:lang w:val="uk-UA"/>
        </w:rPr>
      </w:pPr>
      <w:r>
        <w:rPr>
          <w:sz w:val="28"/>
          <w:szCs w:val="28"/>
          <w:lang w:val="uk-UA"/>
        </w:rPr>
        <w:t xml:space="preserve">Таким чином, за період роботи число адміністративних послуг, що надаються відділом «Центр надання адміністративних послуг» Димерської селищної ради, збільшилось із 9 до 23. </w:t>
      </w:r>
    </w:p>
    <w:p w14:paraId="1271B0B0" w14:textId="77777777" w:rsidR="0000792E" w:rsidRDefault="0000792E" w:rsidP="0000792E">
      <w:pPr>
        <w:ind w:firstLine="708"/>
        <w:jc w:val="both"/>
        <w:rPr>
          <w:sz w:val="28"/>
          <w:szCs w:val="28"/>
          <w:lang w:val="uk-UA"/>
        </w:rPr>
      </w:pPr>
    </w:p>
    <w:p w14:paraId="2E941480" w14:textId="77777777" w:rsidR="0000792E" w:rsidRDefault="0000792E" w:rsidP="0000792E">
      <w:pPr>
        <w:shd w:val="clear" w:color="auto" w:fill="FFFFFF"/>
        <w:tabs>
          <w:tab w:val="left" w:pos="1020"/>
          <w:tab w:val="center" w:pos="5032"/>
        </w:tabs>
        <w:ind w:firstLine="567"/>
        <w:jc w:val="center"/>
        <w:rPr>
          <w:b/>
          <w:sz w:val="28"/>
          <w:szCs w:val="28"/>
          <w:lang w:val="uk-UA" w:eastAsia="uk-UA"/>
        </w:rPr>
      </w:pPr>
      <w:r>
        <w:rPr>
          <w:b/>
          <w:sz w:val="28"/>
          <w:szCs w:val="28"/>
          <w:lang w:val="uk-UA" w:eastAsia="uk-UA"/>
        </w:rPr>
        <w:t>Житлово-комунальна інфраструктура, благоустрій</w:t>
      </w:r>
    </w:p>
    <w:p w14:paraId="01E32DB3" w14:textId="77777777" w:rsidR="0000792E" w:rsidRDefault="0000792E" w:rsidP="0000792E">
      <w:pPr>
        <w:ind w:left="-426"/>
        <w:jc w:val="center"/>
        <w:rPr>
          <w:b/>
          <w:sz w:val="28"/>
          <w:szCs w:val="28"/>
          <w:lang w:val="uk-UA"/>
        </w:rPr>
      </w:pPr>
      <w:r>
        <w:rPr>
          <w:b/>
          <w:sz w:val="28"/>
          <w:szCs w:val="28"/>
          <w:lang w:val="uk-UA"/>
        </w:rPr>
        <w:t>Житловий фонд</w:t>
      </w:r>
    </w:p>
    <w:p w14:paraId="035CCC2D" w14:textId="77777777" w:rsidR="0000792E" w:rsidRDefault="0000792E" w:rsidP="0000792E">
      <w:pPr>
        <w:ind w:firstLine="709"/>
        <w:jc w:val="both"/>
        <w:rPr>
          <w:sz w:val="28"/>
          <w:szCs w:val="28"/>
          <w:lang w:val="uk-UA"/>
        </w:rPr>
      </w:pPr>
      <w:r>
        <w:rPr>
          <w:sz w:val="28"/>
          <w:szCs w:val="28"/>
          <w:lang w:val="uk-UA"/>
        </w:rPr>
        <w:t xml:space="preserve">Загальна кількість багатоквартирних будинків в населених пунктах Димерської селищної територіальної громади налічує 77 будинків. З цієї кількості 21 багатоквартирний будинок, що знаходяться в смт Димер, перебувають на балансі Димерського ККП, у тому числі 5 будинків – п’ятиповерхові, один будинок – чотириповерховий,  решта – двоповерхові. </w:t>
      </w:r>
    </w:p>
    <w:p w14:paraId="1A118AE8" w14:textId="77777777" w:rsidR="0000792E" w:rsidRDefault="0000792E" w:rsidP="0000792E">
      <w:pPr>
        <w:ind w:firstLine="709"/>
        <w:jc w:val="both"/>
        <w:rPr>
          <w:sz w:val="28"/>
          <w:szCs w:val="28"/>
          <w:lang w:val="uk-UA"/>
        </w:rPr>
      </w:pPr>
      <w:r>
        <w:rPr>
          <w:sz w:val="28"/>
          <w:szCs w:val="28"/>
          <w:lang w:val="uk-UA"/>
        </w:rPr>
        <w:t xml:space="preserve">Також на території смт Димер наявний житловий фонд колишнього СВК «Димерський», кількість будинків – 9. </w:t>
      </w:r>
    </w:p>
    <w:p w14:paraId="2E0AA55D" w14:textId="77777777" w:rsidR="0000792E" w:rsidRDefault="0000792E" w:rsidP="0000792E">
      <w:pPr>
        <w:ind w:firstLine="709"/>
        <w:jc w:val="both"/>
        <w:rPr>
          <w:sz w:val="28"/>
          <w:szCs w:val="28"/>
          <w:lang w:val="uk-UA"/>
        </w:rPr>
      </w:pPr>
      <w:r>
        <w:rPr>
          <w:sz w:val="28"/>
          <w:szCs w:val="28"/>
          <w:lang w:val="uk-UA"/>
        </w:rPr>
        <w:t>У трьох багатоквартирних житлових будинках по вул.Бударіна, 6 та Соборна, 65-А в смт Димер та по вул.Кичигіна в с.Катюжанка створено об’єднання співвласників багатоквартирних житлових будинків.</w:t>
      </w:r>
    </w:p>
    <w:p w14:paraId="6976A920" w14:textId="77777777" w:rsidR="0000792E" w:rsidRDefault="0000792E" w:rsidP="0000792E">
      <w:pPr>
        <w:ind w:firstLine="709"/>
        <w:jc w:val="both"/>
        <w:rPr>
          <w:sz w:val="28"/>
          <w:szCs w:val="28"/>
          <w:lang w:val="uk-UA"/>
        </w:rPr>
      </w:pPr>
      <w:r>
        <w:rPr>
          <w:sz w:val="28"/>
          <w:szCs w:val="28"/>
          <w:lang w:val="uk-UA"/>
        </w:rPr>
        <w:t xml:space="preserve">Більшість багатоквартирних будинків потребують капітального ремонту покрівлі даху, мереж централізованого водопостачання та водовідведення. </w:t>
      </w:r>
    </w:p>
    <w:p w14:paraId="08432C00" w14:textId="77777777" w:rsidR="0000792E" w:rsidRDefault="0000792E" w:rsidP="0000792E">
      <w:pPr>
        <w:ind w:firstLine="709"/>
        <w:jc w:val="both"/>
        <w:rPr>
          <w:sz w:val="28"/>
          <w:szCs w:val="28"/>
          <w:lang w:val="uk-UA"/>
        </w:rPr>
      </w:pPr>
      <w:r>
        <w:rPr>
          <w:sz w:val="28"/>
          <w:szCs w:val="28"/>
          <w:lang w:val="uk-UA"/>
        </w:rPr>
        <w:t>Всі багатоквартирні будинки потребують ремонту внутрішньо будинкових мереж водопостачання, водовідведення, постачання теплової енергії. Необхідна заміна вхідних дверей у під’їздах, у підвальних приміщеннях. Необхідна заміна електропроводки, віконних рам у місцях загального користування.</w:t>
      </w:r>
    </w:p>
    <w:p w14:paraId="13FB9F12" w14:textId="77777777" w:rsidR="0000792E" w:rsidRDefault="0000792E" w:rsidP="0000792E">
      <w:pPr>
        <w:ind w:firstLine="709"/>
        <w:jc w:val="both"/>
        <w:rPr>
          <w:sz w:val="28"/>
          <w:szCs w:val="28"/>
          <w:lang w:val="uk-UA"/>
        </w:rPr>
      </w:pPr>
      <w:r>
        <w:rPr>
          <w:sz w:val="28"/>
          <w:szCs w:val="28"/>
          <w:lang w:val="uk-UA"/>
        </w:rPr>
        <w:t>Зустрічаються випадки, коли власники (співвласники) квартир ухиляються від встановлення вузлів обліку водоспоживання і не реагують на застереження співробітників комунального підприємства (контролерів) про те, що надання послуг згідно вимог Закону України «Про комерційний облік теплової енергії та водопостачання» здійснюється за наявності вузла комерційного (розподільного – для приватних квартир) вузла обліку.</w:t>
      </w:r>
    </w:p>
    <w:p w14:paraId="37122951" w14:textId="77777777" w:rsidR="0000792E" w:rsidRDefault="0000792E" w:rsidP="0000792E">
      <w:pPr>
        <w:ind w:left="-142" w:firstLine="568"/>
        <w:jc w:val="both"/>
        <w:rPr>
          <w:sz w:val="28"/>
          <w:szCs w:val="28"/>
          <w:lang w:val="uk-UA"/>
        </w:rPr>
      </w:pPr>
      <w:r>
        <w:rPr>
          <w:sz w:val="28"/>
          <w:szCs w:val="28"/>
          <w:lang w:val="uk-UA"/>
        </w:rPr>
        <w:t xml:space="preserve">Поширеними проблемами також є: забита каналізація, відсутнє світло в під’їзді або в підвальному приміщенні. </w:t>
      </w:r>
    </w:p>
    <w:p w14:paraId="4EC7CF9B" w14:textId="77777777" w:rsidR="0000792E" w:rsidRDefault="0000792E" w:rsidP="0000792E">
      <w:pPr>
        <w:ind w:left="-142" w:firstLine="568"/>
        <w:jc w:val="both"/>
        <w:rPr>
          <w:sz w:val="28"/>
          <w:szCs w:val="28"/>
          <w:lang w:val="uk-UA"/>
        </w:rPr>
      </w:pPr>
    </w:p>
    <w:p w14:paraId="62745C93" w14:textId="77777777" w:rsidR="0000792E" w:rsidRDefault="0000792E" w:rsidP="0000792E">
      <w:pPr>
        <w:ind w:left="-142" w:firstLine="568"/>
        <w:jc w:val="center"/>
        <w:rPr>
          <w:sz w:val="28"/>
          <w:szCs w:val="28"/>
          <w:lang w:val="uk-UA"/>
        </w:rPr>
      </w:pPr>
      <w:r>
        <w:rPr>
          <w:b/>
          <w:sz w:val="28"/>
          <w:szCs w:val="28"/>
          <w:lang w:val="uk-UA"/>
        </w:rPr>
        <w:t>Водопостачання</w:t>
      </w:r>
    </w:p>
    <w:p w14:paraId="2510697E" w14:textId="77777777" w:rsidR="0000792E" w:rsidRDefault="0000792E" w:rsidP="0000792E">
      <w:pPr>
        <w:tabs>
          <w:tab w:val="left" w:pos="142"/>
        </w:tabs>
        <w:ind w:left="-142" w:firstLine="568"/>
        <w:jc w:val="both"/>
        <w:rPr>
          <w:sz w:val="28"/>
          <w:szCs w:val="28"/>
          <w:lang w:val="uk-UA" w:eastAsia="en-US"/>
        </w:rPr>
      </w:pPr>
      <w:r>
        <w:rPr>
          <w:sz w:val="28"/>
          <w:szCs w:val="28"/>
          <w:lang w:val="uk-UA"/>
        </w:rPr>
        <w:t xml:space="preserve">28.01.2021 року Димерською селищною радою прийнято рішення про ліквідацію </w:t>
      </w:r>
      <w:r>
        <w:rPr>
          <w:bCs/>
          <w:color w:val="000000"/>
          <w:sz w:val="28"/>
          <w:szCs w:val="28"/>
          <w:lang w:val="uk-UA"/>
        </w:rPr>
        <w:t xml:space="preserve">КП ДСР «Комунальник» шляхом приєднання до Димерського комбінату комунальних підприємств. </w:t>
      </w:r>
    </w:p>
    <w:p w14:paraId="01ABC472" w14:textId="77777777" w:rsidR="0000792E" w:rsidRDefault="0000792E" w:rsidP="0000792E">
      <w:pPr>
        <w:tabs>
          <w:tab w:val="left" w:pos="142"/>
        </w:tabs>
        <w:ind w:left="-142" w:firstLine="568"/>
        <w:jc w:val="both"/>
        <w:rPr>
          <w:sz w:val="28"/>
          <w:szCs w:val="28"/>
          <w:lang w:val="uk-UA"/>
        </w:rPr>
      </w:pPr>
      <w:r>
        <w:rPr>
          <w:sz w:val="28"/>
          <w:szCs w:val="28"/>
          <w:lang w:val="uk-UA"/>
        </w:rPr>
        <w:t xml:space="preserve">26.03.2021 року селищною радою прийнято рішення про реорганізацію комунальних підприємств Димерської селищної ради «Демидівкомунгосп» та «Добробут» шляхом приєднання до </w:t>
      </w:r>
      <w:r>
        <w:rPr>
          <w:bCs/>
          <w:color w:val="000000"/>
          <w:sz w:val="28"/>
          <w:szCs w:val="28"/>
          <w:lang w:val="uk-UA"/>
        </w:rPr>
        <w:t xml:space="preserve">Димерського комбінату комунальних підприємств. </w:t>
      </w:r>
    </w:p>
    <w:p w14:paraId="359BE956" w14:textId="77777777" w:rsidR="0000792E" w:rsidRDefault="0000792E" w:rsidP="0000792E">
      <w:pPr>
        <w:ind w:left="-142" w:firstLine="568"/>
        <w:jc w:val="both"/>
        <w:rPr>
          <w:sz w:val="28"/>
          <w:szCs w:val="28"/>
          <w:lang w:val="uk-UA"/>
        </w:rPr>
      </w:pPr>
      <w:r>
        <w:rPr>
          <w:sz w:val="28"/>
          <w:szCs w:val="28"/>
          <w:lang w:val="uk-UA"/>
        </w:rPr>
        <w:t>Тарифи на послуги з централізованого водопостачання та централізованого водовідведення на території населених пунктів Димерської селищної територіальної громади встановлені рішенням виконавчого комітету Димерської селищної ради №211 від 20.10.2021 року. Вартість послуг становила:</w:t>
      </w:r>
    </w:p>
    <w:p w14:paraId="39534A42" w14:textId="77777777" w:rsidR="0000792E" w:rsidRDefault="0000792E" w:rsidP="0000792E">
      <w:pPr>
        <w:ind w:left="-142" w:firstLine="568"/>
        <w:jc w:val="both"/>
        <w:rPr>
          <w:sz w:val="28"/>
          <w:szCs w:val="28"/>
          <w:lang w:val="uk-UA"/>
        </w:rPr>
      </w:pPr>
      <w:r>
        <w:rPr>
          <w:sz w:val="28"/>
          <w:szCs w:val="28"/>
          <w:lang w:val="uk-UA"/>
        </w:rPr>
        <w:t>- для населення: 21,02 грн. за 1 куб.м. – водопостачання, та 23,42 грн. за 1 куб.м. – водовідведення;</w:t>
      </w:r>
    </w:p>
    <w:p w14:paraId="4B54916E" w14:textId="77777777" w:rsidR="0000792E" w:rsidRDefault="0000792E" w:rsidP="0000792E">
      <w:pPr>
        <w:ind w:left="-142" w:firstLine="568"/>
        <w:jc w:val="both"/>
        <w:rPr>
          <w:sz w:val="28"/>
          <w:szCs w:val="28"/>
          <w:lang w:val="uk-UA"/>
        </w:rPr>
      </w:pPr>
      <w:r>
        <w:rPr>
          <w:sz w:val="28"/>
          <w:szCs w:val="28"/>
          <w:lang w:val="uk-UA"/>
        </w:rPr>
        <w:lastRenderedPageBreak/>
        <w:t>- для бюджетних установ: водопостачання – 23,54 грн. за 1 куб.м., водовідведення –  26,23 грн.;</w:t>
      </w:r>
    </w:p>
    <w:p w14:paraId="065BFF6F" w14:textId="77777777" w:rsidR="0000792E" w:rsidRDefault="0000792E" w:rsidP="0000792E">
      <w:pPr>
        <w:ind w:left="-142" w:firstLine="568"/>
        <w:jc w:val="both"/>
        <w:rPr>
          <w:sz w:val="28"/>
          <w:szCs w:val="28"/>
          <w:lang w:val="uk-UA"/>
        </w:rPr>
      </w:pPr>
      <w:r>
        <w:rPr>
          <w:sz w:val="28"/>
          <w:szCs w:val="28"/>
          <w:lang w:val="uk-UA"/>
        </w:rPr>
        <w:t>- для інших категорій споживачів: водопостачання – 31,54 грн. за 1 куб.м., водовідведення – 35,14 грн.</w:t>
      </w:r>
    </w:p>
    <w:p w14:paraId="1262E9F8" w14:textId="77777777" w:rsidR="0000792E" w:rsidRDefault="0000792E" w:rsidP="0000792E">
      <w:pPr>
        <w:tabs>
          <w:tab w:val="left" w:pos="142"/>
        </w:tabs>
        <w:ind w:left="-142" w:firstLine="568"/>
        <w:jc w:val="both"/>
        <w:rPr>
          <w:sz w:val="28"/>
          <w:szCs w:val="28"/>
          <w:lang w:val="uk-UA" w:eastAsia="en-US"/>
        </w:rPr>
      </w:pPr>
      <w:r>
        <w:rPr>
          <w:sz w:val="28"/>
          <w:szCs w:val="28"/>
          <w:lang w:val="uk-UA"/>
        </w:rPr>
        <w:tab/>
        <w:t xml:space="preserve"> В результаті прийняття вищевказаних рішень, комунальні підприємства Димерської селищної ради «Демидівкомунгосп», «Добробут» та «Комунальник», які надавали послуги населенню сіл по водопостачанню та водовідведенню, перебувають в стані припинення.</w:t>
      </w:r>
    </w:p>
    <w:p w14:paraId="77B67BBF" w14:textId="77777777" w:rsidR="0000792E" w:rsidRDefault="0000792E" w:rsidP="0000792E">
      <w:pPr>
        <w:ind w:left="-142" w:firstLine="568"/>
        <w:jc w:val="both"/>
        <w:rPr>
          <w:sz w:val="28"/>
          <w:szCs w:val="28"/>
          <w:lang w:val="uk-UA"/>
        </w:rPr>
      </w:pPr>
      <w:r>
        <w:rPr>
          <w:sz w:val="28"/>
          <w:szCs w:val="28"/>
          <w:lang w:val="uk-UA"/>
        </w:rPr>
        <w:t>В результаті приєднання до Димерського комбінату комунальних підприємств абонентів з сіл Демидів, Катюжанка, Козаровичі, Литвинівка, Лісовичі, Миколаївка Димерської селищної територіальної громади кількість абонентів, яких обслуговує Димерський ККП, налічує 7,5 тис. - водопостачання, водовідведення, вивезення побутових відходів, та 1,3 тис. – теплопостачання.</w:t>
      </w:r>
    </w:p>
    <w:p w14:paraId="2EB6587B" w14:textId="77777777" w:rsidR="0000792E" w:rsidRDefault="0000792E" w:rsidP="0000792E">
      <w:pPr>
        <w:tabs>
          <w:tab w:val="left" w:pos="4185"/>
        </w:tabs>
        <w:ind w:left="-142" w:firstLine="568"/>
        <w:jc w:val="both"/>
        <w:rPr>
          <w:b/>
          <w:sz w:val="28"/>
          <w:szCs w:val="28"/>
          <w:lang w:val="uk-UA"/>
        </w:rPr>
      </w:pPr>
      <w:r>
        <w:rPr>
          <w:b/>
          <w:sz w:val="28"/>
          <w:szCs w:val="28"/>
          <w:lang w:val="uk-UA"/>
        </w:rPr>
        <w:tab/>
      </w:r>
    </w:p>
    <w:p w14:paraId="246D3789" w14:textId="77777777" w:rsidR="0000792E" w:rsidRDefault="0000792E" w:rsidP="0000792E">
      <w:pPr>
        <w:ind w:left="-142" w:firstLine="568"/>
        <w:jc w:val="center"/>
        <w:rPr>
          <w:b/>
          <w:sz w:val="28"/>
          <w:szCs w:val="28"/>
          <w:lang w:val="uk-UA"/>
        </w:rPr>
      </w:pPr>
      <w:r>
        <w:rPr>
          <w:b/>
          <w:sz w:val="28"/>
          <w:szCs w:val="28"/>
          <w:lang w:val="uk-UA"/>
        </w:rPr>
        <w:t>Водовідведення</w:t>
      </w:r>
    </w:p>
    <w:p w14:paraId="0CF835E0" w14:textId="77777777" w:rsidR="0000792E" w:rsidRDefault="0000792E" w:rsidP="0000792E">
      <w:pPr>
        <w:ind w:left="-142" w:firstLine="568"/>
        <w:jc w:val="both"/>
        <w:rPr>
          <w:sz w:val="28"/>
          <w:szCs w:val="28"/>
          <w:lang w:val="uk-UA"/>
        </w:rPr>
      </w:pPr>
      <w:r>
        <w:rPr>
          <w:sz w:val="28"/>
          <w:szCs w:val="28"/>
          <w:lang w:val="uk-UA"/>
        </w:rPr>
        <w:t xml:space="preserve"> В смт Димер відсутні очисні споруди. Існуючі поля фільтрації збудовані в 60-х роках минулого століття, їх технічний стан очисних мереж і споруд дійшов критичної межі. На даний час знос основних фондів каналізаційного  господарства  становить близько 90%.</w:t>
      </w:r>
    </w:p>
    <w:p w14:paraId="29378135" w14:textId="77777777" w:rsidR="0000792E" w:rsidRDefault="0000792E" w:rsidP="0000792E">
      <w:pPr>
        <w:ind w:left="-142" w:firstLine="568"/>
        <w:jc w:val="both"/>
        <w:rPr>
          <w:sz w:val="28"/>
          <w:szCs w:val="28"/>
          <w:lang w:val="uk-UA"/>
        </w:rPr>
      </w:pPr>
      <w:r>
        <w:rPr>
          <w:sz w:val="28"/>
          <w:szCs w:val="28"/>
          <w:lang w:val="uk-UA"/>
        </w:rPr>
        <w:t xml:space="preserve">В селах Демидів, Литвинівка та Катюжанка очисні споруди не виконують свого функціонального призначення. На  даний  час  потребують капітального ремонту, що в свою чергу вимагає розроблення відповідної проектної документації, в тому числі техніко – економічного обґрунтування. </w:t>
      </w:r>
    </w:p>
    <w:p w14:paraId="516495E2" w14:textId="77777777" w:rsidR="0000792E" w:rsidRDefault="0000792E" w:rsidP="0000792E">
      <w:pPr>
        <w:ind w:left="-142" w:firstLine="568"/>
        <w:jc w:val="both"/>
        <w:rPr>
          <w:sz w:val="28"/>
          <w:szCs w:val="28"/>
          <w:lang w:val="uk-UA"/>
        </w:rPr>
      </w:pPr>
      <w:r>
        <w:rPr>
          <w:sz w:val="28"/>
          <w:szCs w:val="28"/>
          <w:lang w:val="uk-UA"/>
        </w:rPr>
        <w:t>Відсутність техдокументації на очисні споруди не дає змоги використовувати їх у відповідності з сучасними вимогами законодавства України.</w:t>
      </w:r>
    </w:p>
    <w:p w14:paraId="1AD6F1D2" w14:textId="77777777" w:rsidR="0000792E" w:rsidRDefault="0000792E" w:rsidP="0000792E">
      <w:pPr>
        <w:ind w:left="-142" w:firstLine="568"/>
        <w:jc w:val="both"/>
        <w:rPr>
          <w:color w:val="FF0000"/>
          <w:sz w:val="28"/>
          <w:szCs w:val="28"/>
          <w:lang w:val="uk-UA"/>
        </w:rPr>
      </w:pPr>
      <w:r>
        <w:rPr>
          <w:sz w:val="28"/>
          <w:szCs w:val="28"/>
          <w:lang w:val="uk-UA"/>
        </w:rPr>
        <w:t xml:space="preserve">В умовах  постійного  подорожчання електроенергії, матеріалів, росту мінімальної  заробітної  плати собівартість наданих  послуг з  водопостачання  та  водовідведення  зростає. </w:t>
      </w:r>
    </w:p>
    <w:p w14:paraId="4307BC49" w14:textId="77777777" w:rsidR="0000792E" w:rsidRDefault="0000792E" w:rsidP="0000792E">
      <w:pPr>
        <w:ind w:left="-142" w:firstLine="568"/>
        <w:jc w:val="both"/>
        <w:rPr>
          <w:sz w:val="28"/>
          <w:szCs w:val="28"/>
          <w:lang w:val="uk-UA"/>
        </w:rPr>
      </w:pPr>
    </w:p>
    <w:p w14:paraId="1ACF22CD" w14:textId="77777777" w:rsidR="0000792E" w:rsidRDefault="0000792E" w:rsidP="0000792E">
      <w:pPr>
        <w:ind w:left="-142" w:firstLine="568"/>
        <w:jc w:val="center"/>
        <w:rPr>
          <w:b/>
          <w:sz w:val="28"/>
          <w:szCs w:val="28"/>
          <w:lang w:val="uk-UA"/>
        </w:rPr>
      </w:pPr>
      <w:r>
        <w:rPr>
          <w:b/>
          <w:sz w:val="28"/>
          <w:szCs w:val="28"/>
          <w:lang w:val="uk-UA"/>
        </w:rPr>
        <w:t xml:space="preserve">Поводження з побутовими відходами  </w:t>
      </w:r>
    </w:p>
    <w:p w14:paraId="1776C3A1" w14:textId="77777777" w:rsidR="0000792E" w:rsidRDefault="0000792E" w:rsidP="0000792E">
      <w:pPr>
        <w:ind w:left="-142" w:firstLine="568"/>
        <w:jc w:val="both"/>
        <w:rPr>
          <w:sz w:val="28"/>
          <w:szCs w:val="28"/>
          <w:lang w:val="uk-UA"/>
        </w:rPr>
      </w:pPr>
      <w:r>
        <w:rPr>
          <w:sz w:val="28"/>
          <w:szCs w:val="28"/>
          <w:lang w:val="uk-UA"/>
        </w:rPr>
        <w:t>На території смт Димер (поза межами населеного пункту) розміщено місце видалення побутових відходів, яке перебуває в постійному користуванні Димерського комбінату комунальних підприємств загальною площею 7,135 га.</w:t>
      </w:r>
    </w:p>
    <w:p w14:paraId="423BB0F5" w14:textId="77777777" w:rsidR="0000792E" w:rsidRDefault="0000792E" w:rsidP="0000792E">
      <w:pPr>
        <w:ind w:left="-142" w:firstLine="568"/>
        <w:jc w:val="both"/>
        <w:rPr>
          <w:sz w:val="28"/>
          <w:szCs w:val="28"/>
          <w:lang w:val="uk-UA"/>
        </w:rPr>
      </w:pPr>
      <w:r>
        <w:rPr>
          <w:sz w:val="28"/>
          <w:szCs w:val="28"/>
          <w:lang w:val="uk-UA"/>
        </w:rPr>
        <w:t>У 2021 році Димерським комбінатом комунальних підприємств укладено договори на захоронення твердих побутових відходів з суб’єктами господарювання, в результаті чого станом на грудень 2021 рок комунальним підприємством отримано кошти у розмірі 1238908,07 грн.</w:t>
      </w:r>
    </w:p>
    <w:p w14:paraId="07008D0F" w14:textId="77777777" w:rsidR="0000792E" w:rsidRDefault="0000792E" w:rsidP="0000792E">
      <w:pPr>
        <w:ind w:left="-142" w:firstLine="568"/>
        <w:jc w:val="both"/>
        <w:rPr>
          <w:sz w:val="28"/>
          <w:szCs w:val="28"/>
          <w:lang w:val="uk-UA"/>
        </w:rPr>
      </w:pPr>
      <w:r>
        <w:rPr>
          <w:sz w:val="28"/>
          <w:szCs w:val="28"/>
          <w:lang w:val="uk-UA"/>
        </w:rPr>
        <w:t>Рішенням виконавчого комітету Димерської селищної ради №132 від 08.06.2021 року виконавцем послуг з вивезення побутових відходів на території Димерської селищної територіальної громади визначено ТОВ «</w:t>
      </w:r>
      <w:r>
        <w:rPr>
          <w:b/>
          <w:sz w:val="28"/>
          <w:szCs w:val="28"/>
          <w:lang w:val="uk-UA"/>
        </w:rPr>
        <w:t>Екосервіс Груп</w:t>
      </w:r>
      <w:r>
        <w:rPr>
          <w:sz w:val="28"/>
          <w:szCs w:val="28"/>
          <w:lang w:val="uk-UA"/>
        </w:rPr>
        <w:t xml:space="preserve">» терміном на п’ять років. </w:t>
      </w:r>
    </w:p>
    <w:p w14:paraId="3B303B10" w14:textId="77777777" w:rsidR="0000792E" w:rsidRDefault="0000792E" w:rsidP="0000792E">
      <w:pPr>
        <w:ind w:left="-142" w:firstLine="568"/>
        <w:jc w:val="both"/>
        <w:rPr>
          <w:sz w:val="28"/>
          <w:szCs w:val="28"/>
          <w:lang w:val="uk-UA"/>
        </w:rPr>
      </w:pPr>
      <w:r>
        <w:rPr>
          <w:sz w:val="28"/>
          <w:szCs w:val="28"/>
          <w:lang w:val="uk-UA"/>
        </w:rPr>
        <w:t xml:space="preserve">Станом на 31.12.2021 року за договором підряду, укладеному 30.09.2021 року між Димерським ККП та ТОВ «Екосервіс Груп», Димерський комбінат комунальних підприємств зобов’язався надавати послуги з вивезення побутових відходів у 14 (чотирнадцяти) населених пунктах Димерської територіальної громади: </w:t>
      </w:r>
      <w:r>
        <w:rPr>
          <w:sz w:val="28"/>
          <w:szCs w:val="28"/>
          <w:shd w:val="clear" w:color="auto" w:fill="FFFFFF"/>
          <w:lang w:val="uk-UA"/>
        </w:rPr>
        <w:t>с.Кам'янка, с.Федорівка, с.Розтісне, с.Рови, с.Дмитрівка, с.Любимівка, с.Андріївка, с.Сичівка, с.Овдієва Нива, с.Рихта, с.Глібівка, с.Ясногородка, с.Пилява, с.Богдани.</w:t>
      </w:r>
    </w:p>
    <w:p w14:paraId="44569AA5" w14:textId="77777777" w:rsidR="0000792E" w:rsidRDefault="0000792E" w:rsidP="0000792E">
      <w:pPr>
        <w:ind w:left="-142" w:firstLine="568"/>
        <w:jc w:val="both"/>
        <w:rPr>
          <w:sz w:val="28"/>
          <w:szCs w:val="28"/>
          <w:lang w:val="uk-UA"/>
        </w:rPr>
      </w:pPr>
      <w:r>
        <w:rPr>
          <w:sz w:val="28"/>
          <w:szCs w:val="28"/>
          <w:lang w:val="uk-UA"/>
        </w:rPr>
        <w:lastRenderedPageBreak/>
        <w:t xml:space="preserve">За вищевказаним договором підряду, Димерським ККП виконані роботи на суму 352 486,76 коп.  </w:t>
      </w:r>
    </w:p>
    <w:p w14:paraId="497790DF" w14:textId="77777777" w:rsidR="0000792E" w:rsidRDefault="0000792E" w:rsidP="0000792E">
      <w:pPr>
        <w:ind w:left="-142" w:firstLine="568"/>
        <w:jc w:val="both"/>
        <w:rPr>
          <w:sz w:val="28"/>
          <w:szCs w:val="28"/>
          <w:lang w:val="uk-UA"/>
        </w:rPr>
      </w:pPr>
      <w:r>
        <w:rPr>
          <w:sz w:val="28"/>
          <w:szCs w:val="28"/>
          <w:lang w:val="uk-UA"/>
        </w:rPr>
        <w:t>Також протягом 2021 року Димерським ККП надано послуги фізичним та юридичним особам по прийому рідких відходів на суму 401 624,61 грн.</w:t>
      </w:r>
    </w:p>
    <w:p w14:paraId="0AFD8831" w14:textId="77777777" w:rsidR="0000792E" w:rsidRDefault="0000792E" w:rsidP="0000792E">
      <w:pPr>
        <w:ind w:left="-142" w:firstLine="568"/>
        <w:jc w:val="both"/>
        <w:rPr>
          <w:sz w:val="28"/>
          <w:szCs w:val="28"/>
          <w:lang w:val="uk-UA"/>
        </w:rPr>
      </w:pPr>
      <w:r>
        <w:rPr>
          <w:sz w:val="28"/>
          <w:szCs w:val="28"/>
          <w:lang w:val="uk-UA"/>
        </w:rPr>
        <w:t xml:space="preserve">У 2021 році Димерською селищною радою проведено закупівлю 20 баків для відходів на 66 960 грн. </w:t>
      </w:r>
    </w:p>
    <w:p w14:paraId="3B5E76B9" w14:textId="77777777" w:rsidR="0000792E" w:rsidRDefault="0000792E" w:rsidP="0000792E">
      <w:pPr>
        <w:tabs>
          <w:tab w:val="left" w:pos="3030"/>
          <w:tab w:val="left" w:pos="3450"/>
          <w:tab w:val="center" w:pos="4536"/>
        </w:tabs>
        <w:ind w:left="-142" w:firstLine="568"/>
        <w:jc w:val="center"/>
        <w:rPr>
          <w:b/>
          <w:sz w:val="28"/>
          <w:szCs w:val="28"/>
          <w:lang w:val="uk-UA"/>
        </w:rPr>
      </w:pPr>
      <w:r>
        <w:rPr>
          <w:b/>
          <w:sz w:val="28"/>
          <w:szCs w:val="28"/>
          <w:lang w:val="uk-UA"/>
        </w:rPr>
        <w:t>Благоустрій</w:t>
      </w:r>
    </w:p>
    <w:p w14:paraId="31FD7684" w14:textId="77777777" w:rsidR="0000792E" w:rsidRDefault="0000792E" w:rsidP="0000792E">
      <w:pPr>
        <w:ind w:left="-142" w:firstLine="568"/>
        <w:jc w:val="both"/>
        <w:rPr>
          <w:sz w:val="28"/>
          <w:szCs w:val="28"/>
          <w:lang w:val="uk-UA"/>
        </w:rPr>
      </w:pPr>
      <w:r>
        <w:rPr>
          <w:sz w:val="28"/>
          <w:szCs w:val="28"/>
          <w:lang w:val="uk-UA"/>
        </w:rPr>
        <w:t>У 2021 році Димерським комбінатом комунальних підприємств, к переможцем публічних закупівель, на території населених пунктів Димерської селищної територіальної громади надавались послуги у сфері благоустрою.</w:t>
      </w:r>
    </w:p>
    <w:p w14:paraId="63B88197" w14:textId="77777777" w:rsidR="0000792E" w:rsidRDefault="0000792E" w:rsidP="0000792E">
      <w:pPr>
        <w:ind w:left="-142" w:firstLine="568"/>
        <w:jc w:val="both"/>
        <w:rPr>
          <w:sz w:val="28"/>
          <w:szCs w:val="28"/>
          <w:lang w:val="uk-UA"/>
        </w:rPr>
      </w:pPr>
      <w:r>
        <w:rPr>
          <w:sz w:val="28"/>
          <w:szCs w:val="28"/>
          <w:lang w:val="uk-UA"/>
        </w:rPr>
        <w:t>Технічним завданням для надання послуги передбачено виконання робіт у 12 населених пунктах громади. Це території біля адмінбудівель та навколо будинків культури, території Кургану пам’яті в смт Димер, території пам’ятників у кожному з 12 населених пунктів та інші загальні території.</w:t>
      </w:r>
    </w:p>
    <w:p w14:paraId="38505D51" w14:textId="77777777" w:rsidR="0000792E" w:rsidRDefault="0000792E" w:rsidP="0000792E">
      <w:pPr>
        <w:ind w:left="-142" w:firstLine="568"/>
        <w:jc w:val="both"/>
        <w:rPr>
          <w:sz w:val="28"/>
          <w:szCs w:val="28"/>
          <w:lang w:val="uk-UA"/>
        </w:rPr>
      </w:pPr>
      <w:r>
        <w:rPr>
          <w:sz w:val="28"/>
          <w:szCs w:val="28"/>
          <w:lang w:val="uk-UA"/>
        </w:rPr>
        <w:t>Станом на 31.12.2021 року в штаті Димерського ККП працювало 20 робітників першого розряду, які виконували роботи по благоустрою. Силами підприємства виконувались роботи з прибирання, озеленення (парки, клумби, пам’ятники), косіння трави у весняно-літній період.</w:t>
      </w:r>
    </w:p>
    <w:p w14:paraId="7E18AFA2" w14:textId="77777777" w:rsidR="0000792E" w:rsidRDefault="0000792E" w:rsidP="0000792E">
      <w:pPr>
        <w:ind w:left="-142" w:firstLine="568"/>
        <w:jc w:val="both"/>
        <w:rPr>
          <w:sz w:val="28"/>
          <w:szCs w:val="28"/>
          <w:lang w:val="uk-UA"/>
        </w:rPr>
      </w:pPr>
      <w:r>
        <w:rPr>
          <w:sz w:val="28"/>
          <w:szCs w:val="28"/>
          <w:lang w:val="uk-UA"/>
        </w:rPr>
        <w:t>Косіння трави виконувалось ручним та механізованим способом. Ручний спосіб передбачає використання бензотримерів, механізований – із застосуванням колісного транспортного засобу (МТЗ) та механізованої косарки.</w:t>
      </w:r>
    </w:p>
    <w:p w14:paraId="1416D76F" w14:textId="77777777" w:rsidR="0000792E" w:rsidRDefault="0000792E" w:rsidP="0000792E">
      <w:pPr>
        <w:ind w:left="-142" w:firstLine="568"/>
        <w:jc w:val="both"/>
        <w:rPr>
          <w:sz w:val="28"/>
          <w:szCs w:val="28"/>
          <w:lang w:val="uk-UA"/>
        </w:rPr>
      </w:pPr>
      <w:r>
        <w:rPr>
          <w:sz w:val="28"/>
          <w:szCs w:val="28"/>
          <w:lang w:val="uk-UA"/>
        </w:rPr>
        <w:t>У 2021 році Димерською селищною радою придбано 8 мотокос (з супутнім обладнанням) для косіння трави на території смт Димер та старостинських округів на загальну суму 74 464 грн.</w:t>
      </w:r>
    </w:p>
    <w:p w14:paraId="4B538149" w14:textId="77777777" w:rsidR="0000792E" w:rsidRDefault="0000792E" w:rsidP="0000792E">
      <w:pPr>
        <w:ind w:left="-142" w:firstLine="568"/>
        <w:jc w:val="both"/>
        <w:rPr>
          <w:sz w:val="28"/>
          <w:szCs w:val="28"/>
          <w:lang w:val="uk-UA"/>
        </w:rPr>
      </w:pPr>
      <w:r>
        <w:rPr>
          <w:sz w:val="28"/>
          <w:szCs w:val="28"/>
          <w:lang w:val="uk-UA"/>
        </w:rPr>
        <w:t>Варто зауважити, що штат працівників (робітники І розряду) Димерського комбінату комунальних підприємств збільшився до 20 осіб для обслуговування території населених пунктів: с.Демидів, с.Козаровичі, с.Глібівка, с.Катюжанка, с.Литвинівка, с.Рудня-Димерська Вишгородського району Київської області.</w:t>
      </w:r>
    </w:p>
    <w:p w14:paraId="5D939DB1" w14:textId="77777777" w:rsidR="0000792E" w:rsidRDefault="0000792E" w:rsidP="0000792E">
      <w:pPr>
        <w:ind w:left="-142" w:firstLine="568"/>
        <w:jc w:val="both"/>
        <w:rPr>
          <w:sz w:val="28"/>
          <w:szCs w:val="28"/>
          <w:lang w:val="uk-UA"/>
        </w:rPr>
      </w:pPr>
      <w:r>
        <w:rPr>
          <w:sz w:val="28"/>
          <w:szCs w:val="28"/>
          <w:lang w:val="uk-UA"/>
        </w:rPr>
        <w:t xml:space="preserve">За 12 місяців 2021 року підприємством надано Димерській селищній раді послуг на суму </w:t>
      </w:r>
      <w:r>
        <w:rPr>
          <w:b/>
          <w:sz w:val="28"/>
          <w:szCs w:val="28"/>
          <w:lang w:val="uk-UA"/>
        </w:rPr>
        <w:t>3 426 690,30 грн.</w:t>
      </w:r>
      <w:r>
        <w:rPr>
          <w:sz w:val="28"/>
          <w:szCs w:val="28"/>
          <w:lang w:val="uk-UA"/>
        </w:rPr>
        <w:t xml:space="preserve"> </w:t>
      </w:r>
    </w:p>
    <w:p w14:paraId="031576C8" w14:textId="77777777" w:rsidR="0000792E" w:rsidRDefault="0000792E" w:rsidP="0000792E">
      <w:pPr>
        <w:ind w:left="-142" w:firstLine="568"/>
        <w:jc w:val="center"/>
        <w:rPr>
          <w:b/>
          <w:sz w:val="28"/>
          <w:szCs w:val="28"/>
          <w:lang w:val="uk-UA"/>
        </w:rPr>
      </w:pPr>
      <w:r>
        <w:rPr>
          <w:b/>
          <w:sz w:val="28"/>
          <w:szCs w:val="28"/>
          <w:lang w:val="uk-UA"/>
        </w:rPr>
        <w:t>Теплопостачання</w:t>
      </w:r>
    </w:p>
    <w:p w14:paraId="697A8436" w14:textId="77777777" w:rsidR="0000792E" w:rsidRDefault="0000792E" w:rsidP="0000792E">
      <w:pPr>
        <w:ind w:left="-142" w:firstLine="568"/>
        <w:jc w:val="both"/>
        <w:rPr>
          <w:sz w:val="28"/>
          <w:szCs w:val="28"/>
          <w:lang w:val="uk-UA"/>
        </w:rPr>
      </w:pPr>
      <w:r>
        <w:rPr>
          <w:sz w:val="28"/>
          <w:szCs w:val="28"/>
          <w:lang w:val="uk-UA"/>
        </w:rPr>
        <w:t>Рішенням Димерської селищної ради №627-10-VIII від 14.09.2021 року  Димерському ККП передано у господарське відання об’єкти теплового господарства.</w:t>
      </w:r>
    </w:p>
    <w:p w14:paraId="1C2EF63F" w14:textId="77777777" w:rsidR="0000792E" w:rsidRDefault="0000792E" w:rsidP="0000792E">
      <w:pPr>
        <w:ind w:left="-142" w:firstLine="568"/>
        <w:jc w:val="both"/>
        <w:rPr>
          <w:sz w:val="28"/>
          <w:szCs w:val="28"/>
          <w:lang w:val="uk-UA"/>
        </w:rPr>
      </w:pPr>
      <w:r>
        <w:rPr>
          <w:sz w:val="28"/>
          <w:szCs w:val="28"/>
          <w:lang w:val="uk-UA"/>
        </w:rPr>
        <w:t>Рішенням Димерської селищної ради №629-10-VIII від 14.09.2021 року  Димерський ККП визначено виконавцем послуг з централізованого опалення на території Димерської селищної територіальної громади.</w:t>
      </w:r>
    </w:p>
    <w:p w14:paraId="50A98536" w14:textId="77777777" w:rsidR="0000792E" w:rsidRDefault="0000792E" w:rsidP="0000792E">
      <w:pPr>
        <w:ind w:left="-142" w:firstLine="568"/>
        <w:jc w:val="both"/>
        <w:rPr>
          <w:sz w:val="28"/>
          <w:szCs w:val="28"/>
          <w:lang w:val="uk-UA"/>
        </w:rPr>
      </w:pPr>
      <w:r>
        <w:rPr>
          <w:sz w:val="28"/>
          <w:szCs w:val="28"/>
          <w:lang w:val="uk-UA"/>
        </w:rPr>
        <w:t>З метою отримання ліценцій на провадження господарської діяльності у сфері теплопостачання, розроблено три пакети технічної документації за кожним з видів господарської діяльності.</w:t>
      </w:r>
    </w:p>
    <w:p w14:paraId="1268368C" w14:textId="77777777" w:rsidR="0000792E" w:rsidRDefault="0000792E" w:rsidP="0000792E">
      <w:pPr>
        <w:ind w:left="-142" w:firstLine="568"/>
        <w:jc w:val="both"/>
        <w:rPr>
          <w:sz w:val="28"/>
          <w:szCs w:val="28"/>
          <w:lang w:val="uk-UA"/>
        </w:rPr>
      </w:pPr>
      <w:r>
        <w:rPr>
          <w:sz w:val="28"/>
          <w:szCs w:val="28"/>
          <w:lang w:val="uk-UA"/>
        </w:rPr>
        <w:t xml:space="preserve"> 27.09.2021 року  розпорядженням голови Київської обласної державної адміністрації №599 Димерський ККП отримав ліцензію на право провадження  господарської діяльності з виробництва, постачання та транспортування  теплової енергії.</w:t>
      </w:r>
    </w:p>
    <w:p w14:paraId="430148BD" w14:textId="77777777" w:rsidR="0000792E" w:rsidRDefault="0000792E" w:rsidP="0000792E">
      <w:pPr>
        <w:ind w:left="-142" w:firstLine="568"/>
        <w:jc w:val="both"/>
        <w:rPr>
          <w:sz w:val="28"/>
          <w:szCs w:val="28"/>
          <w:lang w:val="uk-UA"/>
        </w:rPr>
      </w:pPr>
      <w:r>
        <w:rPr>
          <w:sz w:val="28"/>
          <w:szCs w:val="28"/>
          <w:lang w:val="uk-UA"/>
        </w:rPr>
        <w:t>Рішенням виконавчого комітету Димерської селищної ради №210 від  20.10.2021 року розпочато опалювальний сезон 2021-2022 рр. та затверджено тарифи на теплову енергію для споживачів (населення та бюджетні установи).</w:t>
      </w:r>
    </w:p>
    <w:p w14:paraId="23505720" w14:textId="77777777" w:rsidR="0000792E" w:rsidRDefault="0000792E" w:rsidP="0000792E">
      <w:pPr>
        <w:ind w:left="-142" w:firstLine="568"/>
        <w:jc w:val="both"/>
        <w:rPr>
          <w:sz w:val="28"/>
          <w:szCs w:val="28"/>
          <w:lang w:val="uk-UA"/>
        </w:rPr>
      </w:pPr>
      <w:r>
        <w:rPr>
          <w:sz w:val="28"/>
          <w:szCs w:val="28"/>
          <w:lang w:val="uk-UA"/>
        </w:rPr>
        <w:lastRenderedPageBreak/>
        <w:t>З початку опалювального сезону Димерський ККП став надавачем послуги з постачання теплової енергії додатково для бюджетних закладів:</w:t>
      </w:r>
    </w:p>
    <w:p w14:paraId="5C2B1FA5" w14:textId="77777777" w:rsidR="0000792E" w:rsidRDefault="0000792E" w:rsidP="0000792E">
      <w:pPr>
        <w:ind w:left="-142" w:firstLine="568"/>
        <w:jc w:val="both"/>
        <w:rPr>
          <w:sz w:val="28"/>
          <w:szCs w:val="28"/>
          <w:lang w:val="uk-UA"/>
        </w:rPr>
      </w:pPr>
      <w:r>
        <w:rPr>
          <w:sz w:val="28"/>
          <w:szCs w:val="28"/>
          <w:lang w:val="uk-UA"/>
        </w:rPr>
        <w:t>- заклад дошкільної освіти «Зернятко» в смт.Димер</w:t>
      </w:r>
    </w:p>
    <w:p w14:paraId="7D69DF8B" w14:textId="77777777" w:rsidR="0000792E" w:rsidRDefault="0000792E" w:rsidP="0000792E">
      <w:pPr>
        <w:ind w:left="-142" w:firstLine="568"/>
        <w:jc w:val="both"/>
        <w:rPr>
          <w:sz w:val="28"/>
          <w:szCs w:val="28"/>
          <w:lang w:val="uk-UA"/>
        </w:rPr>
      </w:pPr>
      <w:r>
        <w:rPr>
          <w:sz w:val="28"/>
          <w:szCs w:val="28"/>
          <w:lang w:val="uk-UA"/>
        </w:rPr>
        <w:t>- заклад дошкільної освіти «Малятко» в с.Литвинівка</w:t>
      </w:r>
    </w:p>
    <w:p w14:paraId="61B1D932" w14:textId="77777777" w:rsidR="0000792E" w:rsidRDefault="0000792E" w:rsidP="0000792E">
      <w:pPr>
        <w:ind w:left="-142" w:firstLine="568"/>
        <w:jc w:val="both"/>
        <w:rPr>
          <w:sz w:val="28"/>
          <w:szCs w:val="28"/>
          <w:lang w:val="uk-UA"/>
        </w:rPr>
      </w:pPr>
      <w:r>
        <w:rPr>
          <w:sz w:val="28"/>
          <w:szCs w:val="28"/>
          <w:lang w:val="uk-UA"/>
        </w:rPr>
        <w:t>- заклад дошкільної освіти «Орлятко» в с.Демидів.</w:t>
      </w:r>
    </w:p>
    <w:p w14:paraId="7EE63D2F" w14:textId="77777777" w:rsidR="0000792E" w:rsidRDefault="0000792E" w:rsidP="0000792E">
      <w:pPr>
        <w:ind w:left="-142" w:firstLine="568"/>
        <w:jc w:val="both"/>
        <w:rPr>
          <w:sz w:val="28"/>
          <w:szCs w:val="28"/>
          <w:lang w:val="uk-UA"/>
        </w:rPr>
      </w:pPr>
      <w:r>
        <w:rPr>
          <w:sz w:val="28"/>
          <w:szCs w:val="28"/>
          <w:lang w:val="uk-UA"/>
        </w:rPr>
        <w:t xml:space="preserve">Рішенням Петрівської сільської ради №77 від 12.11.2021 року Димерський  ККП визначений виконавцем послуг з постачання теплової енергії на опалювальний сезон 2021-2022 р.р. для житлового будинку №21-А по вул.Ватутіна в с.Нові Петрівці Вишгородського району Київської області. </w:t>
      </w:r>
    </w:p>
    <w:p w14:paraId="61C63519" w14:textId="77777777" w:rsidR="0000792E" w:rsidRDefault="0000792E" w:rsidP="0000792E">
      <w:pPr>
        <w:ind w:left="-142" w:firstLine="568"/>
        <w:jc w:val="both"/>
        <w:rPr>
          <w:sz w:val="28"/>
          <w:szCs w:val="28"/>
          <w:lang w:val="uk-UA"/>
        </w:rPr>
      </w:pPr>
      <w:r>
        <w:rPr>
          <w:sz w:val="28"/>
          <w:szCs w:val="28"/>
          <w:lang w:val="uk-UA"/>
        </w:rPr>
        <w:t>Також Петрівською сільською радою передано в оренду приміщення котельні по вул.Ватутіна, 21-А та встановлено тарифи для населення на теплову енергію та виробництво теплової енергії.</w:t>
      </w:r>
    </w:p>
    <w:p w14:paraId="0BEFF832" w14:textId="77777777" w:rsidR="0000792E" w:rsidRDefault="0000792E" w:rsidP="0000792E">
      <w:pPr>
        <w:ind w:left="-142" w:firstLine="568"/>
        <w:jc w:val="both"/>
        <w:rPr>
          <w:sz w:val="28"/>
          <w:szCs w:val="28"/>
          <w:lang w:val="uk-UA"/>
        </w:rPr>
      </w:pPr>
      <w:r>
        <w:rPr>
          <w:sz w:val="28"/>
          <w:szCs w:val="28"/>
          <w:lang w:val="uk-UA"/>
        </w:rPr>
        <w:t xml:space="preserve">  Станом на 31.12.2021 року Димерський ККП обслуговував 1321 споживача, з них 21 – бюджетної сфери</w:t>
      </w:r>
    </w:p>
    <w:p w14:paraId="10115029" w14:textId="77777777" w:rsidR="0000792E" w:rsidRDefault="0000792E" w:rsidP="0000792E">
      <w:pPr>
        <w:ind w:left="-142" w:firstLine="568"/>
        <w:jc w:val="both"/>
        <w:rPr>
          <w:sz w:val="28"/>
          <w:szCs w:val="28"/>
          <w:lang w:val="uk-UA"/>
        </w:rPr>
      </w:pPr>
      <w:r>
        <w:rPr>
          <w:sz w:val="28"/>
          <w:szCs w:val="28"/>
          <w:lang w:val="uk-UA"/>
        </w:rPr>
        <w:t>Основною проблемою у сфері теплопостачання є те, що теплотраси перебувають в експлуатації тривалий час без оновлення. Не всі мережі оснащені ізоляційними матеріалами, що призводить до теплових втрат.</w:t>
      </w:r>
    </w:p>
    <w:p w14:paraId="033CFF01" w14:textId="77777777" w:rsidR="0000792E" w:rsidRDefault="0000792E" w:rsidP="0000792E">
      <w:pPr>
        <w:tabs>
          <w:tab w:val="left" w:pos="2970"/>
        </w:tabs>
        <w:ind w:left="-142" w:firstLine="568"/>
        <w:contextualSpacing/>
        <w:jc w:val="both"/>
        <w:rPr>
          <w:color w:val="FF0000"/>
          <w:sz w:val="28"/>
          <w:szCs w:val="28"/>
          <w:lang w:val="uk-UA" w:eastAsia="en-US"/>
        </w:rPr>
      </w:pPr>
    </w:p>
    <w:p w14:paraId="560F6F20" w14:textId="77777777" w:rsidR="0000792E" w:rsidRDefault="0000792E" w:rsidP="0000792E">
      <w:pPr>
        <w:tabs>
          <w:tab w:val="left" w:pos="2970"/>
        </w:tabs>
        <w:ind w:left="-142" w:firstLine="568"/>
        <w:contextualSpacing/>
        <w:jc w:val="both"/>
        <w:rPr>
          <w:b/>
          <w:sz w:val="28"/>
          <w:szCs w:val="28"/>
          <w:lang w:val="uk-UA"/>
        </w:rPr>
      </w:pPr>
      <w:r>
        <w:rPr>
          <w:color w:val="FF0000"/>
          <w:sz w:val="28"/>
          <w:szCs w:val="28"/>
          <w:lang w:val="uk-UA"/>
        </w:rPr>
        <w:tab/>
      </w:r>
      <w:r>
        <w:rPr>
          <w:b/>
          <w:sz w:val="28"/>
          <w:szCs w:val="28"/>
          <w:lang w:val="uk-UA"/>
        </w:rPr>
        <w:t>Вуличне освітлення</w:t>
      </w:r>
    </w:p>
    <w:p w14:paraId="29270D73" w14:textId="77777777" w:rsidR="0000792E" w:rsidRDefault="0000792E" w:rsidP="0000792E">
      <w:pPr>
        <w:shd w:val="clear" w:color="auto" w:fill="FFFFFF"/>
        <w:ind w:left="-142" w:firstLine="568"/>
        <w:jc w:val="both"/>
        <w:rPr>
          <w:color w:val="000000"/>
          <w:sz w:val="28"/>
          <w:szCs w:val="28"/>
          <w:lang w:val="uk-UA" w:eastAsia="uk-UA"/>
        </w:rPr>
      </w:pPr>
      <w:r>
        <w:rPr>
          <w:color w:val="000000"/>
          <w:sz w:val="28"/>
          <w:szCs w:val="28"/>
          <w:lang w:val="uk-UA" w:eastAsia="uk-UA"/>
        </w:rPr>
        <w:t>Багаторічна проблема освітлення вулиць в населених пунктах, що входять до складу Димерської селищної територіальної громади, на даному етапі розвитку громади є однією з найвагоміших, яка потребує нагального вирішення. На даний час освітлення в більшості населених пунктах територіальної громади не відповідає потребам мешканців. Зважаючи на поганий стан доріг, відсутність освітлення становить пряму небезпеку для здоров’я громадян, підвищуючи можливість травмування в темну пору доби. Також відсутність освітлення створює умови для підвищення криміногенної ситуації та знижує рівень безпеки мешканців.</w:t>
      </w:r>
    </w:p>
    <w:p w14:paraId="5A3BB1B1" w14:textId="77777777" w:rsidR="0000792E" w:rsidRDefault="0000792E" w:rsidP="0000792E">
      <w:pPr>
        <w:shd w:val="clear" w:color="auto" w:fill="FFFFFF"/>
        <w:ind w:left="-142" w:firstLine="568"/>
        <w:jc w:val="both"/>
        <w:rPr>
          <w:color w:val="000000"/>
          <w:sz w:val="28"/>
          <w:szCs w:val="28"/>
          <w:lang w:val="uk-UA" w:eastAsia="uk-UA"/>
        </w:rPr>
      </w:pPr>
    </w:p>
    <w:p w14:paraId="3F1CC6FE" w14:textId="77777777" w:rsidR="0000792E" w:rsidRDefault="0000792E" w:rsidP="0000792E">
      <w:pPr>
        <w:shd w:val="clear" w:color="auto" w:fill="FFFFFF"/>
        <w:ind w:left="-142" w:firstLine="568"/>
        <w:jc w:val="center"/>
        <w:rPr>
          <w:b/>
          <w:color w:val="000000"/>
          <w:sz w:val="28"/>
          <w:szCs w:val="28"/>
          <w:lang w:val="uk-UA" w:eastAsia="uk-UA"/>
        </w:rPr>
      </w:pPr>
      <w:r>
        <w:rPr>
          <w:b/>
          <w:color w:val="000000"/>
          <w:sz w:val="28"/>
          <w:szCs w:val="28"/>
          <w:lang w:val="uk-UA" w:eastAsia="uk-UA"/>
        </w:rPr>
        <w:t>Проведені заходи у сфері вуличного освітлення у 2021 році:</w:t>
      </w:r>
    </w:p>
    <w:p w14:paraId="4E0AC322" w14:textId="77777777" w:rsidR="0000792E" w:rsidRDefault="0000792E" w:rsidP="0000792E">
      <w:pPr>
        <w:shd w:val="clear" w:color="auto" w:fill="FFFFFF"/>
        <w:ind w:left="-142" w:firstLine="568"/>
        <w:jc w:val="both"/>
        <w:rPr>
          <w:sz w:val="28"/>
          <w:szCs w:val="28"/>
          <w:lang w:val="uk-UA" w:eastAsia="uk-UA"/>
        </w:rPr>
      </w:pPr>
      <w:r>
        <w:rPr>
          <w:color w:val="000000"/>
          <w:sz w:val="28"/>
          <w:szCs w:val="28"/>
          <w:lang w:val="uk-UA" w:eastAsia="uk-UA"/>
        </w:rPr>
        <w:t xml:space="preserve">Протягом 2021 року Димерською селищної радою придбано матеріали для  на суму  </w:t>
      </w:r>
      <w:r>
        <w:rPr>
          <w:b/>
          <w:color w:val="000000"/>
          <w:sz w:val="28"/>
          <w:szCs w:val="28"/>
          <w:lang w:val="uk-UA" w:eastAsia="uk-UA"/>
        </w:rPr>
        <w:t xml:space="preserve">270000, 00 грн. </w:t>
      </w:r>
      <w:r>
        <w:rPr>
          <w:color w:val="000000"/>
          <w:sz w:val="28"/>
          <w:szCs w:val="28"/>
          <w:lang w:val="uk-UA" w:eastAsia="uk-UA"/>
        </w:rPr>
        <w:t>(таймери, пускачі, провід СІП, кріплення, деталі різні, вуличні світильники, лампи LED, лампи ртутні), в.т.ч.: світильники вуличні - 201 шт, лампи LED - 529 шт., лампи ртутні - 90 шт.</w:t>
      </w:r>
    </w:p>
    <w:p w14:paraId="0DECC66C" w14:textId="77777777" w:rsidR="0000792E" w:rsidRDefault="0000792E" w:rsidP="0000792E">
      <w:pPr>
        <w:ind w:left="-142" w:firstLine="568"/>
        <w:jc w:val="both"/>
        <w:rPr>
          <w:sz w:val="28"/>
          <w:szCs w:val="28"/>
          <w:lang w:val="uk-UA" w:eastAsia="en-US"/>
        </w:rPr>
      </w:pPr>
      <w:r>
        <w:rPr>
          <w:sz w:val="28"/>
          <w:szCs w:val="28"/>
          <w:lang w:val="uk-UA"/>
        </w:rPr>
        <w:t>Проведені роботи по заміні світильників в селах Козаровичі, Толокунь, Ясногородка, Абрамівка та Катюжанка на суму  49340,00 грн.</w:t>
      </w:r>
    </w:p>
    <w:p w14:paraId="4F84D342" w14:textId="77777777" w:rsidR="0000792E" w:rsidRDefault="0000792E" w:rsidP="0000792E">
      <w:pPr>
        <w:ind w:left="-426" w:firstLine="710"/>
        <w:jc w:val="both"/>
        <w:rPr>
          <w:sz w:val="28"/>
          <w:szCs w:val="28"/>
          <w:lang w:val="uk-UA"/>
        </w:rPr>
      </w:pPr>
      <w:r>
        <w:rPr>
          <w:sz w:val="28"/>
          <w:szCs w:val="28"/>
          <w:lang w:val="uk-UA"/>
        </w:rPr>
        <w:t xml:space="preserve">Також за рахунок кошів місцевого бюджету замовлено роботи та  на суму </w:t>
      </w:r>
      <w:r>
        <w:rPr>
          <w:b/>
          <w:sz w:val="28"/>
          <w:szCs w:val="28"/>
          <w:lang w:val="uk-UA"/>
        </w:rPr>
        <w:t xml:space="preserve">1 224 558,22 грн., </w:t>
      </w:r>
      <w:r>
        <w:rPr>
          <w:sz w:val="28"/>
          <w:szCs w:val="28"/>
          <w:lang w:val="uk-UA"/>
        </w:rPr>
        <w:t>в.т.ч. на підключення, монтаж, програмування, приєднання до мереж лічильників:</w:t>
      </w:r>
    </w:p>
    <w:tbl>
      <w:tblPr>
        <w:tblW w:w="1020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4711"/>
        <w:gridCol w:w="1982"/>
        <w:gridCol w:w="2833"/>
      </w:tblGrid>
      <w:tr w:rsidR="0000792E" w14:paraId="33DFB851" w14:textId="77777777" w:rsidTr="0000792E">
        <w:trPr>
          <w:cantSplit/>
          <w:trHeight w:val="620"/>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5A96365" w14:textId="77777777" w:rsidR="0000792E" w:rsidRDefault="0000792E">
            <w:pPr>
              <w:jc w:val="center"/>
              <w:rPr>
                <w:sz w:val="28"/>
                <w:szCs w:val="28"/>
                <w:lang w:val="uk-UA" w:eastAsia="uk-UA"/>
              </w:rPr>
            </w:pPr>
            <w:r>
              <w:rPr>
                <w:sz w:val="28"/>
                <w:szCs w:val="28"/>
                <w:lang w:val="uk-UA" w:eastAsia="uk-UA"/>
              </w:rPr>
              <w:t>№ з/п</w:t>
            </w:r>
          </w:p>
        </w:tc>
        <w:tc>
          <w:tcPr>
            <w:tcW w:w="4713" w:type="dxa"/>
            <w:tcBorders>
              <w:top w:val="single" w:sz="4" w:space="0" w:color="auto"/>
              <w:left w:val="single" w:sz="4" w:space="0" w:color="auto"/>
              <w:bottom w:val="single" w:sz="4" w:space="0" w:color="auto"/>
              <w:right w:val="single" w:sz="4" w:space="0" w:color="auto"/>
            </w:tcBorders>
            <w:vAlign w:val="center"/>
            <w:hideMark/>
          </w:tcPr>
          <w:p w14:paraId="3E56DA0E" w14:textId="77777777" w:rsidR="0000792E" w:rsidRDefault="0000792E">
            <w:pPr>
              <w:jc w:val="center"/>
              <w:rPr>
                <w:sz w:val="28"/>
                <w:szCs w:val="28"/>
                <w:lang w:val="uk-UA" w:eastAsia="uk-UA"/>
              </w:rPr>
            </w:pPr>
            <w:r>
              <w:rPr>
                <w:sz w:val="28"/>
                <w:szCs w:val="28"/>
                <w:lang w:val="uk-UA" w:eastAsia="uk-UA"/>
              </w:rPr>
              <w:t>Назва об’єкту</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4F8260D" w14:textId="77777777" w:rsidR="0000792E" w:rsidRDefault="0000792E">
            <w:pPr>
              <w:jc w:val="center"/>
              <w:rPr>
                <w:sz w:val="28"/>
                <w:szCs w:val="28"/>
                <w:lang w:val="uk-UA" w:eastAsia="uk-UA"/>
              </w:rPr>
            </w:pPr>
            <w:r>
              <w:rPr>
                <w:sz w:val="28"/>
                <w:szCs w:val="28"/>
                <w:lang w:val="uk-UA" w:eastAsia="uk-UA"/>
              </w:rPr>
              <w:t>Кошторисна вартість, тис.грн.</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ED887D4" w14:textId="77777777" w:rsidR="0000792E" w:rsidRDefault="0000792E">
            <w:pPr>
              <w:jc w:val="center"/>
              <w:rPr>
                <w:sz w:val="28"/>
                <w:szCs w:val="28"/>
                <w:lang w:val="uk-UA" w:eastAsia="uk-UA"/>
              </w:rPr>
            </w:pPr>
            <w:r>
              <w:rPr>
                <w:sz w:val="28"/>
                <w:szCs w:val="28"/>
                <w:lang w:val="uk-UA" w:eastAsia="uk-UA"/>
              </w:rPr>
              <w:t>Фінансування у 2021, тис.грн</w:t>
            </w:r>
          </w:p>
        </w:tc>
      </w:tr>
      <w:tr w:rsidR="0000792E" w14:paraId="38050F88" w14:textId="77777777" w:rsidTr="0000792E">
        <w:trPr>
          <w:cantSplit/>
        </w:trPr>
        <w:tc>
          <w:tcPr>
            <w:tcW w:w="675" w:type="dxa"/>
            <w:tcBorders>
              <w:top w:val="single" w:sz="4" w:space="0" w:color="auto"/>
              <w:left w:val="single" w:sz="4" w:space="0" w:color="auto"/>
              <w:bottom w:val="single" w:sz="4" w:space="0" w:color="auto"/>
              <w:right w:val="single" w:sz="4" w:space="0" w:color="auto"/>
            </w:tcBorders>
          </w:tcPr>
          <w:p w14:paraId="28AECF46"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55526DB8" w14:textId="77777777" w:rsidR="0000792E" w:rsidRDefault="0000792E">
            <w:pPr>
              <w:jc w:val="both"/>
              <w:rPr>
                <w:sz w:val="28"/>
                <w:szCs w:val="28"/>
                <w:lang w:val="uk-UA" w:eastAsia="uk-UA"/>
              </w:rPr>
            </w:pPr>
            <w:r>
              <w:rPr>
                <w:sz w:val="28"/>
                <w:szCs w:val="28"/>
                <w:lang w:val="uk-UA" w:eastAsia="uk-UA"/>
              </w:rPr>
              <w:t>Реконструкції вуличного освітлення Вишгородського району, с.Любимівка вул.Радгоспна ТП-311</w:t>
            </w:r>
          </w:p>
        </w:tc>
        <w:tc>
          <w:tcPr>
            <w:tcW w:w="1983" w:type="dxa"/>
            <w:tcBorders>
              <w:top w:val="single" w:sz="4" w:space="0" w:color="auto"/>
              <w:left w:val="single" w:sz="4" w:space="0" w:color="auto"/>
              <w:bottom w:val="single" w:sz="4" w:space="0" w:color="auto"/>
              <w:right w:val="single" w:sz="4" w:space="0" w:color="auto"/>
            </w:tcBorders>
          </w:tcPr>
          <w:p w14:paraId="56481C03" w14:textId="77777777" w:rsidR="0000792E" w:rsidRDefault="0000792E">
            <w:pPr>
              <w:jc w:val="center"/>
              <w:rPr>
                <w:sz w:val="28"/>
                <w:szCs w:val="28"/>
                <w:lang w:val="uk-UA" w:eastAsia="uk-UA"/>
              </w:rPr>
            </w:pPr>
          </w:p>
          <w:p w14:paraId="276775B5" w14:textId="77777777" w:rsidR="0000792E" w:rsidRDefault="0000792E">
            <w:pPr>
              <w:jc w:val="center"/>
              <w:rPr>
                <w:sz w:val="28"/>
                <w:szCs w:val="28"/>
                <w:lang w:val="uk-UA" w:eastAsia="uk-UA"/>
              </w:rPr>
            </w:pPr>
            <w:r>
              <w:rPr>
                <w:sz w:val="28"/>
                <w:szCs w:val="28"/>
                <w:lang w:val="uk-UA" w:eastAsia="uk-UA"/>
              </w:rPr>
              <w:t>153 198,00</w:t>
            </w:r>
          </w:p>
        </w:tc>
        <w:tc>
          <w:tcPr>
            <w:tcW w:w="2834" w:type="dxa"/>
            <w:tcBorders>
              <w:top w:val="single" w:sz="4" w:space="0" w:color="auto"/>
              <w:left w:val="single" w:sz="4" w:space="0" w:color="auto"/>
              <w:bottom w:val="single" w:sz="4" w:space="0" w:color="auto"/>
              <w:right w:val="single" w:sz="4" w:space="0" w:color="auto"/>
            </w:tcBorders>
            <w:hideMark/>
          </w:tcPr>
          <w:p w14:paraId="471B79B2"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Грудень</w:t>
            </w:r>
          </w:p>
          <w:p w14:paraId="04186C72"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153 198,00</w:t>
            </w:r>
          </w:p>
        </w:tc>
      </w:tr>
      <w:tr w:rsidR="0000792E" w14:paraId="178DDB31" w14:textId="77777777" w:rsidTr="0000792E">
        <w:trPr>
          <w:cantSplit/>
        </w:trPr>
        <w:tc>
          <w:tcPr>
            <w:tcW w:w="675" w:type="dxa"/>
            <w:tcBorders>
              <w:top w:val="single" w:sz="4" w:space="0" w:color="auto"/>
              <w:left w:val="single" w:sz="4" w:space="0" w:color="auto"/>
              <w:bottom w:val="single" w:sz="4" w:space="0" w:color="auto"/>
              <w:right w:val="single" w:sz="4" w:space="0" w:color="auto"/>
            </w:tcBorders>
          </w:tcPr>
          <w:p w14:paraId="35319E23"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4B8C745D" w14:textId="77777777" w:rsidR="0000792E" w:rsidRDefault="0000792E">
            <w:pPr>
              <w:jc w:val="both"/>
              <w:rPr>
                <w:sz w:val="28"/>
                <w:szCs w:val="28"/>
                <w:lang w:val="uk-UA" w:eastAsia="uk-UA"/>
              </w:rPr>
            </w:pPr>
            <w:r>
              <w:rPr>
                <w:sz w:val="28"/>
                <w:szCs w:val="28"/>
                <w:lang w:val="uk-UA" w:eastAsia="uk-UA"/>
              </w:rPr>
              <w:t>Реконструкції вуличного освітлення Вишгородського району, с.Любимівка вул.Київська ТП-202</w:t>
            </w:r>
          </w:p>
        </w:tc>
        <w:tc>
          <w:tcPr>
            <w:tcW w:w="1983" w:type="dxa"/>
            <w:tcBorders>
              <w:top w:val="single" w:sz="4" w:space="0" w:color="auto"/>
              <w:left w:val="single" w:sz="4" w:space="0" w:color="auto"/>
              <w:bottom w:val="single" w:sz="4" w:space="0" w:color="auto"/>
              <w:right w:val="single" w:sz="4" w:space="0" w:color="auto"/>
            </w:tcBorders>
          </w:tcPr>
          <w:p w14:paraId="6658F0D8" w14:textId="77777777" w:rsidR="0000792E" w:rsidRDefault="0000792E">
            <w:pPr>
              <w:jc w:val="center"/>
              <w:rPr>
                <w:sz w:val="28"/>
                <w:szCs w:val="28"/>
                <w:lang w:val="uk-UA" w:eastAsia="uk-UA"/>
              </w:rPr>
            </w:pPr>
          </w:p>
          <w:p w14:paraId="7D1C7F3C" w14:textId="77777777" w:rsidR="0000792E" w:rsidRDefault="0000792E">
            <w:pPr>
              <w:jc w:val="center"/>
              <w:rPr>
                <w:sz w:val="28"/>
                <w:szCs w:val="28"/>
                <w:lang w:val="uk-UA" w:eastAsia="uk-UA"/>
              </w:rPr>
            </w:pPr>
            <w:r>
              <w:rPr>
                <w:sz w:val="28"/>
                <w:szCs w:val="28"/>
                <w:lang w:val="uk-UA" w:eastAsia="uk-UA"/>
              </w:rPr>
              <w:t>180 974,00</w:t>
            </w:r>
          </w:p>
        </w:tc>
        <w:tc>
          <w:tcPr>
            <w:tcW w:w="2834" w:type="dxa"/>
            <w:tcBorders>
              <w:top w:val="single" w:sz="4" w:space="0" w:color="auto"/>
              <w:left w:val="single" w:sz="4" w:space="0" w:color="auto"/>
              <w:bottom w:val="single" w:sz="4" w:space="0" w:color="auto"/>
              <w:right w:val="single" w:sz="4" w:space="0" w:color="auto"/>
            </w:tcBorders>
            <w:hideMark/>
          </w:tcPr>
          <w:p w14:paraId="494A08CC"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Грудень</w:t>
            </w:r>
          </w:p>
          <w:p w14:paraId="38405872"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180 974,00</w:t>
            </w:r>
          </w:p>
        </w:tc>
      </w:tr>
      <w:tr w:rsidR="0000792E" w14:paraId="6795741E" w14:textId="77777777" w:rsidTr="0000792E">
        <w:trPr>
          <w:cantSplit/>
        </w:trPr>
        <w:tc>
          <w:tcPr>
            <w:tcW w:w="675" w:type="dxa"/>
            <w:tcBorders>
              <w:top w:val="single" w:sz="4" w:space="0" w:color="auto"/>
              <w:left w:val="single" w:sz="4" w:space="0" w:color="auto"/>
              <w:bottom w:val="single" w:sz="4" w:space="0" w:color="auto"/>
              <w:right w:val="single" w:sz="4" w:space="0" w:color="auto"/>
            </w:tcBorders>
          </w:tcPr>
          <w:p w14:paraId="381EAF1B"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0C308384" w14:textId="77777777" w:rsidR="0000792E" w:rsidRDefault="0000792E">
            <w:pPr>
              <w:jc w:val="both"/>
              <w:rPr>
                <w:sz w:val="28"/>
                <w:szCs w:val="28"/>
                <w:lang w:val="uk-UA" w:eastAsia="uk-UA"/>
              </w:rPr>
            </w:pPr>
            <w:r>
              <w:rPr>
                <w:sz w:val="28"/>
                <w:szCs w:val="28"/>
                <w:lang w:val="uk-UA" w:eastAsia="uk-UA"/>
              </w:rPr>
              <w:t>Реконструкція вуличного освітлення Вишгородського району Київської області с.Любимівка вул. Ставищанська ТП-203</w:t>
            </w:r>
          </w:p>
        </w:tc>
        <w:tc>
          <w:tcPr>
            <w:tcW w:w="1983" w:type="dxa"/>
            <w:tcBorders>
              <w:top w:val="single" w:sz="4" w:space="0" w:color="auto"/>
              <w:left w:val="single" w:sz="4" w:space="0" w:color="auto"/>
              <w:bottom w:val="single" w:sz="4" w:space="0" w:color="auto"/>
              <w:right w:val="single" w:sz="4" w:space="0" w:color="auto"/>
            </w:tcBorders>
          </w:tcPr>
          <w:p w14:paraId="3C32173A" w14:textId="77777777" w:rsidR="0000792E" w:rsidRDefault="0000792E">
            <w:pPr>
              <w:jc w:val="center"/>
              <w:rPr>
                <w:sz w:val="28"/>
                <w:szCs w:val="28"/>
                <w:lang w:val="uk-UA" w:eastAsia="uk-UA"/>
              </w:rPr>
            </w:pPr>
          </w:p>
          <w:p w14:paraId="68B1CF5B" w14:textId="77777777" w:rsidR="0000792E" w:rsidRDefault="0000792E">
            <w:pPr>
              <w:jc w:val="center"/>
              <w:rPr>
                <w:sz w:val="28"/>
                <w:szCs w:val="28"/>
                <w:lang w:val="uk-UA" w:eastAsia="uk-UA"/>
              </w:rPr>
            </w:pPr>
            <w:r>
              <w:rPr>
                <w:sz w:val="28"/>
                <w:szCs w:val="28"/>
                <w:lang w:val="uk-UA" w:eastAsia="uk-UA"/>
              </w:rPr>
              <w:t>197 871,00</w:t>
            </w:r>
          </w:p>
        </w:tc>
        <w:tc>
          <w:tcPr>
            <w:tcW w:w="2834" w:type="dxa"/>
            <w:tcBorders>
              <w:top w:val="single" w:sz="4" w:space="0" w:color="auto"/>
              <w:left w:val="single" w:sz="4" w:space="0" w:color="auto"/>
              <w:bottom w:val="single" w:sz="4" w:space="0" w:color="auto"/>
              <w:right w:val="single" w:sz="4" w:space="0" w:color="auto"/>
            </w:tcBorders>
            <w:hideMark/>
          </w:tcPr>
          <w:p w14:paraId="086CB43F"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Грудень</w:t>
            </w:r>
          </w:p>
          <w:p w14:paraId="4D4B94BA"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197 871,00</w:t>
            </w:r>
          </w:p>
        </w:tc>
      </w:tr>
      <w:tr w:rsidR="0000792E" w14:paraId="2B6FF2ED" w14:textId="77777777" w:rsidTr="0000792E">
        <w:trPr>
          <w:cantSplit/>
        </w:trPr>
        <w:tc>
          <w:tcPr>
            <w:tcW w:w="675" w:type="dxa"/>
            <w:tcBorders>
              <w:top w:val="single" w:sz="4" w:space="0" w:color="auto"/>
              <w:left w:val="single" w:sz="4" w:space="0" w:color="auto"/>
              <w:bottom w:val="single" w:sz="4" w:space="0" w:color="auto"/>
              <w:right w:val="single" w:sz="4" w:space="0" w:color="auto"/>
            </w:tcBorders>
          </w:tcPr>
          <w:p w14:paraId="6B9486DA"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3C063EE0" w14:textId="77777777" w:rsidR="0000792E" w:rsidRDefault="0000792E">
            <w:pPr>
              <w:jc w:val="both"/>
              <w:rPr>
                <w:sz w:val="28"/>
                <w:szCs w:val="28"/>
                <w:lang w:val="uk-UA" w:eastAsia="uk-UA"/>
              </w:rPr>
            </w:pPr>
            <w:r>
              <w:rPr>
                <w:sz w:val="28"/>
                <w:szCs w:val="28"/>
                <w:lang w:val="uk-UA" w:eastAsia="uk-UA"/>
              </w:rPr>
              <w:t>Реконструкції вуличного освітлення Вишгородського району, с.Вахівка вул.Лісова ТП-414</w:t>
            </w:r>
          </w:p>
        </w:tc>
        <w:tc>
          <w:tcPr>
            <w:tcW w:w="1983" w:type="dxa"/>
            <w:tcBorders>
              <w:top w:val="single" w:sz="4" w:space="0" w:color="auto"/>
              <w:left w:val="single" w:sz="4" w:space="0" w:color="auto"/>
              <w:bottom w:val="single" w:sz="4" w:space="0" w:color="auto"/>
              <w:right w:val="single" w:sz="4" w:space="0" w:color="auto"/>
            </w:tcBorders>
          </w:tcPr>
          <w:p w14:paraId="56A6DD95" w14:textId="77777777" w:rsidR="0000792E" w:rsidRDefault="0000792E">
            <w:pPr>
              <w:jc w:val="center"/>
              <w:rPr>
                <w:sz w:val="28"/>
                <w:szCs w:val="28"/>
                <w:lang w:val="uk-UA" w:eastAsia="uk-UA"/>
              </w:rPr>
            </w:pPr>
          </w:p>
          <w:p w14:paraId="5A8F7E89" w14:textId="77777777" w:rsidR="0000792E" w:rsidRDefault="0000792E">
            <w:pPr>
              <w:jc w:val="center"/>
              <w:rPr>
                <w:sz w:val="28"/>
                <w:szCs w:val="28"/>
                <w:lang w:val="uk-UA" w:eastAsia="uk-UA"/>
              </w:rPr>
            </w:pPr>
            <w:r>
              <w:rPr>
                <w:sz w:val="28"/>
                <w:szCs w:val="28"/>
                <w:lang w:val="uk-UA" w:eastAsia="uk-UA"/>
              </w:rPr>
              <w:t>172 256,00</w:t>
            </w:r>
          </w:p>
        </w:tc>
        <w:tc>
          <w:tcPr>
            <w:tcW w:w="2834" w:type="dxa"/>
            <w:tcBorders>
              <w:top w:val="single" w:sz="4" w:space="0" w:color="auto"/>
              <w:left w:val="single" w:sz="4" w:space="0" w:color="auto"/>
              <w:bottom w:val="single" w:sz="4" w:space="0" w:color="auto"/>
              <w:right w:val="single" w:sz="4" w:space="0" w:color="auto"/>
            </w:tcBorders>
            <w:hideMark/>
          </w:tcPr>
          <w:p w14:paraId="4DF62CB4"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Грудень</w:t>
            </w:r>
          </w:p>
          <w:p w14:paraId="781DD48C"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172 256,00</w:t>
            </w:r>
          </w:p>
        </w:tc>
      </w:tr>
      <w:tr w:rsidR="0000792E" w14:paraId="0DEBB7FA" w14:textId="77777777" w:rsidTr="0000792E">
        <w:trPr>
          <w:cantSplit/>
        </w:trPr>
        <w:tc>
          <w:tcPr>
            <w:tcW w:w="675" w:type="dxa"/>
            <w:tcBorders>
              <w:top w:val="single" w:sz="4" w:space="0" w:color="auto"/>
              <w:left w:val="single" w:sz="4" w:space="0" w:color="auto"/>
              <w:bottom w:val="single" w:sz="4" w:space="0" w:color="auto"/>
              <w:right w:val="single" w:sz="4" w:space="0" w:color="auto"/>
            </w:tcBorders>
          </w:tcPr>
          <w:p w14:paraId="00C72F84"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74767E04" w14:textId="77777777" w:rsidR="0000792E" w:rsidRDefault="0000792E">
            <w:pPr>
              <w:jc w:val="both"/>
              <w:rPr>
                <w:sz w:val="28"/>
                <w:szCs w:val="28"/>
                <w:lang w:val="uk-UA" w:eastAsia="uk-UA"/>
              </w:rPr>
            </w:pPr>
            <w:r>
              <w:rPr>
                <w:sz w:val="28"/>
                <w:szCs w:val="28"/>
                <w:lang w:val="uk-UA" w:eastAsia="uk-UA"/>
              </w:rPr>
              <w:t>Реконструкція вуличного освітлення Вишгородського району Київської області с.Федорівка пров.Миру ТП-592</w:t>
            </w:r>
          </w:p>
        </w:tc>
        <w:tc>
          <w:tcPr>
            <w:tcW w:w="1983" w:type="dxa"/>
            <w:tcBorders>
              <w:top w:val="single" w:sz="4" w:space="0" w:color="auto"/>
              <w:left w:val="single" w:sz="4" w:space="0" w:color="auto"/>
              <w:bottom w:val="single" w:sz="4" w:space="0" w:color="auto"/>
              <w:right w:val="single" w:sz="4" w:space="0" w:color="auto"/>
            </w:tcBorders>
          </w:tcPr>
          <w:p w14:paraId="00CD5FF6" w14:textId="77777777" w:rsidR="0000792E" w:rsidRDefault="0000792E">
            <w:pPr>
              <w:jc w:val="center"/>
              <w:rPr>
                <w:sz w:val="28"/>
                <w:szCs w:val="28"/>
                <w:lang w:val="uk-UA" w:eastAsia="uk-UA"/>
              </w:rPr>
            </w:pPr>
          </w:p>
          <w:p w14:paraId="61E70CCC" w14:textId="77777777" w:rsidR="0000792E" w:rsidRDefault="0000792E">
            <w:pPr>
              <w:jc w:val="center"/>
              <w:rPr>
                <w:sz w:val="28"/>
                <w:szCs w:val="28"/>
                <w:lang w:val="uk-UA" w:eastAsia="uk-UA"/>
              </w:rPr>
            </w:pPr>
            <w:r>
              <w:rPr>
                <w:sz w:val="28"/>
                <w:szCs w:val="28"/>
                <w:lang w:val="uk-UA" w:eastAsia="uk-UA"/>
              </w:rPr>
              <w:t>149 172,00</w:t>
            </w:r>
          </w:p>
        </w:tc>
        <w:tc>
          <w:tcPr>
            <w:tcW w:w="2834" w:type="dxa"/>
            <w:tcBorders>
              <w:top w:val="single" w:sz="4" w:space="0" w:color="auto"/>
              <w:left w:val="single" w:sz="4" w:space="0" w:color="auto"/>
              <w:bottom w:val="single" w:sz="4" w:space="0" w:color="auto"/>
              <w:right w:val="single" w:sz="4" w:space="0" w:color="auto"/>
            </w:tcBorders>
            <w:hideMark/>
          </w:tcPr>
          <w:p w14:paraId="77E2E34C"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Грудень</w:t>
            </w:r>
          </w:p>
          <w:p w14:paraId="5636C335"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149 172,00</w:t>
            </w:r>
          </w:p>
        </w:tc>
      </w:tr>
      <w:tr w:rsidR="0000792E" w14:paraId="372B1EEC" w14:textId="77777777" w:rsidTr="0000792E">
        <w:trPr>
          <w:cantSplit/>
        </w:trPr>
        <w:tc>
          <w:tcPr>
            <w:tcW w:w="675" w:type="dxa"/>
            <w:tcBorders>
              <w:top w:val="single" w:sz="4" w:space="0" w:color="auto"/>
              <w:left w:val="single" w:sz="4" w:space="0" w:color="auto"/>
              <w:bottom w:val="single" w:sz="4" w:space="0" w:color="auto"/>
              <w:right w:val="single" w:sz="4" w:space="0" w:color="auto"/>
            </w:tcBorders>
          </w:tcPr>
          <w:p w14:paraId="26FD9EA1"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6ABB51CA" w14:textId="77777777" w:rsidR="0000792E" w:rsidRDefault="0000792E">
            <w:pPr>
              <w:jc w:val="both"/>
              <w:rPr>
                <w:sz w:val="28"/>
                <w:szCs w:val="28"/>
                <w:lang w:val="uk-UA" w:eastAsia="uk-UA"/>
              </w:rPr>
            </w:pPr>
            <w:r>
              <w:rPr>
                <w:sz w:val="28"/>
                <w:szCs w:val="28"/>
                <w:lang w:val="uk-UA" w:eastAsia="uk-UA"/>
              </w:rPr>
              <w:t>Реконструкція вуличного освітлення Вишгородського району Київської області с.Рови вул.Дніпровська ТП-87</w:t>
            </w:r>
          </w:p>
        </w:tc>
        <w:tc>
          <w:tcPr>
            <w:tcW w:w="1983" w:type="dxa"/>
            <w:tcBorders>
              <w:top w:val="single" w:sz="4" w:space="0" w:color="auto"/>
              <w:left w:val="single" w:sz="4" w:space="0" w:color="auto"/>
              <w:bottom w:val="single" w:sz="4" w:space="0" w:color="auto"/>
              <w:right w:val="single" w:sz="4" w:space="0" w:color="auto"/>
            </w:tcBorders>
          </w:tcPr>
          <w:p w14:paraId="2F3DA147" w14:textId="77777777" w:rsidR="0000792E" w:rsidRDefault="0000792E">
            <w:pPr>
              <w:jc w:val="center"/>
              <w:rPr>
                <w:sz w:val="28"/>
                <w:szCs w:val="28"/>
                <w:lang w:val="uk-UA" w:eastAsia="uk-UA"/>
              </w:rPr>
            </w:pPr>
          </w:p>
          <w:p w14:paraId="6A60F409" w14:textId="77777777" w:rsidR="0000792E" w:rsidRDefault="0000792E">
            <w:pPr>
              <w:jc w:val="center"/>
              <w:rPr>
                <w:sz w:val="28"/>
                <w:szCs w:val="28"/>
                <w:lang w:val="uk-UA" w:eastAsia="uk-UA"/>
              </w:rPr>
            </w:pPr>
            <w:r>
              <w:rPr>
                <w:sz w:val="28"/>
                <w:szCs w:val="28"/>
                <w:lang w:val="uk-UA" w:eastAsia="uk-UA"/>
              </w:rPr>
              <w:t>199 949,00</w:t>
            </w:r>
          </w:p>
        </w:tc>
        <w:tc>
          <w:tcPr>
            <w:tcW w:w="2834" w:type="dxa"/>
            <w:tcBorders>
              <w:top w:val="single" w:sz="4" w:space="0" w:color="auto"/>
              <w:left w:val="single" w:sz="4" w:space="0" w:color="auto"/>
              <w:bottom w:val="single" w:sz="4" w:space="0" w:color="auto"/>
              <w:right w:val="single" w:sz="4" w:space="0" w:color="auto"/>
            </w:tcBorders>
            <w:hideMark/>
          </w:tcPr>
          <w:p w14:paraId="247EF5E8"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Грудень</w:t>
            </w:r>
          </w:p>
          <w:p w14:paraId="35AC89B1"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199 949,00</w:t>
            </w:r>
          </w:p>
        </w:tc>
      </w:tr>
      <w:tr w:rsidR="0000792E" w14:paraId="31309C04" w14:textId="77777777" w:rsidTr="0000792E">
        <w:trPr>
          <w:cantSplit/>
        </w:trPr>
        <w:tc>
          <w:tcPr>
            <w:tcW w:w="675" w:type="dxa"/>
            <w:tcBorders>
              <w:top w:val="single" w:sz="4" w:space="0" w:color="auto"/>
              <w:left w:val="single" w:sz="4" w:space="0" w:color="auto"/>
              <w:bottom w:val="single" w:sz="4" w:space="0" w:color="auto"/>
              <w:right w:val="single" w:sz="4" w:space="0" w:color="auto"/>
            </w:tcBorders>
          </w:tcPr>
          <w:p w14:paraId="0C4E127D"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2A27F537" w14:textId="77777777" w:rsidR="0000792E" w:rsidRDefault="0000792E">
            <w:pPr>
              <w:jc w:val="both"/>
              <w:rPr>
                <w:sz w:val="28"/>
                <w:szCs w:val="28"/>
                <w:lang w:val="uk-UA" w:eastAsia="uk-UA"/>
              </w:rPr>
            </w:pPr>
            <w:r>
              <w:rPr>
                <w:sz w:val="28"/>
                <w:szCs w:val="28"/>
                <w:lang w:val="uk-UA" w:eastAsia="uk-UA"/>
              </w:rPr>
              <w:t>Виготовлення технічних умов вуличного освітлення с.Рудня- Димерська ТП - 346</w:t>
            </w:r>
          </w:p>
        </w:tc>
        <w:tc>
          <w:tcPr>
            <w:tcW w:w="1983" w:type="dxa"/>
            <w:tcBorders>
              <w:top w:val="single" w:sz="4" w:space="0" w:color="auto"/>
              <w:left w:val="single" w:sz="4" w:space="0" w:color="auto"/>
              <w:bottom w:val="single" w:sz="4" w:space="0" w:color="auto"/>
              <w:right w:val="single" w:sz="4" w:space="0" w:color="auto"/>
            </w:tcBorders>
            <w:hideMark/>
          </w:tcPr>
          <w:p w14:paraId="59F71479" w14:textId="77777777" w:rsidR="0000792E" w:rsidRDefault="0000792E">
            <w:pPr>
              <w:jc w:val="center"/>
              <w:rPr>
                <w:sz w:val="28"/>
                <w:szCs w:val="28"/>
                <w:lang w:val="uk-UA" w:eastAsia="uk-UA"/>
              </w:rPr>
            </w:pPr>
            <w:r>
              <w:rPr>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14:paraId="76D94975"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 xml:space="preserve">Жовтень </w:t>
            </w:r>
          </w:p>
          <w:p w14:paraId="08E4161A"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7045,00</w:t>
            </w:r>
          </w:p>
        </w:tc>
      </w:tr>
      <w:tr w:rsidR="0000792E" w14:paraId="1E508FCC" w14:textId="77777777" w:rsidTr="0000792E">
        <w:trPr>
          <w:cantSplit/>
        </w:trPr>
        <w:tc>
          <w:tcPr>
            <w:tcW w:w="675" w:type="dxa"/>
            <w:tcBorders>
              <w:top w:val="single" w:sz="4" w:space="0" w:color="auto"/>
              <w:left w:val="single" w:sz="4" w:space="0" w:color="auto"/>
              <w:bottom w:val="single" w:sz="4" w:space="0" w:color="auto"/>
              <w:right w:val="single" w:sz="4" w:space="0" w:color="auto"/>
            </w:tcBorders>
          </w:tcPr>
          <w:p w14:paraId="30DE249D"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552F68BC" w14:textId="77777777" w:rsidR="0000792E" w:rsidRDefault="0000792E">
            <w:pPr>
              <w:jc w:val="both"/>
              <w:rPr>
                <w:sz w:val="28"/>
                <w:szCs w:val="28"/>
                <w:lang w:val="uk-UA" w:eastAsia="uk-UA"/>
              </w:rPr>
            </w:pPr>
            <w:r>
              <w:rPr>
                <w:sz w:val="28"/>
                <w:szCs w:val="28"/>
                <w:lang w:val="uk-UA" w:eastAsia="uk-UA"/>
              </w:rPr>
              <w:t>Виготовлення технічних умов вуличного освітлення с.Володимирівка ТП - 219</w:t>
            </w:r>
          </w:p>
        </w:tc>
        <w:tc>
          <w:tcPr>
            <w:tcW w:w="1983" w:type="dxa"/>
            <w:tcBorders>
              <w:top w:val="single" w:sz="4" w:space="0" w:color="auto"/>
              <w:left w:val="single" w:sz="4" w:space="0" w:color="auto"/>
              <w:bottom w:val="single" w:sz="4" w:space="0" w:color="auto"/>
              <w:right w:val="single" w:sz="4" w:space="0" w:color="auto"/>
            </w:tcBorders>
            <w:hideMark/>
          </w:tcPr>
          <w:p w14:paraId="16D1DC00" w14:textId="77777777" w:rsidR="0000792E" w:rsidRDefault="0000792E">
            <w:pPr>
              <w:jc w:val="center"/>
              <w:rPr>
                <w:sz w:val="28"/>
                <w:szCs w:val="28"/>
                <w:lang w:val="uk-UA" w:eastAsia="uk-UA"/>
              </w:rPr>
            </w:pPr>
            <w:r>
              <w:rPr>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14:paraId="0BF1AE77"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 xml:space="preserve">Жовтень </w:t>
            </w:r>
          </w:p>
          <w:p w14:paraId="51BEC320"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7045,00</w:t>
            </w:r>
          </w:p>
        </w:tc>
      </w:tr>
      <w:tr w:rsidR="0000792E" w14:paraId="0F8C87B8" w14:textId="77777777" w:rsidTr="0000792E">
        <w:trPr>
          <w:cantSplit/>
        </w:trPr>
        <w:tc>
          <w:tcPr>
            <w:tcW w:w="675" w:type="dxa"/>
            <w:tcBorders>
              <w:top w:val="single" w:sz="4" w:space="0" w:color="auto"/>
              <w:left w:val="single" w:sz="4" w:space="0" w:color="auto"/>
              <w:bottom w:val="single" w:sz="4" w:space="0" w:color="auto"/>
              <w:right w:val="single" w:sz="4" w:space="0" w:color="auto"/>
            </w:tcBorders>
          </w:tcPr>
          <w:p w14:paraId="13A9518A"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61A9D919" w14:textId="77777777" w:rsidR="0000792E" w:rsidRDefault="0000792E">
            <w:pPr>
              <w:jc w:val="both"/>
              <w:rPr>
                <w:sz w:val="28"/>
                <w:szCs w:val="28"/>
                <w:lang w:val="uk-UA" w:eastAsia="uk-UA"/>
              </w:rPr>
            </w:pPr>
            <w:r>
              <w:rPr>
                <w:sz w:val="28"/>
                <w:szCs w:val="28"/>
                <w:lang w:val="uk-UA" w:eastAsia="uk-UA"/>
              </w:rPr>
              <w:t>Виготовлення технічних умов вуличного освітлення с.Вахівка ТП - 414</w:t>
            </w:r>
          </w:p>
        </w:tc>
        <w:tc>
          <w:tcPr>
            <w:tcW w:w="1983" w:type="dxa"/>
            <w:tcBorders>
              <w:top w:val="single" w:sz="4" w:space="0" w:color="auto"/>
              <w:left w:val="single" w:sz="4" w:space="0" w:color="auto"/>
              <w:bottom w:val="single" w:sz="4" w:space="0" w:color="auto"/>
              <w:right w:val="single" w:sz="4" w:space="0" w:color="auto"/>
            </w:tcBorders>
            <w:hideMark/>
          </w:tcPr>
          <w:p w14:paraId="4BFA763D" w14:textId="77777777" w:rsidR="0000792E" w:rsidRDefault="0000792E">
            <w:pPr>
              <w:jc w:val="center"/>
              <w:rPr>
                <w:sz w:val="28"/>
                <w:szCs w:val="28"/>
                <w:lang w:val="uk-UA" w:eastAsia="uk-UA"/>
              </w:rPr>
            </w:pPr>
            <w:r>
              <w:rPr>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14:paraId="6296DA0D"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 xml:space="preserve">Жовтень </w:t>
            </w:r>
          </w:p>
          <w:p w14:paraId="50380109"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7045,00</w:t>
            </w:r>
          </w:p>
        </w:tc>
      </w:tr>
      <w:tr w:rsidR="0000792E" w14:paraId="3B1BC9AE" w14:textId="77777777" w:rsidTr="0000792E">
        <w:trPr>
          <w:cantSplit/>
        </w:trPr>
        <w:tc>
          <w:tcPr>
            <w:tcW w:w="675" w:type="dxa"/>
            <w:tcBorders>
              <w:top w:val="single" w:sz="4" w:space="0" w:color="auto"/>
              <w:left w:val="single" w:sz="4" w:space="0" w:color="auto"/>
              <w:bottom w:val="single" w:sz="4" w:space="0" w:color="auto"/>
              <w:right w:val="single" w:sz="4" w:space="0" w:color="auto"/>
            </w:tcBorders>
          </w:tcPr>
          <w:p w14:paraId="1D3F6255"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23AC0B1B" w14:textId="77777777" w:rsidR="0000792E" w:rsidRDefault="0000792E">
            <w:pPr>
              <w:jc w:val="both"/>
              <w:rPr>
                <w:sz w:val="28"/>
                <w:szCs w:val="28"/>
                <w:lang w:val="uk-UA" w:eastAsia="uk-UA"/>
              </w:rPr>
            </w:pPr>
            <w:r>
              <w:rPr>
                <w:sz w:val="28"/>
                <w:szCs w:val="28"/>
                <w:lang w:val="uk-UA" w:eastAsia="uk-UA"/>
              </w:rPr>
              <w:t>Виготовлення технічних умов вуличного освітлення с.Любидва ТП - 209</w:t>
            </w:r>
          </w:p>
        </w:tc>
        <w:tc>
          <w:tcPr>
            <w:tcW w:w="1983" w:type="dxa"/>
            <w:tcBorders>
              <w:top w:val="single" w:sz="4" w:space="0" w:color="auto"/>
              <w:left w:val="single" w:sz="4" w:space="0" w:color="auto"/>
              <w:bottom w:val="single" w:sz="4" w:space="0" w:color="auto"/>
              <w:right w:val="single" w:sz="4" w:space="0" w:color="auto"/>
            </w:tcBorders>
            <w:hideMark/>
          </w:tcPr>
          <w:p w14:paraId="1A32D571" w14:textId="77777777" w:rsidR="0000792E" w:rsidRDefault="0000792E">
            <w:pPr>
              <w:jc w:val="center"/>
              <w:rPr>
                <w:sz w:val="28"/>
                <w:szCs w:val="28"/>
                <w:lang w:val="uk-UA" w:eastAsia="uk-UA"/>
              </w:rPr>
            </w:pPr>
            <w:r>
              <w:rPr>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14:paraId="2B33003B"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 xml:space="preserve">Жовтень </w:t>
            </w:r>
          </w:p>
          <w:p w14:paraId="5E9CA967"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7045,00</w:t>
            </w:r>
          </w:p>
        </w:tc>
      </w:tr>
      <w:tr w:rsidR="0000792E" w14:paraId="0711653A" w14:textId="77777777" w:rsidTr="0000792E">
        <w:trPr>
          <w:cantSplit/>
        </w:trPr>
        <w:tc>
          <w:tcPr>
            <w:tcW w:w="675" w:type="dxa"/>
            <w:tcBorders>
              <w:top w:val="single" w:sz="4" w:space="0" w:color="auto"/>
              <w:left w:val="single" w:sz="4" w:space="0" w:color="auto"/>
              <w:bottom w:val="single" w:sz="4" w:space="0" w:color="auto"/>
              <w:right w:val="single" w:sz="4" w:space="0" w:color="auto"/>
            </w:tcBorders>
          </w:tcPr>
          <w:p w14:paraId="3414FC51"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24207CAE" w14:textId="77777777" w:rsidR="0000792E" w:rsidRDefault="0000792E">
            <w:pPr>
              <w:jc w:val="both"/>
              <w:rPr>
                <w:sz w:val="28"/>
                <w:szCs w:val="28"/>
                <w:lang w:val="uk-UA" w:eastAsia="uk-UA"/>
              </w:rPr>
            </w:pPr>
            <w:r>
              <w:rPr>
                <w:sz w:val="28"/>
                <w:szCs w:val="28"/>
                <w:lang w:val="uk-UA" w:eastAsia="uk-UA"/>
              </w:rPr>
              <w:t>Виготовлення технічних умов вуличного освітлення с.Розтісне ТП - 166</w:t>
            </w:r>
          </w:p>
        </w:tc>
        <w:tc>
          <w:tcPr>
            <w:tcW w:w="1983" w:type="dxa"/>
            <w:tcBorders>
              <w:top w:val="single" w:sz="4" w:space="0" w:color="auto"/>
              <w:left w:val="single" w:sz="4" w:space="0" w:color="auto"/>
              <w:bottom w:val="single" w:sz="4" w:space="0" w:color="auto"/>
              <w:right w:val="single" w:sz="4" w:space="0" w:color="auto"/>
            </w:tcBorders>
            <w:hideMark/>
          </w:tcPr>
          <w:p w14:paraId="0D5BDD1B" w14:textId="77777777" w:rsidR="0000792E" w:rsidRDefault="0000792E">
            <w:pPr>
              <w:jc w:val="center"/>
              <w:rPr>
                <w:sz w:val="28"/>
                <w:szCs w:val="28"/>
                <w:lang w:val="uk-UA" w:eastAsia="uk-UA"/>
              </w:rPr>
            </w:pPr>
            <w:r>
              <w:rPr>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14:paraId="183E09A3"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 xml:space="preserve">Жовтень </w:t>
            </w:r>
          </w:p>
          <w:p w14:paraId="1F0467DE"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7045,00</w:t>
            </w:r>
          </w:p>
        </w:tc>
      </w:tr>
      <w:tr w:rsidR="0000792E" w14:paraId="72F4BAB1" w14:textId="77777777" w:rsidTr="0000792E">
        <w:trPr>
          <w:cantSplit/>
          <w:trHeight w:val="615"/>
        </w:trPr>
        <w:tc>
          <w:tcPr>
            <w:tcW w:w="675" w:type="dxa"/>
            <w:tcBorders>
              <w:top w:val="single" w:sz="4" w:space="0" w:color="auto"/>
              <w:left w:val="single" w:sz="4" w:space="0" w:color="auto"/>
              <w:bottom w:val="single" w:sz="4" w:space="0" w:color="auto"/>
              <w:right w:val="single" w:sz="4" w:space="0" w:color="auto"/>
            </w:tcBorders>
          </w:tcPr>
          <w:p w14:paraId="416510AD"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5D3D95F0" w14:textId="77777777" w:rsidR="0000792E" w:rsidRDefault="0000792E">
            <w:pPr>
              <w:jc w:val="both"/>
              <w:rPr>
                <w:sz w:val="28"/>
                <w:szCs w:val="28"/>
                <w:lang w:val="uk-UA" w:eastAsia="uk-UA"/>
              </w:rPr>
            </w:pPr>
            <w:r>
              <w:rPr>
                <w:sz w:val="28"/>
                <w:szCs w:val="28"/>
                <w:lang w:val="uk-UA" w:eastAsia="uk-UA"/>
              </w:rPr>
              <w:t>Виготовлення технічних умов вуличного освітлення с.Круги ТП - 17</w:t>
            </w:r>
          </w:p>
        </w:tc>
        <w:tc>
          <w:tcPr>
            <w:tcW w:w="1983" w:type="dxa"/>
            <w:tcBorders>
              <w:top w:val="single" w:sz="4" w:space="0" w:color="auto"/>
              <w:left w:val="single" w:sz="4" w:space="0" w:color="auto"/>
              <w:bottom w:val="single" w:sz="4" w:space="0" w:color="auto"/>
              <w:right w:val="single" w:sz="4" w:space="0" w:color="auto"/>
            </w:tcBorders>
            <w:hideMark/>
          </w:tcPr>
          <w:p w14:paraId="1EADF0E8" w14:textId="77777777" w:rsidR="0000792E" w:rsidRDefault="0000792E">
            <w:pPr>
              <w:jc w:val="center"/>
              <w:rPr>
                <w:sz w:val="28"/>
                <w:szCs w:val="28"/>
                <w:lang w:val="uk-UA" w:eastAsia="uk-UA"/>
              </w:rPr>
            </w:pPr>
            <w:r>
              <w:rPr>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14:paraId="11FFAA28"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 xml:space="preserve">Жовтень </w:t>
            </w:r>
          </w:p>
          <w:p w14:paraId="182F8B03"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7045,00</w:t>
            </w:r>
          </w:p>
        </w:tc>
      </w:tr>
      <w:tr w:rsidR="0000792E" w14:paraId="516DAEF6" w14:textId="77777777" w:rsidTr="0000792E">
        <w:trPr>
          <w:cantSplit/>
          <w:trHeight w:val="96"/>
        </w:trPr>
        <w:tc>
          <w:tcPr>
            <w:tcW w:w="675" w:type="dxa"/>
            <w:tcBorders>
              <w:top w:val="single" w:sz="4" w:space="0" w:color="auto"/>
              <w:left w:val="single" w:sz="4" w:space="0" w:color="auto"/>
              <w:bottom w:val="single" w:sz="4" w:space="0" w:color="auto"/>
              <w:right w:val="single" w:sz="4" w:space="0" w:color="auto"/>
            </w:tcBorders>
          </w:tcPr>
          <w:p w14:paraId="31AB18E1"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0BE63DE4" w14:textId="77777777" w:rsidR="0000792E" w:rsidRDefault="0000792E">
            <w:pPr>
              <w:jc w:val="both"/>
              <w:rPr>
                <w:sz w:val="28"/>
                <w:szCs w:val="28"/>
                <w:lang w:val="uk-UA" w:eastAsia="uk-UA"/>
              </w:rPr>
            </w:pPr>
            <w:r>
              <w:rPr>
                <w:sz w:val="28"/>
                <w:szCs w:val="28"/>
                <w:lang w:val="uk-UA" w:eastAsia="uk-UA"/>
              </w:rPr>
              <w:t>Виготовлення технічних умов вуличного освітлення с.Рови ТП - 87</w:t>
            </w:r>
          </w:p>
        </w:tc>
        <w:tc>
          <w:tcPr>
            <w:tcW w:w="1983" w:type="dxa"/>
            <w:tcBorders>
              <w:top w:val="single" w:sz="4" w:space="0" w:color="auto"/>
              <w:left w:val="single" w:sz="4" w:space="0" w:color="auto"/>
              <w:bottom w:val="single" w:sz="4" w:space="0" w:color="auto"/>
              <w:right w:val="single" w:sz="4" w:space="0" w:color="auto"/>
            </w:tcBorders>
            <w:hideMark/>
          </w:tcPr>
          <w:p w14:paraId="1AE1189D" w14:textId="77777777" w:rsidR="0000792E" w:rsidRDefault="0000792E">
            <w:pPr>
              <w:jc w:val="center"/>
              <w:rPr>
                <w:sz w:val="28"/>
                <w:szCs w:val="28"/>
                <w:lang w:val="uk-UA" w:eastAsia="uk-UA"/>
              </w:rPr>
            </w:pPr>
            <w:r>
              <w:rPr>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14:paraId="487A0F22"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 xml:space="preserve">Жовтень </w:t>
            </w:r>
          </w:p>
          <w:p w14:paraId="0DA36BDD"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7045,00</w:t>
            </w:r>
          </w:p>
        </w:tc>
      </w:tr>
      <w:tr w:rsidR="0000792E" w14:paraId="71D107C8" w14:textId="77777777" w:rsidTr="0000792E">
        <w:trPr>
          <w:cantSplit/>
          <w:trHeight w:val="96"/>
        </w:trPr>
        <w:tc>
          <w:tcPr>
            <w:tcW w:w="675" w:type="dxa"/>
            <w:tcBorders>
              <w:top w:val="single" w:sz="4" w:space="0" w:color="auto"/>
              <w:left w:val="single" w:sz="4" w:space="0" w:color="auto"/>
              <w:bottom w:val="single" w:sz="4" w:space="0" w:color="auto"/>
              <w:right w:val="single" w:sz="4" w:space="0" w:color="auto"/>
            </w:tcBorders>
          </w:tcPr>
          <w:p w14:paraId="77DDFD9D"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1A575F9B" w14:textId="77777777" w:rsidR="0000792E" w:rsidRDefault="0000792E">
            <w:pPr>
              <w:jc w:val="both"/>
              <w:rPr>
                <w:sz w:val="28"/>
                <w:szCs w:val="28"/>
                <w:lang w:val="uk-UA" w:eastAsia="uk-UA"/>
              </w:rPr>
            </w:pPr>
            <w:r>
              <w:rPr>
                <w:sz w:val="28"/>
                <w:szCs w:val="28"/>
                <w:lang w:val="uk-UA" w:eastAsia="uk-UA"/>
              </w:rPr>
              <w:t>Виготовлення технічних умов вуличного освітлення с.Сичівка ТП - 205</w:t>
            </w:r>
          </w:p>
        </w:tc>
        <w:tc>
          <w:tcPr>
            <w:tcW w:w="1983" w:type="dxa"/>
            <w:tcBorders>
              <w:top w:val="single" w:sz="4" w:space="0" w:color="auto"/>
              <w:left w:val="single" w:sz="4" w:space="0" w:color="auto"/>
              <w:bottom w:val="single" w:sz="4" w:space="0" w:color="auto"/>
              <w:right w:val="single" w:sz="4" w:space="0" w:color="auto"/>
            </w:tcBorders>
            <w:hideMark/>
          </w:tcPr>
          <w:p w14:paraId="24FB829F" w14:textId="77777777" w:rsidR="0000792E" w:rsidRDefault="0000792E">
            <w:pPr>
              <w:jc w:val="center"/>
              <w:rPr>
                <w:sz w:val="28"/>
                <w:szCs w:val="28"/>
                <w:lang w:val="uk-UA" w:eastAsia="uk-UA"/>
              </w:rPr>
            </w:pPr>
            <w:r>
              <w:rPr>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14:paraId="5FCEC1E9"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 xml:space="preserve">Жовтень </w:t>
            </w:r>
          </w:p>
          <w:p w14:paraId="19F1F1AC"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7045,00</w:t>
            </w:r>
          </w:p>
        </w:tc>
      </w:tr>
      <w:tr w:rsidR="0000792E" w14:paraId="1883FF8B" w14:textId="77777777" w:rsidTr="0000792E">
        <w:trPr>
          <w:cantSplit/>
          <w:trHeight w:val="165"/>
        </w:trPr>
        <w:tc>
          <w:tcPr>
            <w:tcW w:w="675" w:type="dxa"/>
            <w:tcBorders>
              <w:top w:val="single" w:sz="4" w:space="0" w:color="auto"/>
              <w:left w:val="single" w:sz="4" w:space="0" w:color="auto"/>
              <w:bottom w:val="single" w:sz="4" w:space="0" w:color="auto"/>
              <w:right w:val="single" w:sz="4" w:space="0" w:color="auto"/>
            </w:tcBorders>
          </w:tcPr>
          <w:p w14:paraId="7B247B9D"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41A72EE5" w14:textId="77777777" w:rsidR="0000792E" w:rsidRDefault="0000792E">
            <w:pPr>
              <w:jc w:val="both"/>
              <w:rPr>
                <w:sz w:val="28"/>
                <w:szCs w:val="28"/>
                <w:lang w:val="uk-UA" w:eastAsia="uk-UA"/>
              </w:rPr>
            </w:pPr>
            <w:r>
              <w:rPr>
                <w:sz w:val="28"/>
                <w:szCs w:val="28"/>
                <w:lang w:val="uk-UA" w:eastAsia="uk-UA"/>
              </w:rPr>
              <w:t>Виготовлення технічних умов вуличного освітлення с.Федорівка ТП - 592</w:t>
            </w:r>
          </w:p>
        </w:tc>
        <w:tc>
          <w:tcPr>
            <w:tcW w:w="1983" w:type="dxa"/>
            <w:tcBorders>
              <w:top w:val="single" w:sz="4" w:space="0" w:color="auto"/>
              <w:left w:val="single" w:sz="4" w:space="0" w:color="auto"/>
              <w:bottom w:val="single" w:sz="4" w:space="0" w:color="auto"/>
              <w:right w:val="single" w:sz="4" w:space="0" w:color="auto"/>
            </w:tcBorders>
            <w:hideMark/>
          </w:tcPr>
          <w:p w14:paraId="45BEE095" w14:textId="77777777" w:rsidR="0000792E" w:rsidRDefault="0000792E">
            <w:pPr>
              <w:jc w:val="center"/>
              <w:rPr>
                <w:sz w:val="28"/>
                <w:szCs w:val="28"/>
                <w:lang w:val="uk-UA" w:eastAsia="uk-UA"/>
              </w:rPr>
            </w:pPr>
            <w:r>
              <w:rPr>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14:paraId="46BA825B"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 xml:space="preserve">Жовтень </w:t>
            </w:r>
          </w:p>
          <w:p w14:paraId="7C27A8CF"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7045,00</w:t>
            </w:r>
          </w:p>
        </w:tc>
      </w:tr>
      <w:tr w:rsidR="0000792E" w14:paraId="04ECB08C" w14:textId="77777777" w:rsidTr="0000792E">
        <w:trPr>
          <w:cantSplit/>
          <w:trHeight w:val="96"/>
        </w:trPr>
        <w:tc>
          <w:tcPr>
            <w:tcW w:w="675" w:type="dxa"/>
            <w:tcBorders>
              <w:top w:val="single" w:sz="4" w:space="0" w:color="auto"/>
              <w:left w:val="single" w:sz="4" w:space="0" w:color="auto"/>
              <w:bottom w:val="single" w:sz="4" w:space="0" w:color="auto"/>
              <w:right w:val="single" w:sz="4" w:space="0" w:color="auto"/>
            </w:tcBorders>
          </w:tcPr>
          <w:p w14:paraId="1AEF322B"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656457B6" w14:textId="77777777" w:rsidR="0000792E" w:rsidRDefault="0000792E">
            <w:pPr>
              <w:jc w:val="both"/>
              <w:rPr>
                <w:sz w:val="28"/>
                <w:szCs w:val="28"/>
                <w:lang w:val="uk-UA" w:eastAsia="uk-UA"/>
              </w:rPr>
            </w:pPr>
            <w:r>
              <w:rPr>
                <w:sz w:val="28"/>
                <w:szCs w:val="28"/>
                <w:lang w:val="uk-UA" w:eastAsia="uk-UA"/>
              </w:rPr>
              <w:t>Виготовлення технічних умов вуличного освітлення с.Любимівка ТП - 203</w:t>
            </w:r>
          </w:p>
        </w:tc>
        <w:tc>
          <w:tcPr>
            <w:tcW w:w="1983" w:type="dxa"/>
            <w:tcBorders>
              <w:top w:val="single" w:sz="4" w:space="0" w:color="auto"/>
              <w:left w:val="single" w:sz="4" w:space="0" w:color="auto"/>
              <w:bottom w:val="single" w:sz="4" w:space="0" w:color="auto"/>
              <w:right w:val="single" w:sz="4" w:space="0" w:color="auto"/>
            </w:tcBorders>
            <w:hideMark/>
          </w:tcPr>
          <w:p w14:paraId="5585D4E1" w14:textId="77777777" w:rsidR="0000792E" w:rsidRDefault="0000792E">
            <w:pPr>
              <w:jc w:val="center"/>
              <w:rPr>
                <w:sz w:val="28"/>
                <w:szCs w:val="28"/>
                <w:lang w:val="uk-UA" w:eastAsia="uk-UA"/>
              </w:rPr>
            </w:pPr>
            <w:r>
              <w:rPr>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14:paraId="0A44ADEF"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 xml:space="preserve">Жовтень </w:t>
            </w:r>
          </w:p>
          <w:p w14:paraId="07D15669"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7045,00</w:t>
            </w:r>
          </w:p>
        </w:tc>
      </w:tr>
      <w:tr w:rsidR="0000792E" w14:paraId="1BC572CD" w14:textId="77777777" w:rsidTr="0000792E">
        <w:trPr>
          <w:cantSplit/>
          <w:trHeight w:val="165"/>
        </w:trPr>
        <w:tc>
          <w:tcPr>
            <w:tcW w:w="675" w:type="dxa"/>
            <w:tcBorders>
              <w:top w:val="single" w:sz="4" w:space="0" w:color="auto"/>
              <w:left w:val="single" w:sz="4" w:space="0" w:color="auto"/>
              <w:bottom w:val="single" w:sz="4" w:space="0" w:color="auto"/>
              <w:right w:val="single" w:sz="4" w:space="0" w:color="auto"/>
            </w:tcBorders>
          </w:tcPr>
          <w:p w14:paraId="073D9965"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61326373" w14:textId="77777777" w:rsidR="0000792E" w:rsidRDefault="0000792E">
            <w:pPr>
              <w:jc w:val="both"/>
              <w:rPr>
                <w:sz w:val="28"/>
                <w:szCs w:val="28"/>
                <w:lang w:val="uk-UA" w:eastAsia="uk-UA"/>
              </w:rPr>
            </w:pPr>
            <w:r>
              <w:rPr>
                <w:sz w:val="28"/>
                <w:szCs w:val="28"/>
                <w:lang w:val="uk-UA" w:eastAsia="uk-UA"/>
              </w:rPr>
              <w:t>Виготовлення технічних умов вуличного освітлення с.Любимівка ТП - 311</w:t>
            </w:r>
          </w:p>
        </w:tc>
        <w:tc>
          <w:tcPr>
            <w:tcW w:w="1983" w:type="dxa"/>
            <w:tcBorders>
              <w:top w:val="single" w:sz="4" w:space="0" w:color="auto"/>
              <w:left w:val="single" w:sz="4" w:space="0" w:color="auto"/>
              <w:bottom w:val="single" w:sz="4" w:space="0" w:color="auto"/>
              <w:right w:val="single" w:sz="4" w:space="0" w:color="auto"/>
            </w:tcBorders>
            <w:hideMark/>
          </w:tcPr>
          <w:p w14:paraId="651E0F9D" w14:textId="77777777" w:rsidR="0000792E" w:rsidRDefault="0000792E">
            <w:pPr>
              <w:jc w:val="center"/>
              <w:rPr>
                <w:sz w:val="28"/>
                <w:szCs w:val="28"/>
                <w:lang w:val="uk-UA" w:eastAsia="uk-UA"/>
              </w:rPr>
            </w:pPr>
            <w:r>
              <w:rPr>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14:paraId="4D49D5E6"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 xml:space="preserve">Жовтень </w:t>
            </w:r>
          </w:p>
          <w:p w14:paraId="249FA68F"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7045,00</w:t>
            </w:r>
          </w:p>
        </w:tc>
      </w:tr>
      <w:tr w:rsidR="0000792E" w14:paraId="4E22BF18" w14:textId="77777777" w:rsidTr="0000792E">
        <w:trPr>
          <w:cantSplit/>
          <w:trHeight w:val="126"/>
        </w:trPr>
        <w:tc>
          <w:tcPr>
            <w:tcW w:w="675" w:type="dxa"/>
            <w:tcBorders>
              <w:top w:val="single" w:sz="4" w:space="0" w:color="auto"/>
              <w:left w:val="single" w:sz="4" w:space="0" w:color="auto"/>
              <w:bottom w:val="single" w:sz="4" w:space="0" w:color="auto"/>
              <w:right w:val="single" w:sz="4" w:space="0" w:color="auto"/>
            </w:tcBorders>
          </w:tcPr>
          <w:p w14:paraId="00D1D474" w14:textId="77777777" w:rsidR="0000792E" w:rsidRDefault="0000792E" w:rsidP="0000792E">
            <w:pPr>
              <w:numPr>
                <w:ilvl w:val="0"/>
                <w:numId w:val="23"/>
              </w:numPr>
              <w:rPr>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14:paraId="0CD01F8A" w14:textId="77777777" w:rsidR="0000792E" w:rsidRDefault="0000792E">
            <w:pPr>
              <w:jc w:val="both"/>
              <w:rPr>
                <w:sz w:val="28"/>
                <w:szCs w:val="28"/>
                <w:lang w:val="uk-UA" w:eastAsia="uk-UA"/>
              </w:rPr>
            </w:pPr>
            <w:r>
              <w:rPr>
                <w:sz w:val="28"/>
                <w:szCs w:val="28"/>
                <w:lang w:val="uk-UA" w:eastAsia="uk-UA"/>
              </w:rPr>
              <w:t>Виготовлення технічних умов вуличного освітлення с.Любимівка ТП - 202</w:t>
            </w:r>
          </w:p>
        </w:tc>
        <w:tc>
          <w:tcPr>
            <w:tcW w:w="1983" w:type="dxa"/>
            <w:tcBorders>
              <w:top w:val="single" w:sz="4" w:space="0" w:color="auto"/>
              <w:left w:val="single" w:sz="4" w:space="0" w:color="auto"/>
              <w:bottom w:val="single" w:sz="4" w:space="0" w:color="auto"/>
              <w:right w:val="single" w:sz="4" w:space="0" w:color="auto"/>
            </w:tcBorders>
            <w:hideMark/>
          </w:tcPr>
          <w:p w14:paraId="2756A9DB" w14:textId="77777777" w:rsidR="0000792E" w:rsidRDefault="0000792E">
            <w:pPr>
              <w:jc w:val="center"/>
              <w:rPr>
                <w:sz w:val="28"/>
                <w:szCs w:val="28"/>
                <w:lang w:val="uk-UA" w:eastAsia="uk-UA"/>
              </w:rPr>
            </w:pPr>
            <w:r>
              <w:rPr>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14:paraId="42BF08CB"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 xml:space="preserve">Жовтень </w:t>
            </w:r>
          </w:p>
          <w:p w14:paraId="35C127DB" w14:textId="77777777" w:rsidR="0000792E" w:rsidRDefault="0000792E">
            <w:pPr>
              <w:spacing w:before="100" w:beforeAutospacing="1" w:after="100" w:afterAutospacing="1"/>
              <w:jc w:val="center"/>
              <w:rPr>
                <w:sz w:val="28"/>
                <w:szCs w:val="28"/>
                <w:lang w:val="uk-UA" w:eastAsia="uk-UA"/>
              </w:rPr>
            </w:pPr>
            <w:r>
              <w:rPr>
                <w:sz w:val="28"/>
                <w:szCs w:val="28"/>
                <w:lang w:val="uk-UA" w:eastAsia="uk-UA"/>
              </w:rPr>
              <w:t>7045,00</w:t>
            </w:r>
          </w:p>
        </w:tc>
      </w:tr>
    </w:tbl>
    <w:p w14:paraId="2609E0F3" w14:textId="77777777" w:rsidR="0000792E" w:rsidRDefault="0000792E" w:rsidP="0000792E">
      <w:pPr>
        <w:ind w:left="-284" w:firstLine="851"/>
        <w:contextualSpacing/>
        <w:jc w:val="both"/>
        <w:rPr>
          <w:sz w:val="28"/>
          <w:szCs w:val="28"/>
          <w:lang w:val="uk-UA" w:eastAsia="en-US"/>
        </w:rPr>
      </w:pPr>
      <w:r>
        <w:rPr>
          <w:sz w:val="28"/>
          <w:szCs w:val="28"/>
          <w:lang w:val="uk-UA"/>
        </w:rPr>
        <w:t>Варто зауважити, що з метою обслуговування вуличного освітлення у всіх населених пунктів територіальної громади, рішенням Димерської селищної ради №726-13-</w:t>
      </w:r>
      <w:r w:rsidRPr="0000792E">
        <w:rPr>
          <w:sz w:val="28"/>
          <w:szCs w:val="28"/>
          <w:lang w:val="ru-UA"/>
        </w:rPr>
        <w:t>VIII</w:t>
      </w:r>
      <w:r>
        <w:rPr>
          <w:sz w:val="28"/>
          <w:szCs w:val="28"/>
          <w:lang w:val="uk-UA"/>
        </w:rPr>
        <w:t xml:space="preserve"> від 14.12.2021 року до Господарського відділу ради введено посади електриків та водія автовишки.</w:t>
      </w:r>
    </w:p>
    <w:p w14:paraId="64078CF6" w14:textId="77777777" w:rsidR="0000792E" w:rsidRDefault="0000792E" w:rsidP="0000792E">
      <w:pPr>
        <w:ind w:left="-284" w:firstLine="851"/>
        <w:contextualSpacing/>
        <w:jc w:val="both"/>
        <w:rPr>
          <w:sz w:val="28"/>
          <w:szCs w:val="28"/>
          <w:lang w:val="uk-UA"/>
        </w:rPr>
      </w:pPr>
    </w:p>
    <w:p w14:paraId="10B7AC89" w14:textId="77777777" w:rsidR="0000792E" w:rsidRDefault="0000792E" w:rsidP="0000792E">
      <w:pPr>
        <w:ind w:left="-284" w:firstLine="851"/>
        <w:contextualSpacing/>
        <w:jc w:val="center"/>
        <w:rPr>
          <w:b/>
          <w:sz w:val="28"/>
          <w:szCs w:val="28"/>
          <w:lang w:val="uk-UA"/>
        </w:rPr>
      </w:pPr>
      <w:r>
        <w:rPr>
          <w:b/>
          <w:sz w:val="28"/>
          <w:szCs w:val="28"/>
          <w:lang w:val="uk-UA"/>
        </w:rPr>
        <w:t>Дорожня інфраструктура</w:t>
      </w:r>
    </w:p>
    <w:p w14:paraId="7162BE36" w14:textId="77777777" w:rsidR="0000792E" w:rsidRDefault="0000792E" w:rsidP="0000792E">
      <w:pPr>
        <w:ind w:left="-284" w:firstLine="851"/>
        <w:jc w:val="both"/>
        <w:rPr>
          <w:sz w:val="28"/>
          <w:szCs w:val="28"/>
          <w:lang w:val="uk-UA"/>
        </w:rPr>
      </w:pPr>
      <w:r>
        <w:rPr>
          <w:sz w:val="28"/>
          <w:szCs w:val="28"/>
          <w:lang w:val="uk-UA"/>
        </w:rPr>
        <w:t>У 2021 році проведено обстеження стану доріг в 34 населених пунктах, які увійшли до складу громади, узагальнено інформацію про стан їх дорожнього покриття:</w:t>
      </w:r>
    </w:p>
    <w:p w14:paraId="74281187" w14:textId="77777777" w:rsidR="0000792E" w:rsidRDefault="0000792E" w:rsidP="0000792E">
      <w:pPr>
        <w:jc w:val="both"/>
        <w:rPr>
          <w:sz w:val="28"/>
          <w:szCs w:val="28"/>
          <w:lang w:val="uk-UA" w:eastAsia="uk-UA"/>
        </w:rPr>
      </w:pPr>
      <w:r>
        <w:rPr>
          <w:sz w:val="28"/>
          <w:szCs w:val="28"/>
          <w:lang w:val="uk-UA" w:eastAsia="uk-UA"/>
        </w:rPr>
        <w:tab/>
        <w:t>У 2021 році Димерською селищною радою замовлено та профінансовано наступні роботи (послуги):</w:t>
      </w:r>
    </w:p>
    <w:p w14:paraId="4035683F" w14:textId="77777777" w:rsidR="0000792E" w:rsidRDefault="0000792E" w:rsidP="0000792E">
      <w:pPr>
        <w:ind w:firstLine="708"/>
        <w:jc w:val="both"/>
        <w:rPr>
          <w:sz w:val="28"/>
          <w:szCs w:val="28"/>
          <w:lang w:val="uk-UA" w:eastAsia="uk-UA"/>
        </w:rPr>
      </w:pPr>
      <w:r>
        <w:rPr>
          <w:sz w:val="28"/>
          <w:szCs w:val="28"/>
          <w:lang w:val="uk-UA" w:eastAsia="uk-UA"/>
        </w:rPr>
        <w:t>- поточний ремонт дороги (планування та ущільнення щебеневої основи) по вул.Переяслівська в с.Ясногородка – 25 250,95 грн;</w:t>
      </w:r>
    </w:p>
    <w:p w14:paraId="5BED0AA2" w14:textId="77777777" w:rsidR="0000792E" w:rsidRDefault="0000792E" w:rsidP="0000792E">
      <w:pPr>
        <w:ind w:firstLine="708"/>
        <w:jc w:val="both"/>
        <w:rPr>
          <w:sz w:val="28"/>
          <w:szCs w:val="28"/>
          <w:lang w:val="uk-UA" w:eastAsia="uk-UA"/>
        </w:rPr>
      </w:pPr>
      <w:r>
        <w:rPr>
          <w:sz w:val="28"/>
          <w:szCs w:val="28"/>
          <w:lang w:val="uk-UA" w:eastAsia="uk-UA"/>
        </w:rPr>
        <w:t>- грейдерування вулиць в селах Козаровичі, Демидів та Глібівка;</w:t>
      </w:r>
    </w:p>
    <w:p w14:paraId="2FBDC936" w14:textId="77777777" w:rsidR="0000792E" w:rsidRDefault="0000792E" w:rsidP="0000792E">
      <w:pPr>
        <w:ind w:firstLine="708"/>
        <w:jc w:val="both"/>
        <w:rPr>
          <w:sz w:val="28"/>
          <w:szCs w:val="28"/>
          <w:lang w:val="uk-UA" w:eastAsia="uk-UA"/>
        </w:rPr>
      </w:pPr>
      <w:r>
        <w:rPr>
          <w:sz w:val="28"/>
          <w:szCs w:val="28"/>
          <w:lang w:val="uk-UA" w:eastAsia="uk-UA"/>
        </w:rPr>
        <w:t>- встановлення дорожніх сферичних дзеркал безпеки в кількості 40 – 105240 грн;</w:t>
      </w:r>
    </w:p>
    <w:p w14:paraId="1EDCE6B9" w14:textId="77777777" w:rsidR="0000792E" w:rsidRDefault="0000792E" w:rsidP="0000792E">
      <w:pPr>
        <w:ind w:firstLine="708"/>
        <w:jc w:val="both"/>
        <w:rPr>
          <w:sz w:val="28"/>
          <w:szCs w:val="28"/>
          <w:lang w:val="uk-UA" w:eastAsia="uk-UA"/>
        </w:rPr>
      </w:pPr>
      <w:r>
        <w:rPr>
          <w:sz w:val="28"/>
          <w:szCs w:val="28"/>
          <w:lang w:val="uk-UA" w:eastAsia="uk-UA"/>
        </w:rPr>
        <w:t>- капітальний ремонт дороги по вул.Бірківська в с.Козаровичі Вишгородського району Київської області – 800 000 грн.</w:t>
      </w:r>
    </w:p>
    <w:p w14:paraId="1B8C1356" w14:textId="77777777" w:rsidR="0000792E" w:rsidRDefault="0000792E" w:rsidP="0000792E">
      <w:pPr>
        <w:ind w:firstLine="708"/>
        <w:jc w:val="both"/>
        <w:rPr>
          <w:sz w:val="28"/>
          <w:szCs w:val="28"/>
          <w:lang w:val="uk-UA" w:eastAsia="uk-UA"/>
        </w:rPr>
      </w:pPr>
      <w:r>
        <w:rPr>
          <w:sz w:val="28"/>
          <w:szCs w:val="28"/>
          <w:lang w:val="uk-UA" w:eastAsia="uk-UA"/>
        </w:rPr>
        <w:t>- коригування проєктно-кошторисної документації на капітальний (поточний) ремонт дороги по вул.Гоголя в смт.Димер та по вул.Спортивна і Першотравнева в с.Козаровичі.</w:t>
      </w:r>
    </w:p>
    <w:p w14:paraId="67CE92B2" w14:textId="77777777" w:rsidR="0000792E" w:rsidRDefault="0000792E" w:rsidP="0000792E">
      <w:pPr>
        <w:tabs>
          <w:tab w:val="left" w:pos="3945"/>
        </w:tabs>
        <w:ind w:firstLine="708"/>
        <w:jc w:val="both"/>
        <w:rPr>
          <w:color w:val="222222"/>
          <w:sz w:val="28"/>
          <w:szCs w:val="28"/>
          <w:lang w:val="uk-UA" w:eastAsia="uk-UA"/>
        </w:rPr>
      </w:pPr>
      <w:r>
        <w:rPr>
          <w:color w:val="222222"/>
          <w:sz w:val="28"/>
          <w:szCs w:val="28"/>
          <w:lang w:val="uk-UA" w:eastAsia="uk-UA"/>
        </w:rPr>
        <w:t xml:space="preserve">                                  </w:t>
      </w:r>
    </w:p>
    <w:p w14:paraId="7ADEA94D" w14:textId="77777777" w:rsidR="0000792E" w:rsidRDefault="0000792E" w:rsidP="0000792E">
      <w:pPr>
        <w:ind w:firstLine="567"/>
        <w:contextualSpacing/>
        <w:jc w:val="center"/>
        <w:rPr>
          <w:b/>
          <w:sz w:val="28"/>
          <w:szCs w:val="28"/>
          <w:lang w:val="uk-UA" w:eastAsia="en-US"/>
        </w:rPr>
      </w:pPr>
      <w:r>
        <w:rPr>
          <w:b/>
          <w:sz w:val="28"/>
          <w:szCs w:val="28"/>
          <w:lang w:val="uk-UA"/>
        </w:rPr>
        <w:t>Мережа зв'язку</w:t>
      </w:r>
    </w:p>
    <w:p w14:paraId="4B11EBBA" w14:textId="77777777" w:rsidR="0000792E" w:rsidRDefault="0000792E" w:rsidP="0000792E">
      <w:pPr>
        <w:ind w:firstLine="567"/>
        <w:jc w:val="both"/>
        <w:rPr>
          <w:sz w:val="28"/>
          <w:szCs w:val="28"/>
          <w:shd w:val="clear" w:color="auto" w:fill="FFFFFF"/>
          <w:lang w:val="uk-UA"/>
        </w:rPr>
      </w:pPr>
      <w:r>
        <w:rPr>
          <w:sz w:val="28"/>
          <w:szCs w:val="28"/>
          <w:shd w:val="clear" w:color="auto" w:fill="FFFFFF"/>
          <w:lang w:val="uk-UA"/>
        </w:rPr>
        <w:t>На території Димерської селищної територіальної громади працює  5 стаціонарних відділень поштового зв’язку (смт.Димер, с.Демидів, с.Козаровичі, с.Катюжанка, с.Литвинівка).</w:t>
      </w:r>
    </w:p>
    <w:p w14:paraId="098D290C" w14:textId="77777777" w:rsidR="0000792E" w:rsidRDefault="0000792E" w:rsidP="0000792E">
      <w:pPr>
        <w:shd w:val="clear" w:color="auto" w:fill="FFFFFF"/>
        <w:ind w:firstLine="567"/>
        <w:jc w:val="both"/>
        <w:rPr>
          <w:sz w:val="28"/>
          <w:szCs w:val="28"/>
          <w:lang w:val="uk-UA"/>
        </w:rPr>
      </w:pPr>
      <w:r>
        <w:rPr>
          <w:sz w:val="28"/>
          <w:szCs w:val="28"/>
          <w:lang w:val="uk-UA"/>
        </w:rPr>
        <w:t>Крім цього, жителі громади користуються послугами компанії «Нова пошта» - 7 відділень (в смт.Димер, с.Демидів, с.Козаровичі, с.Катюжанка, с.Володимирівка, с.Литвинівка, с.Ясногородка Вишгородського району Київської області).</w:t>
      </w:r>
    </w:p>
    <w:p w14:paraId="076C691C" w14:textId="77777777" w:rsidR="0000792E" w:rsidRDefault="0000792E" w:rsidP="0000792E">
      <w:pPr>
        <w:shd w:val="clear" w:color="auto" w:fill="FFFFFF"/>
        <w:ind w:firstLine="567"/>
        <w:jc w:val="both"/>
        <w:rPr>
          <w:sz w:val="28"/>
          <w:szCs w:val="28"/>
          <w:lang w:val="uk-UA"/>
        </w:rPr>
      </w:pPr>
      <w:r>
        <w:rPr>
          <w:sz w:val="28"/>
          <w:szCs w:val="28"/>
          <w:lang w:val="uk-UA"/>
        </w:rPr>
        <w:t>Послуги телефонного зв’язку надаються філією ПАТ «Укртелеком».</w:t>
      </w:r>
    </w:p>
    <w:p w14:paraId="6509100A" w14:textId="77777777" w:rsidR="0000792E" w:rsidRDefault="0000792E" w:rsidP="0000792E">
      <w:pPr>
        <w:shd w:val="clear" w:color="auto" w:fill="FFFFFF"/>
        <w:ind w:firstLine="567"/>
        <w:jc w:val="both"/>
        <w:rPr>
          <w:sz w:val="28"/>
          <w:szCs w:val="28"/>
          <w:lang w:val="uk-UA"/>
        </w:rPr>
      </w:pPr>
      <w:r>
        <w:rPr>
          <w:sz w:val="28"/>
          <w:szCs w:val="28"/>
          <w:lang w:val="uk-UA"/>
        </w:rPr>
        <w:t>Доступ до мережі Інтернет здійснюється провайдерами: ПАТ «Укртелеком», ТОВ «НАКНЕТ", ТОВ "ДІАМАНТ ТРЕЙД".</w:t>
      </w:r>
    </w:p>
    <w:p w14:paraId="27B94AAB" w14:textId="77777777" w:rsidR="0000792E" w:rsidRDefault="0000792E" w:rsidP="0000792E">
      <w:pPr>
        <w:ind w:firstLine="567"/>
        <w:jc w:val="both"/>
        <w:rPr>
          <w:sz w:val="28"/>
          <w:szCs w:val="28"/>
          <w:shd w:val="clear" w:color="auto" w:fill="FFFFFF"/>
          <w:lang w:val="uk-UA"/>
        </w:rPr>
      </w:pPr>
      <w:r>
        <w:rPr>
          <w:sz w:val="28"/>
          <w:szCs w:val="28"/>
          <w:shd w:val="clear" w:color="auto" w:fill="FFFFFF"/>
          <w:lang w:val="uk-UA"/>
        </w:rPr>
        <w:t>В селах громади існує проблема низької якості інтернет зв’язку або повна його відсутність, що негативно впливає на надання адміністративних послуг старостами, формування внутрішніх та зовнішніх зв’язків, медичне обслуговування населення, дозвілля та саморозвиток мешканців.</w:t>
      </w:r>
    </w:p>
    <w:p w14:paraId="0A723F57" w14:textId="77777777" w:rsidR="0000792E" w:rsidRDefault="0000792E" w:rsidP="0000792E">
      <w:pPr>
        <w:ind w:firstLine="567"/>
        <w:jc w:val="both"/>
        <w:rPr>
          <w:sz w:val="28"/>
          <w:szCs w:val="28"/>
          <w:lang w:val="uk-UA"/>
        </w:rPr>
      </w:pPr>
      <w:r>
        <w:rPr>
          <w:sz w:val="28"/>
          <w:szCs w:val="28"/>
          <w:lang w:val="uk-UA"/>
        </w:rPr>
        <w:t>На виконання постанови Кабінету Міністрів України №453 від 28 квітня 2021 року «</w:t>
      </w:r>
      <w:r>
        <w:rPr>
          <w:bCs/>
          <w:sz w:val="28"/>
          <w:szCs w:val="28"/>
          <w:lang w:val="uk-UA"/>
        </w:rPr>
        <w:t xml:space="preserve">Питання надання субвенції з державного бюджету місцевим </w:t>
      </w:r>
      <w:r>
        <w:rPr>
          <w:bCs/>
          <w:sz w:val="28"/>
          <w:szCs w:val="28"/>
          <w:lang w:val="uk-UA"/>
        </w:rPr>
        <w:lastRenderedPageBreak/>
        <w:t xml:space="preserve">бюджетам на реалізацію заходів, спрямованих на підвищення доступності широкосмугового доступу до Інтернету в сільській місцевості» Димерською селищною радо взято участь у програмі «Інтернет субвенція» та отримано фінансування з державного бюджету у розмірі 586 875 грн на </w:t>
      </w:r>
      <w:r>
        <w:rPr>
          <w:sz w:val="28"/>
          <w:szCs w:val="28"/>
          <w:lang w:val="uk-UA"/>
        </w:rPr>
        <w:t>підключення широкосмугового інтернету до інфраструктурних об’єктів в с.Абраміка, Вахівка, Савенки, Сичівка Вишгородського району Київської області.</w:t>
      </w:r>
    </w:p>
    <w:p w14:paraId="5BF4AF71" w14:textId="77777777" w:rsidR="0000792E" w:rsidRDefault="0000792E" w:rsidP="0000792E">
      <w:pPr>
        <w:ind w:firstLine="567"/>
        <w:jc w:val="both"/>
        <w:rPr>
          <w:sz w:val="28"/>
          <w:szCs w:val="28"/>
          <w:lang w:val="uk-UA"/>
        </w:rPr>
      </w:pPr>
      <w:r>
        <w:rPr>
          <w:sz w:val="28"/>
          <w:szCs w:val="28"/>
          <w:lang w:val="uk-UA"/>
        </w:rPr>
        <w:t>Роботи по проведенню інтернету в с.Абрамівка та Савенки Вишгородського району Київської області виконані.</w:t>
      </w:r>
    </w:p>
    <w:p w14:paraId="54FB5CCA" w14:textId="77777777" w:rsidR="0000792E" w:rsidRDefault="0000792E" w:rsidP="0000792E">
      <w:pPr>
        <w:jc w:val="both"/>
        <w:rPr>
          <w:sz w:val="28"/>
          <w:szCs w:val="28"/>
          <w:lang w:val="uk-UA"/>
        </w:rPr>
      </w:pPr>
      <w:r>
        <w:rPr>
          <w:sz w:val="28"/>
          <w:szCs w:val="28"/>
          <w:lang w:val="uk-UA"/>
        </w:rPr>
        <w:tab/>
        <w:t>У кінці 2021 р. роботи по проведенню інтернету в рамках програми «Інтернет субвенція» будуть завершені в с.Вахівка та Сичівка Вишгородського району Київської області.</w:t>
      </w:r>
    </w:p>
    <w:p w14:paraId="4A2389F3" w14:textId="77777777" w:rsidR="0000792E" w:rsidRDefault="0000792E" w:rsidP="0000792E">
      <w:pPr>
        <w:ind w:firstLine="567"/>
        <w:jc w:val="both"/>
        <w:rPr>
          <w:sz w:val="28"/>
          <w:szCs w:val="28"/>
          <w:lang w:val="uk-UA"/>
        </w:rPr>
      </w:pPr>
      <w:r>
        <w:rPr>
          <w:sz w:val="28"/>
          <w:szCs w:val="28"/>
          <w:lang w:val="uk-UA"/>
        </w:rPr>
        <w:t>У 2021 році повністю оновлено сайт Димерської селищної ради – </w:t>
      </w:r>
      <w:hyperlink r:id="rId8" w:tgtFrame="_blank" w:history="1">
        <w:r w:rsidRPr="0000792E">
          <w:rPr>
            <w:rStyle w:val="aa"/>
            <w:sz w:val="28"/>
            <w:szCs w:val="28"/>
            <w:lang w:val="uk-UA"/>
          </w:rPr>
          <w:t>https://www.dymerrada.gov.ua/</w:t>
        </w:r>
      </w:hyperlink>
    </w:p>
    <w:p w14:paraId="506FFD94" w14:textId="77777777" w:rsidR="0000792E" w:rsidRDefault="0000792E" w:rsidP="0000792E">
      <w:pPr>
        <w:shd w:val="clear" w:color="auto" w:fill="FFFFFF"/>
        <w:ind w:firstLine="567"/>
        <w:rPr>
          <w:sz w:val="28"/>
          <w:szCs w:val="28"/>
          <w:lang w:val="uk-UA"/>
        </w:rPr>
      </w:pPr>
      <w:r>
        <w:rPr>
          <w:sz w:val="28"/>
          <w:szCs w:val="28"/>
          <w:lang w:val="uk-UA"/>
        </w:rPr>
        <w:t>Діє система електронних петицій </w:t>
      </w:r>
      <w:hyperlink r:id="rId9" w:history="1">
        <w:r>
          <w:rPr>
            <w:rStyle w:val="aa"/>
            <w:sz w:val="28"/>
            <w:szCs w:val="28"/>
          </w:rPr>
          <w:t>https://petition.edem.ua/dymer/Home/About</w:t>
        </w:r>
      </w:hyperlink>
    </w:p>
    <w:p w14:paraId="735FE97C" w14:textId="77777777" w:rsidR="0000792E" w:rsidRDefault="0000792E" w:rsidP="0000792E">
      <w:pPr>
        <w:shd w:val="clear" w:color="auto" w:fill="FFFFFF"/>
        <w:ind w:firstLine="567"/>
        <w:rPr>
          <w:sz w:val="28"/>
          <w:szCs w:val="28"/>
          <w:lang w:val="uk-UA"/>
        </w:rPr>
      </w:pPr>
      <w:r>
        <w:rPr>
          <w:sz w:val="28"/>
          <w:szCs w:val="28"/>
          <w:lang w:val="uk-UA"/>
        </w:rPr>
        <w:t xml:space="preserve">Портал публічних закупівель </w:t>
      </w:r>
      <w:hyperlink r:id="rId10" w:history="1">
        <w:r>
          <w:rPr>
            <w:rStyle w:val="aa"/>
            <w:sz w:val="28"/>
            <w:szCs w:val="28"/>
          </w:rPr>
          <w:t>https://prozorro.gov.ua/tender/search/?edrpou=04359488</w:t>
        </w:r>
      </w:hyperlink>
    </w:p>
    <w:p w14:paraId="418D2844" w14:textId="77777777" w:rsidR="0000792E" w:rsidRDefault="0000792E" w:rsidP="0000792E">
      <w:pPr>
        <w:shd w:val="clear" w:color="auto" w:fill="FFFFFF"/>
        <w:ind w:firstLine="567"/>
        <w:jc w:val="both"/>
        <w:rPr>
          <w:sz w:val="28"/>
          <w:szCs w:val="28"/>
          <w:lang w:val="uk-UA"/>
        </w:rPr>
      </w:pPr>
      <w:r>
        <w:rPr>
          <w:sz w:val="28"/>
          <w:szCs w:val="28"/>
          <w:lang w:val="uk-UA"/>
        </w:rPr>
        <w:t>Портал відкритих даних </w:t>
      </w:r>
      <w:hyperlink r:id="rId11" w:tgtFrame="_blank" w:history="1">
        <w:r>
          <w:rPr>
            <w:rStyle w:val="aa"/>
            <w:sz w:val="28"/>
            <w:szCs w:val="28"/>
            <w:lang w:val="uk-UA"/>
          </w:rPr>
          <w:t>https://www.dymerrada.gov.ua/pages/pay.html</w:t>
        </w:r>
      </w:hyperlink>
    </w:p>
    <w:p w14:paraId="5F4E9A09" w14:textId="77777777" w:rsidR="0000792E" w:rsidRDefault="0000792E" w:rsidP="0000792E">
      <w:pPr>
        <w:shd w:val="clear" w:color="auto" w:fill="FFFFFF"/>
        <w:ind w:firstLine="567"/>
        <w:jc w:val="both"/>
        <w:rPr>
          <w:sz w:val="28"/>
          <w:szCs w:val="28"/>
          <w:lang w:val="uk-UA"/>
        </w:rPr>
      </w:pPr>
      <w:r>
        <w:rPr>
          <w:sz w:val="28"/>
          <w:szCs w:val="28"/>
          <w:lang w:val="uk-UA"/>
        </w:rPr>
        <w:t>Дія офіційна сторінка Димерської селищної ради в соціальній мережі фейсбук </w:t>
      </w:r>
      <w:hyperlink r:id="rId12" w:tgtFrame="_blank" w:history="1">
        <w:r>
          <w:rPr>
            <w:rStyle w:val="aa"/>
            <w:sz w:val="28"/>
            <w:szCs w:val="28"/>
            <w:lang w:val="uk-UA"/>
          </w:rPr>
          <w:t>https://www.facebook.com/rada.Dymer/</w:t>
        </w:r>
      </w:hyperlink>
    </w:p>
    <w:p w14:paraId="6578233C" w14:textId="77777777" w:rsidR="0000792E" w:rsidRDefault="0000792E" w:rsidP="0000792E">
      <w:pPr>
        <w:shd w:val="clear" w:color="auto" w:fill="FFFFFF"/>
        <w:ind w:firstLine="708"/>
        <w:jc w:val="both"/>
        <w:rPr>
          <w:spacing w:val="-2"/>
          <w:sz w:val="28"/>
          <w:szCs w:val="28"/>
          <w:bdr w:val="none" w:sz="0" w:space="0" w:color="auto" w:frame="1"/>
          <w:lang w:val="uk-UA"/>
        </w:rPr>
      </w:pPr>
      <w:r>
        <w:rPr>
          <w:b/>
          <w:spacing w:val="-2"/>
          <w:sz w:val="28"/>
          <w:szCs w:val="28"/>
          <w:bdr w:val="none" w:sz="0" w:space="0" w:color="auto" w:frame="1"/>
          <w:lang w:val="uk-UA"/>
        </w:rPr>
        <w:t>Сторінка у соцмережі Facebook - «Димерська громада</w:t>
      </w:r>
      <w:r>
        <w:rPr>
          <w:spacing w:val="-2"/>
          <w:sz w:val="28"/>
          <w:szCs w:val="28"/>
          <w:bdr w:val="none" w:sz="0" w:space="0" w:color="auto" w:frame="1"/>
          <w:lang w:val="uk-UA"/>
        </w:rPr>
        <w:t xml:space="preserve">» дає можливість швидко та оперативно надіслати важливу інформацію з певною метою для громадськості, створити позитивний імідж про громаду та асоціації з її діяльністю: прозорість, ефективність, добробут тощо. Відповідно, будь-який  мешканець Димерської селищної територіальної громади, і просто користувач соцмережі Facebook, має можливість  доступу до інформації, опублікованою на сторінці «Димерська громада». Свою підтримку, скарги та пропозиції кожен із користувачів, здебільшого мешканці громади, можуть висловлювати під публікацією з інформаційним змістом у коментарях. Також через Facebook Messenger, додатку для приватних повідомлень, можна звернутися за інформацією до адміністраторів сторінки. </w:t>
      </w:r>
    </w:p>
    <w:p w14:paraId="4CEC9814" w14:textId="77777777" w:rsidR="0000792E" w:rsidRDefault="0000792E" w:rsidP="0000792E">
      <w:pPr>
        <w:ind w:firstLine="708"/>
        <w:jc w:val="both"/>
        <w:rPr>
          <w:sz w:val="28"/>
          <w:szCs w:val="28"/>
          <w:shd w:val="clear" w:color="auto" w:fill="FFFFFF"/>
          <w:lang w:val="uk-UA" w:eastAsia="en-US"/>
        </w:rPr>
      </w:pPr>
      <w:r>
        <w:rPr>
          <w:sz w:val="28"/>
          <w:szCs w:val="28"/>
          <w:shd w:val="clear" w:color="auto" w:fill="FFFFFF"/>
          <w:lang w:val="uk-UA"/>
        </w:rPr>
        <w:t xml:space="preserve">Як результат роботи – порівняльні дані: </w:t>
      </w:r>
    </w:p>
    <w:p w14:paraId="2B930498" w14:textId="77777777" w:rsidR="0000792E" w:rsidRDefault="0000792E" w:rsidP="0000792E">
      <w:pPr>
        <w:ind w:firstLine="708"/>
        <w:jc w:val="both"/>
        <w:rPr>
          <w:sz w:val="28"/>
          <w:szCs w:val="28"/>
          <w:shd w:val="clear" w:color="auto" w:fill="FFFFFF"/>
          <w:lang w:val="uk-UA"/>
        </w:rPr>
      </w:pPr>
      <w:r>
        <w:rPr>
          <w:sz w:val="28"/>
          <w:szCs w:val="28"/>
          <w:shd w:val="clear" w:color="auto" w:fill="FFFFFF"/>
          <w:lang w:val="uk-UA"/>
        </w:rPr>
        <w:t xml:space="preserve">- станом на </w:t>
      </w:r>
      <w:r>
        <w:rPr>
          <w:b/>
          <w:bCs/>
          <w:sz w:val="28"/>
          <w:szCs w:val="28"/>
          <w:shd w:val="clear" w:color="auto" w:fill="FFFFFF"/>
          <w:lang w:val="uk-UA"/>
        </w:rPr>
        <w:t xml:space="preserve">04.01.2021 </w:t>
      </w:r>
      <w:r>
        <w:rPr>
          <w:sz w:val="28"/>
          <w:szCs w:val="28"/>
          <w:shd w:val="clear" w:color="auto" w:fill="FFFFFF"/>
          <w:lang w:val="uk-UA"/>
        </w:rPr>
        <w:t xml:space="preserve">року </w:t>
      </w:r>
      <w:bookmarkStart w:id="11" w:name="_Hlk87658430"/>
      <w:r>
        <w:rPr>
          <w:sz w:val="28"/>
          <w:szCs w:val="28"/>
          <w:shd w:val="clear" w:color="auto" w:fill="FFFFFF"/>
          <w:lang w:val="uk-UA"/>
        </w:rPr>
        <w:t xml:space="preserve">сторінка Димерської громади </w:t>
      </w:r>
      <w:bookmarkEnd w:id="11"/>
      <w:r>
        <w:rPr>
          <w:sz w:val="28"/>
          <w:szCs w:val="28"/>
          <w:shd w:val="clear" w:color="auto" w:fill="FFFFFF"/>
          <w:lang w:val="uk-UA"/>
        </w:rPr>
        <w:t xml:space="preserve">мала 1256 учасників (за 2018-2020 рр), </w:t>
      </w:r>
    </w:p>
    <w:p w14:paraId="42240014" w14:textId="77777777" w:rsidR="0000792E" w:rsidRDefault="0000792E" w:rsidP="0000792E">
      <w:pPr>
        <w:ind w:firstLine="708"/>
        <w:jc w:val="both"/>
        <w:rPr>
          <w:sz w:val="28"/>
          <w:szCs w:val="28"/>
          <w:shd w:val="clear" w:color="auto" w:fill="FFFFFF"/>
          <w:lang w:val="uk-UA"/>
        </w:rPr>
      </w:pPr>
      <w:r>
        <w:rPr>
          <w:sz w:val="28"/>
          <w:szCs w:val="28"/>
          <w:shd w:val="clear" w:color="auto" w:fill="FFFFFF"/>
          <w:lang w:val="uk-UA"/>
        </w:rPr>
        <w:t xml:space="preserve">- станом на </w:t>
      </w:r>
      <w:r>
        <w:rPr>
          <w:b/>
          <w:bCs/>
          <w:sz w:val="28"/>
          <w:szCs w:val="28"/>
          <w:shd w:val="clear" w:color="auto" w:fill="FFFFFF"/>
          <w:lang w:val="uk-UA"/>
        </w:rPr>
        <w:t>31.12.2021</w:t>
      </w:r>
      <w:r>
        <w:rPr>
          <w:sz w:val="28"/>
          <w:szCs w:val="28"/>
          <w:shd w:val="clear" w:color="auto" w:fill="FFFFFF"/>
          <w:lang w:val="uk-UA"/>
        </w:rPr>
        <w:t xml:space="preserve"> року сторінка Димерської громади мала 3950</w:t>
      </w:r>
      <w:r>
        <w:rPr>
          <w:color w:val="FF0000"/>
          <w:sz w:val="28"/>
          <w:szCs w:val="28"/>
          <w:shd w:val="clear" w:color="auto" w:fill="FFFFFF"/>
          <w:lang w:val="uk-UA"/>
        </w:rPr>
        <w:t xml:space="preserve"> </w:t>
      </w:r>
      <w:r>
        <w:rPr>
          <w:sz w:val="28"/>
          <w:szCs w:val="28"/>
          <w:shd w:val="clear" w:color="auto" w:fill="FFFFFF"/>
          <w:lang w:val="uk-UA"/>
        </w:rPr>
        <w:t>учасників.</w:t>
      </w:r>
    </w:p>
    <w:p w14:paraId="7A23D654" w14:textId="77777777" w:rsidR="0000792E" w:rsidRDefault="0000792E" w:rsidP="0000792E">
      <w:pPr>
        <w:ind w:firstLine="708"/>
        <w:jc w:val="both"/>
        <w:rPr>
          <w:color w:val="000000"/>
          <w:sz w:val="28"/>
          <w:szCs w:val="28"/>
          <w:shd w:val="clear" w:color="auto" w:fill="FFFFFF"/>
          <w:lang w:val="uk-UA"/>
        </w:rPr>
      </w:pPr>
      <w:r>
        <w:rPr>
          <w:color w:val="000000"/>
          <w:sz w:val="28"/>
          <w:szCs w:val="28"/>
          <w:shd w:val="clear" w:color="auto" w:fill="FFFFFF"/>
          <w:lang w:val="uk-UA"/>
        </w:rPr>
        <w:t xml:space="preserve">З метою реалізації політики відкритості та прозорості діяльності ради, забезпечення права жителів громади на одержання достовірної, об'єктивної інформації щодо роботи селищної ради, її виконавчого комітету та інших виконавчих органів, є висвітлення важливих і цікавих подій у громаді, одним з яких є </w:t>
      </w:r>
      <w:r>
        <w:rPr>
          <w:b/>
          <w:bCs/>
          <w:color w:val="000000"/>
          <w:sz w:val="28"/>
          <w:szCs w:val="28"/>
          <w:shd w:val="clear" w:color="auto" w:fill="FFFFFF"/>
          <w:lang w:val="uk-UA"/>
        </w:rPr>
        <w:t>пленарні засідання сесій ради VIII скликання</w:t>
      </w:r>
      <w:r>
        <w:rPr>
          <w:color w:val="000000"/>
          <w:sz w:val="28"/>
          <w:szCs w:val="28"/>
          <w:shd w:val="clear" w:color="auto" w:fill="FFFFFF"/>
          <w:lang w:val="uk-UA"/>
        </w:rPr>
        <w:t xml:space="preserve">. Починаючи з 4 січня 2021 року на сторінці «Димерська громада» систематично оприлюднювалися результати засідань сесій ради з посиланням на офіційний сайт. З 2 березня 2021 року була запроваджена пряма трансляція засідань сесій ради. </w:t>
      </w:r>
    </w:p>
    <w:p w14:paraId="4BE25744" w14:textId="77777777" w:rsidR="0000792E" w:rsidRDefault="0000792E" w:rsidP="0000792E">
      <w:pPr>
        <w:ind w:firstLine="567"/>
        <w:contextualSpacing/>
        <w:jc w:val="center"/>
        <w:rPr>
          <w:b/>
          <w:color w:val="FF0000"/>
          <w:sz w:val="28"/>
          <w:szCs w:val="28"/>
          <w:lang w:val="uk-UA"/>
        </w:rPr>
      </w:pPr>
    </w:p>
    <w:p w14:paraId="453AA432" w14:textId="77777777" w:rsidR="0000792E" w:rsidRDefault="0000792E" w:rsidP="0000792E">
      <w:pPr>
        <w:ind w:left="1440"/>
        <w:rPr>
          <w:rFonts w:eastAsia="Calibri"/>
          <w:sz w:val="28"/>
          <w:szCs w:val="28"/>
          <w:lang w:val="uk-UA"/>
        </w:rPr>
      </w:pPr>
      <w:r>
        <w:rPr>
          <w:rFonts w:eastAsia="Calibri"/>
          <w:b/>
          <w:sz w:val="28"/>
          <w:szCs w:val="28"/>
          <w:lang w:val="uk-UA"/>
        </w:rPr>
        <w:t xml:space="preserve">                      Фінансово – бюджетна сфера</w:t>
      </w:r>
    </w:p>
    <w:bookmarkEnd w:id="2"/>
    <w:p w14:paraId="75B9D97E" w14:textId="77777777" w:rsidR="0000792E" w:rsidRDefault="0000792E" w:rsidP="0000792E">
      <w:pPr>
        <w:tabs>
          <w:tab w:val="left" w:pos="284"/>
        </w:tabs>
        <w:jc w:val="center"/>
        <w:rPr>
          <w:b/>
          <w:sz w:val="28"/>
          <w:szCs w:val="28"/>
          <w:lang w:val="uk-UA"/>
        </w:rPr>
      </w:pPr>
      <w:r>
        <w:rPr>
          <w:b/>
          <w:sz w:val="28"/>
          <w:szCs w:val="28"/>
          <w:lang w:val="uk-UA"/>
        </w:rPr>
        <w:t>Дохідна частина</w:t>
      </w:r>
    </w:p>
    <w:p w14:paraId="75D9B3FA" w14:textId="77777777" w:rsidR="0000792E" w:rsidRDefault="0000792E" w:rsidP="0000792E">
      <w:pPr>
        <w:ind w:firstLine="708"/>
        <w:jc w:val="both"/>
        <w:rPr>
          <w:rFonts w:eastAsiaTheme="minorHAnsi" w:cstheme="minorBidi"/>
          <w:sz w:val="28"/>
          <w:szCs w:val="28"/>
          <w:shd w:val="clear" w:color="auto" w:fill="FFFFFF"/>
          <w:lang w:val="uk-UA"/>
        </w:rPr>
      </w:pPr>
      <w:r>
        <w:rPr>
          <w:sz w:val="28"/>
          <w:szCs w:val="28"/>
          <w:shd w:val="clear" w:color="auto" w:fill="FFFFFF"/>
          <w:lang w:val="uk-UA"/>
        </w:rPr>
        <w:t>Стабільний економічний розвиток ДСР передусім залежить від наповнення бюджету, а правильно сформований бюджет – запорука процвітання громади.</w:t>
      </w:r>
    </w:p>
    <w:p w14:paraId="3BDA6BBE" w14:textId="77777777" w:rsidR="0000792E" w:rsidRDefault="0000792E" w:rsidP="0000792E">
      <w:pPr>
        <w:ind w:firstLine="459"/>
        <w:jc w:val="both"/>
        <w:rPr>
          <w:rFonts w:eastAsia="Calibri"/>
          <w:sz w:val="28"/>
          <w:szCs w:val="28"/>
          <w:lang w:val="uk-UA"/>
        </w:rPr>
      </w:pPr>
      <w:r>
        <w:rPr>
          <w:rFonts w:eastAsia="Calibri"/>
          <w:sz w:val="28"/>
          <w:szCs w:val="28"/>
          <w:lang w:val="uk-UA"/>
        </w:rPr>
        <w:lastRenderedPageBreak/>
        <w:t xml:space="preserve">Всього з урахуванням трансфертів </w:t>
      </w:r>
      <w:r>
        <w:rPr>
          <w:rFonts w:eastAsia="Calibri"/>
          <w:b/>
          <w:bCs/>
          <w:sz w:val="28"/>
          <w:szCs w:val="28"/>
          <w:lang w:val="uk-UA"/>
        </w:rPr>
        <w:t>190 214 993,00</w:t>
      </w:r>
      <w:r>
        <w:rPr>
          <w:rFonts w:eastAsia="Calibri"/>
          <w:sz w:val="28"/>
          <w:szCs w:val="28"/>
          <w:lang w:val="uk-UA"/>
        </w:rPr>
        <w:t xml:space="preserve"> грн, в т.ч. доходи загального фонду - </w:t>
      </w:r>
      <w:r>
        <w:rPr>
          <w:rFonts w:eastAsia="Calibri"/>
          <w:b/>
          <w:bCs/>
          <w:sz w:val="28"/>
          <w:szCs w:val="28"/>
          <w:lang w:val="uk-UA"/>
        </w:rPr>
        <w:t>173  961 348,00</w:t>
      </w:r>
      <w:r>
        <w:rPr>
          <w:rFonts w:eastAsia="Calibri"/>
          <w:sz w:val="28"/>
          <w:szCs w:val="28"/>
          <w:lang w:val="uk-UA"/>
        </w:rPr>
        <w:t xml:space="preserve"> грн.,  доходи спеціального фонду селищного бюджету </w:t>
      </w:r>
      <w:r>
        <w:rPr>
          <w:rFonts w:eastAsia="Calibri"/>
          <w:b/>
          <w:bCs/>
          <w:sz w:val="28"/>
          <w:szCs w:val="28"/>
          <w:lang w:val="uk-UA"/>
        </w:rPr>
        <w:t>16 253 645,00</w:t>
      </w:r>
      <w:r>
        <w:rPr>
          <w:rFonts w:eastAsia="Calibri"/>
          <w:sz w:val="28"/>
          <w:szCs w:val="28"/>
          <w:lang w:val="uk-UA"/>
        </w:rPr>
        <w:t xml:space="preserve"> грн, в т. ч. бюджету розвитку  </w:t>
      </w:r>
      <w:r>
        <w:rPr>
          <w:rFonts w:eastAsia="Calibri"/>
          <w:b/>
          <w:bCs/>
          <w:sz w:val="28"/>
          <w:szCs w:val="28"/>
          <w:lang w:val="uk-UA"/>
        </w:rPr>
        <w:t>12 698 145,00</w:t>
      </w:r>
      <w:r>
        <w:rPr>
          <w:rFonts w:eastAsia="Calibri"/>
          <w:sz w:val="28"/>
          <w:szCs w:val="28"/>
          <w:lang w:val="uk-UA"/>
        </w:rPr>
        <w:t xml:space="preserve"> грн., </w:t>
      </w:r>
    </w:p>
    <w:p w14:paraId="45641D7B" w14:textId="77777777" w:rsidR="0000792E" w:rsidRDefault="0000792E" w:rsidP="0000792E">
      <w:pPr>
        <w:ind w:firstLine="459"/>
        <w:jc w:val="both"/>
        <w:rPr>
          <w:rFonts w:eastAsiaTheme="minorHAnsi"/>
          <w:i/>
          <w:iCs/>
          <w:sz w:val="28"/>
          <w:szCs w:val="28"/>
          <w:lang w:val="uk-UA"/>
        </w:rPr>
      </w:pPr>
      <w:r>
        <w:rPr>
          <w:rFonts w:eastAsia="Calibri"/>
          <w:i/>
          <w:iCs/>
          <w:sz w:val="28"/>
          <w:szCs w:val="28"/>
          <w:lang w:val="uk-UA"/>
        </w:rPr>
        <w:t xml:space="preserve">Виконання бюджету станом на 31.06.2021 року становило </w:t>
      </w:r>
      <w:r>
        <w:rPr>
          <w:rFonts w:eastAsia="Calibri"/>
          <w:b/>
          <w:bCs/>
          <w:i/>
          <w:iCs/>
          <w:sz w:val="28"/>
          <w:szCs w:val="28"/>
          <w:lang w:val="uk-UA"/>
        </w:rPr>
        <w:t>106,99% -</w:t>
      </w:r>
      <w:r>
        <w:rPr>
          <w:rFonts w:eastAsia="Calibri"/>
          <w:i/>
          <w:iCs/>
          <w:sz w:val="28"/>
          <w:szCs w:val="28"/>
          <w:lang w:val="uk-UA"/>
        </w:rPr>
        <w:t>перевиконання</w:t>
      </w:r>
      <w:r>
        <w:rPr>
          <w:rFonts w:eastAsia="Calibri"/>
          <w:b/>
          <w:bCs/>
          <w:i/>
          <w:iCs/>
          <w:sz w:val="28"/>
          <w:szCs w:val="28"/>
          <w:lang w:val="uk-UA"/>
        </w:rPr>
        <w:t xml:space="preserve"> 6,99 % </w:t>
      </w:r>
      <w:r>
        <w:rPr>
          <w:rFonts w:eastAsia="Calibri"/>
          <w:i/>
          <w:iCs/>
          <w:sz w:val="28"/>
          <w:szCs w:val="28"/>
          <w:lang w:val="uk-UA"/>
        </w:rPr>
        <w:t xml:space="preserve"> або </w:t>
      </w:r>
      <w:r>
        <w:rPr>
          <w:rFonts w:eastAsia="Calibri"/>
          <w:b/>
          <w:bCs/>
          <w:i/>
          <w:iCs/>
          <w:sz w:val="28"/>
          <w:szCs w:val="28"/>
          <w:lang w:val="uk-UA"/>
        </w:rPr>
        <w:t>3 485 959,73</w:t>
      </w:r>
      <w:r>
        <w:rPr>
          <w:rFonts w:eastAsia="Calibri"/>
          <w:i/>
          <w:iCs/>
          <w:sz w:val="28"/>
          <w:szCs w:val="28"/>
          <w:lang w:val="uk-UA"/>
        </w:rPr>
        <w:t xml:space="preserve"> грн., а  станом на 31.12.2021 року  -  </w:t>
      </w:r>
      <w:r>
        <w:rPr>
          <w:rFonts w:eastAsia="Calibri"/>
          <w:b/>
          <w:bCs/>
          <w:i/>
          <w:iCs/>
          <w:sz w:val="28"/>
          <w:szCs w:val="28"/>
          <w:lang w:val="uk-UA"/>
        </w:rPr>
        <w:t>101,24%</w:t>
      </w:r>
      <w:r>
        <w:rPr>
          <w:rFonts w:eastAsia="Calibri"/>
          <w:i/>
          <w:iCs/>
          <w:sz w:val="28"/>
          <w:szCs w:val="28"/>
          <w:lang w:val="uk-UA"/>
        </w:rPr>
        <w:t xml:space="preserve"> - перевиконання </w:t>
      </w:r>
      <w:r>
        <w:rPr>
          <w:rFonts w:eastAsia="Calibri"/>
          <w:b/>
          <w:bCs/>
          <w:i/>
          <w:iCs/>
          <w:sz w:val="28"/>
          <w:szCs w:val="28"/>
          <w:lang w:val="uk-UA"/>
        </w:rPr>
        <w:t>1,24 %</w:t>
      </w:r>
      <w:r>
        <w:rPr>
          <w:rFonts w:eastAsia="Calibri"/>
          <w:i/>
          <w:iCs/>
          <w:sz w:val="28"/>
          <w:szCs w:val="28"/>
          <w:lang w:val="uk-UA"/>
        </w:rPr>
        <w:t xml:space="preserve">  або </w:t>
      </w:r>
      <w:r>
        <w:rPr>
          <w:rFonts w:eastAsia="Calibri"/>
          <w:b/>
          <w:bCs/>
          <w:i/>
          <w:iCs/>
          <w:sz w:val="28"/>
          <w:szCs w:val="28"/>
          <w:lang w:val="uk-UA"/>
        </w:rPr>
        <w:t> 1 204 213,22</w:t>
      </w:r>
      <w:r>
        <w:rPr>
          <w:rFonts w:eastAsia="Calibri"/>
          <w:i/>
          <w:iCs/>
          <w:sz w:val="28"/>
          <w:szCs w:val="28"/>
          <w:lang w:val="uk-UA"/>
        </w:rPr>
        <w:t xml:space="preserve"> грн.</w:t>
      </w:r>
    </w:p>
    <w:p w14:paraId="2CCBE023" w14:textId="77777777" w:rsidR="0000792E" w:rsidRDefault="0000792E" w:rsidP="0000792E">
      <w:pPr>
        <w:ind w:firstLine="458"/>
        <w:jc w:val="both"/>
        <w:rPr>
          <w:rFonts w:eastAsia="Calibri"/>
          <w:sz w:val="28"/>
          <w:szCs w:val="28"/>
          <w:lang w:val="uk-UA"/>
        </w:rPr>
      </w:pPr>
      <w:r>
        <w:rPr>
          <w:rFonts w:eastAsia="Calibri"/>
          <w:sz w:val="28"/>
          <w:szCs w:val="28"/>
          <w:lang w:val="uk-UA"/>
        </w:rPr>
        <w:t>Станом на 31.12.2021 року найбільші надходження  до бюджету Димерської селищної територіальної громади  складають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7"/>
        <w:gridCol w:w="1700"/>
        <w:gridCol w:w="1559"/>
        <w:gridCol w:w="1559"/>
      </w:tblGrid>
      <w:tr w:rsidR="0000792E" w14:paraId="18E72CC3"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24625A23" w14:textId="77777777" w:rsidR="0000792E" w:rsidRDefault="0000792E">
            <w:pPr>
              <w:jc w:val="center"/>
              <w:rPr>
                <w:rFonts w:eastAsia="Calibri"/>
                <w:b/>
                <w:lang w:val="uk-UA"/>
              </w:rPr>
            </w:pPr>
            <w:r>
              <w:rPr>
                <w:rFonts w:eastAsia="Calibri"/>
                <w:b/>
                <w:lang w:val="uk-UA"/>
              </w:rPr>
              <w:t>Податок</w:t>
            </w:r>
          </w:p>
        </w:tc>
        <w:tc>
          <w:tcPr>
            <w:tcW w:w="1701" w:type="dxa"/>
            <w:tcBorders>
              <w:top w:val="single" w:sz="4" w:space="0" w:color="auto"/>
              <w:left w:val="single" w:sz="4" w:space="0" w:color="auto"/>
              <w:bottom w:val="single" w:sz="4" w:space="0" w:color="auto"/>
              <w:right w:val="single" w:sz="4" w:space="0" w:color="auto"/>
            </w:tcBorders>
            <w:hideMark/>
          </w:tcPr>
          <w:p w14:paraId="6C28A5C3" w14:textId="77777777" w:rsidR="0000792E" w:rsidRDefault="0000792E">
            <w:pPr>
              <w:jc w:val="center"/>
              <w:rPr>
                <w:rFonts w:eastAsia="Calibri"/>
                <w:b/>
                <w:lang w:val="uk-UA"/>
              </w:rPr>
            </w:pPr>
            <w:r>
              <w:rPr>
                <w:rFonts w:eastAsia="Calibri"/>
                <w:b/>
                <w:lang w:val="uk-UA"/>
              </w:rPr>
              <w:t>Уточнений план за період (грн.)</w:t>
            </w:r>
          </w:p>
        </w:tc>
        <w:tc>
          <w:tcPr>
            <w:tcW w:w="1560" w:type="dxa"/>
            <w:tcBorders>
              <w:top w:val="single" w:sz="4" w:space="0" w:color="auto"/>
              <w:left w:val="single" w:sz="4" w:space="0" w:color="auto"/>
              <w:bottom w:val="single" w:sz="4" w:space="0" w:color="auto"/>
              <w:right w:val="single" w:sz="4" w:space="0" w:color="auto"/>
            </w:tcBorders>
            <w:hideMark/>
          </w:tcPr>
          <w:p w14:paraId="6E6C1AC1" w14:textId="77777777" w:rsidR="0000792E" w:rsidRDefault="0000792E">
            <w:pPr>
              <w:jc w:val="center"/>
              <w:rPr>
                <w:rFonts w:eastAsia="Calibri"/>
                <w:b/>
                <w:lang w:val="uk-UA"/>
              </w:rPr>
            </w:pPr>
            <w:r>
              <w:rPr>
                <w:rFonts w:eastAsia="Calibri"/>
                <w:b/>
                <w:lang w:val="uk-UA"/>
              </w:rPr>
              <w:t>Фактично надійшло (грн.)</w:t>
            </w:r>
          </w:p>
        </w:tc>
        <w:tc>
          <w:tcPr>
            <w:tcW w:w="1559" w:type="dxa"/>
            <w:tcBorders>
              <w:top w:val="single" w:sz="4" w:space="0" w:color="auto"/>
              <w:left w:val="single" w:sz="4" w:space="0" w:color="auto"/>
              <w:bottom w:val="single" w:sz="4" w:space="0" w:color="auto"/>
              <w:right w:val="single" w:sz="4" w:space="0" w:color="auto"/>
            </w:tcBorders>
            <w:hideMark/>
          </w:tcPr>
          <w:p w14:paraId="444B5420" w14:textId="77777777" w:rsidR="0000792E" w:rsidRDefault="0000792E">
            <w:pPr>
              <w:jc w:val="center"/>
              <w:rPr>
                <w:rFonts w:eastAsia="Calibri"/>
                <w:b/>
                <w:lang w:val="uk-UA"/>
              </w:rPr>
            </w:pPr>
            <w:r>
              <w:rPr>
                <w:rFonts w:eastAsia="Calibri"/>
                <w:b/>
                <w:lang w:val="uk-UA"/>
              </w:rPr>
              <w:t>Виконання надходження (%)</w:t>
            </w:r>
          </w:p>
        </w:tc>
      </w:tr>
      <w:tr w:rsidR="0000792E" w14:paraId="738CA5F2"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77AD0635" w14:textId="77777777" w:rsidR="0000792E" w:rsidRDefault="0000792E">
            <w:pPr>
              <w:jc w:val="both"/>
              <w:rPr>
                <w:rFonts w:eastAsia="Calibri"/>
                <w:lang w:val="uk-UA"/>
              </w:rPr>
            </w:pPr>
            <w:r>
              <w:rPr>
                <w:rFonts w:eastAsia="Calibri"/>
                <w:iCs/>
                <w:lang w:val="uk-UA"/>
              </w:rPr>
              <w:t>Податок з доходів</w:t>
            </w:r>
            <w:r>
              <w:rPr>
                <w:rFonts w:eastAsia="Calibri"/>
                <w:lang w:val="uk-UA"/>
              </w:rPr>
              <w:t xml:space="preserve"> </w:t>
            </w:r>
            <w:r>
              <w:rPr>
                <w:rFonts w:eastAsia="Calibri"/>
                <w:iCs/>
                <w:lang w:val="uk-UA"/>
              </w:rPr>
              <w:t>фізичних осіб</w:t>
            </w:r>
          </w:p>
        </w:tc>
        <w:tc>
          <w:tcPr>
            <w:tcW w:w="1701" w:type="dxa"/>
            <w:tcBorders>
              <w:top w:val="single" w:sz="4" w:space="0" w:color="auto"/>
              <w:left w:val="single" w:sz="4" w:space="0" w:color="auto"/>
              <w:bottom w:val="single" w:sz="4" w:space="0" w:color="auto"/>
              <w:right w:val="single" w:sz="4" w:space="0" w:color="auto"/>
            </w:tcBorders>
            <w:hideMark/>
          </w:tcPr>
          <w:p w14:paraId="43D4297F" w14:textId="77777777" w:rsidR="0000792E" w:rsidRDefault="0000792E">
            <w:pPr>
              <w:jc w:val="center"/>
              <w:rPr>
                <w:rFonts w:eastAsia="Calibri"/>
                <w:lang w:val="uk-UA"/>
              </w:rPr>
            </w:pPr>
            <w:r>
              <w:rPr>
                <w:rFonts w:eastAsia="Calibri"/>
                <w:lang w:val="en-US"/>
              </w:rPr>
              <w:t>45 015 000</w:t>
            </w:r>
            <w:r>
              <w:rPr>
                <w:rFonts w:eastAsia="Calibri"/>
                <w:lang w:val="uk-UA"/>
              </w:rPr>
              <w:t>,00</w:t>
            </w:r>
          </w:p>
        </w:tc>
        <w:tc>
          <w:tcPr>
            <w:tcW w:w="1560" w:type="dxa"/>
            <w:tcBorders>
              <w:top w:val="single" w:sz="4" w:space="0" w:color="auto"/>
              <w:left w:val="single" w:sz="4" w:space="0" w:color="auto"/>
              <w:bottom w:val="single" w:sz="4" w:space="0" w:color="auto"/>
              <w:right w:val="single" w:sz="4" w:space="0" w:color="auto"/>
            </w:tcBorders>
            <w:hideMark/>
          </w:tcPr>
          <w:p w14:paraId="3D48CBEC" w14:textId="77777777" w:rsidR="0000792E" w:rsidRDefault="0000792E">
            <w:pPr>
              <w:jc w:val="center"/>
              <w:rPr>
                <w:rFonts w:eastAsia="Calibri"/>
                <w:lang w:val="en-US"/>
              </w:rPr>
            </w:pPr>
            <w:r>
              <w:rPr>
                <w:rFonts w:eastAsia="Calibri"/>
                <w:lang w:val="en-US"/>
              </w:rPr>
              <w:t>4</w:t>
            </w:r>
            <w:r>
              <w:rPr>
                <w:rFonts w:eastAsia="Calibri"/>
                <w:lang w:val="uk-UA"/>
              </w:rPr>
              <w:t>5</w:t>
            </w:r>
            <w:r>
              <w:rPr>
                <w:rFonts w:eastAsia="Calibri"/>
                <w:lang w:val="en-US"/>
              </w:rPr>
              <w:t> </w:t>
            </w:r>
            <w:r>
              <w:rPr>
                <w:rFonts w:eastAsia="Calibri"/>
                <w:lang w:val="uk-UA"/>
              </w:rPr>
              <w:t>905</w:t>
            </w:r>
            <w:r>
              <w:rPr>
                <w:rFonts w:eastAsia="Calibri"/>
                <w:lang w:val="en-US"/>
              </w:rPr>
              <w:t> </w:t>
            </w:r>
            <w:r>
              <w:rPr>
                <w:rFonts w:eastAsia="Calibri"/>
                <w:lang w:val="uk-UA"/>
              </w:rPr>
              <w:t>126,04</w:t>
            </w:r>
          </w:p>
        </w:tc>
        <w:tc>
          <w:tcPr>
            <w:tcW w:w="1559" w:type="dxa"/>
            <w:tcBorders>
              <w:top w:val="single" w:sz="4" w:space="0" w:color="auto"/>
              <w:left w:val="single" w:sz="4" w:space="0" w:color="auto"/>
              <w:bottom w:val="single" w:sz="4" w:space="0" w:color="auto"/>
              <w:right w:val="single" w:sz="4" w:space="0" w:color="auto"/>
            </w:tcBorders>
            <w:hideMark/>
          </w:tcPr>
          <w:p w14:paraId="2CC3EDF5" w14:textId="77777777" w:rsidR="0000792E" w:rsidRDefault="0000792E">
            <w:pPr>
              <w:jc w:val="right"/>
              <w:rPr>
                <w:rFonts w:eastAsia="Calibri"/>
                <w:lang w:val="uk-UA"/>
              </w:rPr>
            </w:pPr>
            <w:r>
              <w:rPr>
                <w:rFonts w:eastAsia="Calibri"/>
                <w:lang w:val="uk-UA"/>
              </w:rPr>
              <w:t>101,98</w:t>
            </w:r>
          </w:p>
        </w:tc>
      </w:tr>
      <w:tr w:rsidR="0000792E" w14:paraId="2C3C2515"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75C71BDD" w14:textId="77777777" w:rsidR="0000792E" w:rsidRDefault="0000792E">
            <w:pPr>
              <w:jc w:val="both"/>
              <w:rPr>
                <w:rFonts w:eastAsia="Calibri"/>
                <w:lang w:val="uk-UA"/>
              </w:rPr>
            </w:pPr>
            <w:r>
              <w:rPr>
                <w:rFonts w:eastAsia="Calibri"/>
                <w:iCs/>
                <w:lang w:val="uk-UA"/>
              </w:rPr>
              <w:t>Рентна плата та плата за використання інших природних ресурсів</w:t>
            </w:r>
          </w:p>
        </w:tc>
        <w:tc>
          <w:tcPr>
            <w:tcW w:w="1701" w:type="dxa"/>
            <w:tcBorders>
              <w:top w:val="single" w:sz="4" w:space="0" w:color="auto"/>
              <w:left w:val="single" w:sz="4" w:space="0" w:color="auto"/>
              <w:bottom w:val="single" w:sz="4" w:space="0" w:color="auto"/>
              <w:right w:val="single" w:sz="4" w:space="0" w:color="auto"/>
            </w:tcBorders>
            <w:hideMark/>
          </w:tcPr>
          <w:p w14:paraId="7284DD4D" w14:textId="77777777" w:rsidR="0000792E" w:rsidRDefault="0000792E">
            <w:pPr>
              <w:jc w:val="center"/>
              <w:rPr>
                <w:rFonts w:eastAsia="Calibri"/>
                <w:lang w:val="uk-UA"/>
              </w:rPr>
            </w:pPr>
            <w:r>
              <w:rPr>
                <w:rFonts w:eastAsia="Calibri"/>
                <w:lang w:val="uk-UA"/>
              </w:rPr>
              <w:t>4 212 500,00</w:t>
            </w:r>
          </w:p>
        </w:tc>
        <w:tc>
          <w:tcPr>
            <w:tcW w:w="1560" w:type="dxa"/>
            <w:tcBorders>
              <w:top w:val="single" w:sz="4" w:space="0" w:color="auto"/>
              <w:left w:val="single" w:sz="4" w:space="0" w:color="auto"/>
              <w:bottom w:val="single" w:sz="4" w:space="0" w:color="auto"/>
              <w:right w:val="single" w:sz="4" w:space="0" w:color="auto"/>
            </w:tcBorders>
            <w:hideMark/>
          </w:tcPr>
          <w:p w14:paraId="6E2AC217" w14:textId="77777777" w:rsidR="0000792E" w:rsidRDefault="0000792E">
            <w:pPr>
              <w:jc w:val="center"/>
              <w:rPr>
                <w:rFonts w:eastAsia="Calibri"/>
                <w:lang w:val="uk-UA"/>
              </w:rPr>
            </w:pPr>
            <w:r>
              <w:rPr>
                <w:rFonts w:eastAsia="Calibri"/>
                <w:lang w:val="uk-UA"/>
              </w:rPr>
              <w:t>3 901 322,35</w:t>
            </w:r>
          </w:p>
        </w:tc>
        <w:tc>
          <w:tcPr>
            <w:tcW w:w="1559" w:type="dxa"/>
            <w:tcBorders>
              <w:top w:val="single" w:sz="4" w:space="0" w:color="auto"/>
              <w:left w:val="single" w:sz="4" w:space="0" w:color="auto"/>
              <w:bottom w:val="single" w:sz="4" w:space="0" w:color="auto"/>
              <w:right w:val="single" w:sz="4" w:space="0" w:color="auto"/>
            </w:tcBorders>
            <w:hideMark/>
          </w:tcPr>
          <w:p w14:paraId="7964D494" w14:textId="77777777" w:rsidR="0000792E" w:rsidRDefault="0000792E">
            <w:pPr>
              <w:jc w:val="right"/>
              <w:rPr>
                <w:rFonts w:eastAsia="Calibri"/>
                <w:lang w:val="uk-UA"/>
              </w:rPr>
            </w:pPr>
            <w:r>
              <w:rPr>
                <w:rFonts w:eastAsia="Calibri"/>
                <w:lang w:val="uk-UA"/>
              </w:rPr>
              <w:t>92,61</w:t>
            </w:r>
          </w:p>
        </w:tc>
      </w:tr>
      <w:tr w:rsidR="0000792E" w14:paraId="56443B0F"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1A675F16" w14:textId="77777777" w:rsidR="0000792E" w:rsidRDefault="0000792E">
            <w:pPr>
              <w:jc w:val="both"/>
              <w:rPr>
                <w:rFonts w:eastAsia="Calibri"/>
                <w:lang w:val="uk-UA"/>
              </w:rPr>
            </w:pPr>
            <w:r>
              <w:rPr>
                <w:rFonts w:eastAsia="Calibri"/>
                <w:iCs/>
                <w:lang w:val="uk-UA"/>
              </w:rPr>
              <w:t>Акцизний податок (пальне вироблене в Україні)</w:t>
            </w:r>
          </w:p>
        </w:tc>
        <w:tc>
          <w:tcPr>
            <w:tcW w:w="1701" w:type="dxa"/>
            <w:tcBorders>
              <w:top w:val="single" w:sz="4" w:space="0" w:color="auto"/>
              <w:left w:val="single" w:sz="4" w:space="0" w:color="auto"/>
              <w:bottom w:val="single" w:sz="4" w:space="0" w:color="auto"/>
              <w:right w:val="single" w:sz="4" w:space="0" w:color="auto"/>
            </w:tcBorders>
            <w:hideMark/>
          </w:tcPr>
          <w:p w14:paraId="0AB79B46" w14:textId="77777777" w:rsidR="0000792E" w:rsidRDefault="0000792E">
            <w:pPr>
              <w:jc w:val="center"/>
              <w:rPr>
                <w:rFonts w:eastAsia="Calibri"/>
                <w:lang w:val="uk-UA"/>
              </w:rPr>
            </w:pPr>
            <w:r>
              <w:rPr>
                <w:rFonts w:eastAsia="Calibri"/>
                <w:lang w:val="uk-UA"/>
              </w:rPr>
              <w:t>660 000,00</w:t>
            </w:r>
          </w:p>
        </w:tc>
        <w:tc>
          <w:tcPr>
            <w:tcW w:w="1560" w:type="dxa"/>
            <w:tcBorders>
              <w:top w:val="single" w:sz="4" w:space="0" w:color="auto"/>
              <w:left w:val="single" w:sz="4" w:space="0" w:color="auto"/>
              <w:bottom w:val="single" w:sz="4" w:space="0" w:color="auto"/>
              <w:right w:val="single" w:sz="4" w:space="0" w:color="auto"/>
            </w:tcBorders>
            <w:hideMark/>
          </w:tcPr>
          <w:p w14:paraId="40CC7C76" w14:textId="77777777" w:rsidR="0000792E" w:rsidRDefault="0000792E">
            <w:pPr>
              <w:jc w:val="center"/>
              <w:rPr>
                <w:rFonts w:eastAsia="Calibri"/>
                <w:lang w:val="uk-UA"/>
              </w:rPr>
            </w:pPr>
            <w:r>
              <w:rPr>
                <w:rFonts w:eastAsia="Calibri"/>
                <w:lang w:val="uk-UA"/>
              </w:rPr>
              <w:t>718 628,29</w:t>
            </w:r>
          </w:p>
        </w:tc>
        <w:tc>
          <w:tcPr>
            <w:tcW w:w="1559" w:type="dxa"/>
            <w:tcBorders>
              <w:top w:val="single" w:sz="4" w:space="0" w:color="auto"/>
              <w:left w:val="single" w:sz="4" w:space="0" w:color="auto"/>
              <w:bottom w:val="single" w:sz="4" w:space="0" w:color="auto"/>
              <w:right w:val="single" w:sz="4" w:space="0" w:color="auto"/>
            </w:tcBorders>
            <w:hideMark/>
          </w:tcPr>
          <w:p w14:paraId="7FCF7EE6" w14:textId="77777777" w:rsidR="0000792E" w:rsidRDefault="0000792E">
            <w:pPr>
              <w:jc w:val="right"/>
              <w:rPr>
                <w:rFonts w:eastAsia="Calibri"/>
                <w:lang w:val="uk-UA"/>
              </w:rPr>
            </w:pPr>
            <w:r>
              <w:rPr>
                <w:rFonts w:eastAsia="Calibri"/>
                <w:lang w:val="uk-UA"/>
              </w:rPr>
              <w:t>108,88</w:t>
            </w:r>
          </w:p>
        </w:tc>
      </w:tr>
      <w:tr w:rsidR="0000792E" w14:paraId="6BFF0857"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129A91E2" w14:textId="77777777" w:rsidR="0000792E" w:rsidRDefault="0000792E">
            <w:pPr>
              <w:jc w:val="both"/>
              <w:rPr>
                <w:rFonts w:eastAsia="Calibri"/>
                <w:lang w:val="uk-UA"/>
              </w:rPr>
            </w:pPr>
            <w:r>
              <w:rPr>
                <w:rFonts w:eastAsia="Calibri"/>
                <w:iCs/>
                <w:lang w:val="uk-UA"/>
              </w:rPr>
              <w:t>Акцизний податок (пальне ввезене в Україну)</w:t>
            </w:r>
          </w:p>
        </w:tc>
        <w:tc>
          <w:tcPr>
            <w:tcW w:w="1701" w:type="dxa"/>
            <w:tcBorders>
              <w:top w:val="single" w:sz="4" w:space="0" w:color="auto"/>
              <w:left w:val="single" w:sz="4" w:space="0" w:color="auto"/>
              <w:bottom w:val="single" w:sz="4" w:space="0" w:color="auto"/>
              <w:right w:val="single" w:sz="4" w:space="0" w:color="auto"/>
            </w:tcBorders>
            <w:hideMark/>
          </w:tcPr>
          <w:p w14:paraId="4EDB4000" w14:textId="77777777" w:rsidR="0000792E" w:rsidRDefault="0000792E">
            <w:pPr>
              <w:jc w:val="center"/>
              <w:rPr>
                <w:rFonts w:eastAsia="Calibri"/>
                <w:lang w:val="uk-UA"/>
              </w:rPr>
            </w:pPr>
            <w:r>
              <w:rPr>
                <w:rFonts w:eastAsia="Calibri"/>
                <w:lang w:val="uk-UA"/>
              </w:rPr>
              <w:t>2 289 000,00</w:t>
            </w:r>
          </w:p>
        </w:tc>
        <w:tc>
          <w:tcPr>
            <w:tcW w:w="1560" w:type="dxa"/>
            <w:tcBorders>
              <w:top w:val="single" w:sz="4" w:space="0" w:color="auto"/>
              <w:left w:val="single" w:sz="4" w:space="0" w:color="auto"/>
              <w:bottom w:val="single" w:sz="4" w:space="0" w:color="auto"/>
              <w:right w:val="single" w:sz="4" w:space="0" w:color="auto"/>
            </w:tcBorders>
            <w:hideMark/>
          </w:tcPr>
          <w:p w14:paraId="4C3322FB" w14:textId="77777777" w:rsidR="0000792E" w:rsidRDefault="0000792E">
            <w:pPr>
              <w:jc w:val="center"/>
              <w:rPr>
                <w:rFonts w:eastAsia="Calibri"/>
                <w:lang w:val="uk-UA"/>
              </w:rPr>
            </w:pPr>
            <w:r>
              <w:rPr>
                <w:rFonts w:eastAsia="Calibri"/>
                <w:lang w:val="uk-UA"/>
              </w:rPr>
              <w:t>2 441 569,30</w:t>
            </w:r>
          </w:p>
        </w:tc>
        <w:tc>
          <w:tcPr>
            <w:tcW w:w="1559" w:type="dxa"/>
            <w:tcBorders>
              <w:top w:val="single" w:sz="4" w:space="0" w:color="auto"/>
              <w:left w:val="single" w:sz="4" w:space="0" w:color="auto"/>
              <w:bottom w:val="single" w:sz="4" w:space="0" w:color="auto"/>
              <w:right w:val="single" w:sz="4" w:space="0" w:color="auto"/>
            </w:tcBorders>
            <w:hideMark/>
          </w:tcPr>
          <w:p w14:paraId="60D1CEFF" w14:textId="77777777" w:rsidR="0000792E" w:rsidRDefault="0000792E">
            <w:pPr>
              <w:jc w:val="right"/>
              <w:rPr>
                <w:rFonts w:eastAsia="Calibri"/>
                <w:lang w:val="uk-UA"/>
              </w:rPr>
            </w:pPr>
            <w:r>
              <w:rPr>
                <w:rFonts w:eastAsia="Calibri"/>
                <w:lang w:val="uk-UA"/>
              </w:rPr>
              <w:t>106,67</w:t>
            </w:r>
          </w:p>
        </w:tc>
      </w:tr>
      <w:tr w:rsidR="0000792E" w14:paraId="05ABAE12"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31EFED8A" w14:textId="77777777" w:rsidR="0000792E" w:rsidRDefault="0000792E">
            <w:pPr>
              <w:jc w:val="both"/>
              <w:rPr>
                <w:rFonts w:eastAsia="Calibri"/>
                <w:lang w:val="uk-UA"/>
              </w:rPr>
            </w:pPr>
            <w:r>
              <w:rPr>
                <w:rFonts w:eastAsia="Calibri"/>
                <w:iCs/>
                <w:lang w:val="uk-UA"/>
              </w:rPr>
              <w:t>Акцизний податок (алкоголь та тютюн)</w:t>
            </w:r>
          </w:p>
        </w:tc>
        <w:tc>
          <w:tcPr>
            <w:tcW w:w="1701" w:type="dxa"/>
            <w:tcBorders>
              <w:top w:val="single" w:sz="4" w:space="0" w:color="auto"/>
              <w:left w:val="single" w:sz="4" w:space="0" w:color="auto"/>
              <w:bottom w:val="single" w:sz="4" w:space="0" w:color="auto"/>
              <w:right w:val="single" w:sz="4" w:space="0" w:color="auto"/>
            </w:tcBorders>
            <w:hideMark/>
          </w:tcPr>
          <w:p w14:paraId="5C788B64" w14:textId="77777777" w:rsidR="0000792E" w:rsidRDefault="0000792E">
            <w:pPr>
              <w:jc w:val="center"/>
              <w:rPr>
                <w:rFonts w:eastAsia="Calibri"/>
                <w:lang w:val="uk-UA"/>
              </w:rPr>
            </w:pPr>
            <w:r>
              <w:rPr>
                <w:rFonts w:eastAsia="Calibri"/>
                <w:lang w:val="uk-UA"/>
              </w:rPr>
              <w:t>4 505 000,00</w:t>
            </w:r>
          </w:p>
        </w:tc>
        <w:tc>
          <w:tcPr>
            <w:tcW w:w="1560" w:type="dxa"/>
            <w:tcBorders>
              <w:top w:val="single" w:sz="4" w:space="0" w:color="auto"/>
              <w:left w:val="single" w:sz="4" w:space="0" w:color="auto"/>
              <w:bottom w:val="single" w:sz="4" w:space="0" w:color="auto"/>
              <w:right w:val="single" w:sz="4" w:space="0" w:color="auto"/>
            </w:tcBorders>
            <w:hideMark/>
          </w:tcPr>
          <w:p w14:paraId="17886761" w14:textId="77777777" w:rsidR="0000792E" w:rsidRDefault="0000792E">
            <w:pPr>
              <w:jc w:val="center"/>
              <w:rPr>
                <w:rFonts w:eastAsia="Calibri"/>
                <w:lang w:val="en-US"/>
              </w:rPr>
            </w:pPr>
            <w:r>
              <w:rPr>
                <w:rFonts w:eastAsia="Calibri"/>
                <w:lang w:val="en-US"/>
              </w:rPr>
              <w:t>4 </w:t>
            </w:r>
            <w:r>
              <w:rPr>
                <w:rFonts w:eastAsia="Calibri"/>
                <w:lang w:val="uk-UA"/>
              </w:rPr>
              <w:t>535</w:t>
            </w:r>
            <w:r>
              <w:rPr>
                <w:rFonts w:eastAsia="Calibri"/>
                <w:lang w:val="en-US"/>
              </w:rPr>
              <w:t> </w:t>
            </w:r>
            <w:r>
              <w:rPr>
                <w:rFonts w:eastAsia="Calibri"/>
                <w:lang w:val="uk-UA"/>
              </w:rPr>
              <w:t>877,</w:t>
            </w:r>
            <w:r>
              <w:rPr>
                <w:rFonts w:eastAsia="Calibri"/>
                <w:lang w:val="en-US"/>
              </w:rPr>
              <w:t>72</w:t>
            </w:r>
          </w:p>
        </w:tc>
        <w:tc>
          <w:tcPr>
            <w:tcW w:w="1559" w:type="dxa"/>
            <w:tcBorders>
              <w:top w:val="single" w:sz="4" w:space="0" w:color="auto"/>
              <w:left w:val="single" w:sz="4" w:space="0" w:color="auto"/>
              <w:bottom w:val="single" w:sz="4" w:space="0" w:color="auto"/>
              <w:right w:val="single" w:sz="4" w:space="0" w:color="auto"/>
            </w:tcBorders>
            <w:hideMark/>
          </w:tcPr>
          <w:p w14:paraId="66F2A4DD" w14:textId="77777777" w:rsidR="0000792E" w:rsidRDefault="0000792E">
            <w:pPr>
              <w:jc w:val="right"/>
              <w:rPr>
                <w:rFonts w:eastAsia="Calibri"/>
                <w:lang w:val="uk-UA"/>
              </w:rPr>
            </w:pPr>
            <w:r>
              <w:rPr>
                <w:rFonts w:eastAsia="Calibri"/>
                <w:lang w:val="uk-UA"/>
              </w:rPr>
              <w:t>100,69</w:t>
            </w:r>
          </w:p>
        </w:tc>
      </w:tr>
      <w:tr w:rsidR="0000792E" w14:paraId="12C89340"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26419EB7" w14:textId="77777777" w:rsidR="0000792E" w:rsidRDefault="0000792E">
            <w:pPr>
              <w:jc w:val="both"/>
              <w:rPr>
                <w:rFonts w:eastAsia="Calibri"/>
                <w:lang w:val="uk-UA"/>
              </w:rPr>
            </w:pPr>
            <w:r>
              <w:rPr>
                <w:rFonts w:eastAsia="Calibri"/>
                <w:iCs/>
                <w:lang w:val="uk-UA"/>
              </w:rPr>
              <w:t>Земельний податок з юридичних осіб</w:t>
            </w:r>
          </w:p>
        </w:tc>
        <w:tc>
          <w:tcPr>
            <w:tcW w:w="1701" w:type="dxa"/>
            <w:tcBorders>
              <w:top w:val="single" w:sz="4" w:space="0" w:color="auto"/>
              <w:left w:val="single" w:sz="4" w:space="0" w:color="auto"/>
              <w:bottom w:val="single" w:sz="4" w:space="0" w:color="auto"/>
              <w:right w:val="single" w:sz="4" w:space="0" w:color="auto"/>
            </w:tcBorders>
            <w:hideMark/>
          </w:tcPr>
          <w:p w14:paraId="3E729278" w14:textId="77777777" w:rsidR="0000792E" w:rsidRDefault="0000792E">
            <w:pPr>
              <w:jc w:val="center"/>
              <w:rPr>
                <w:rFonts w:eastAsia="Calibri"/>
                <w:lang w:val="uk-UA"/>
              </w:rPr>
            </w:pPr>
            <w:r>
              <w:rPr>
                <w:rFonts w:eastAsia="Calibri"/>
                <w:lang w:val="uk-UA"/>
              </w:rPr>
              <w:t>3 200 000,00</w:t>
            </w:r>
          </w:p>
        </w:tc>
        <w:tc>
          <w:tcPr>
            <w:tcW w:w="1560" w:type="dxa"/>
            <w:tcBorders>
              <w:top w:val="single" w:sz="4" w:space="0" w:color="auto"/>
              <w:left w:val="single" w:sz="4" w:space="0" w:color="auto"/>
              <w:bottom w:val="single" w:sz="4" w:space="0" w:color="auto"/>
              <w:right w:val="single" w:sz="4" w:space="0" w:color="auto"/>
            </w:tcBorders>
            <w:hideMark/>
          </w:tcPr>
          <w:p w14:paraId="4C69E414" w14:textId="77777777" w:rsidR="0000792E" w:rsidRDefault="0000792E">
            <w:pPr>
              <w:jc w:val="center"/>
              <w:rPr>
                <w:rFonts w:eastAsia="Calibri"/>
                <w:lang w:val="en-US"/>
              </w:rPr>
            </w:pPr>
            <w:r>
              <w:rPr>
                <w:rFonts w:eastAsia="Calibri"/>
                <w:lang w:val="en-US"/>
              </w:rPr>
              <w:t>3 </w:t>
            </w:r>
            <w:r>
              <w:rPr>
                <w:rFonts w:eastAsia="Calibri"/>
                <w:lang w:val="uk-UA"/>
              </w:rPr>
              <w:t>599</w:t>
            </w:r>
            <w:r>
              <w:rPr>
                <w:rFonts w:eastAsia="Calibri"/>
                <w:lang w:val="en-US"/>
              </w:rPr>
              <w:t> </w:t>
            </w:r>
            <w:r>
              <w:rPr>
                <w:rFonts w:eastAsia="Calibri"/>
                <w:lang w:val="uk-UA"/>
              </w:rPr>
              <w:t>076,54</w:t>
            </w:r>
          </w:p>
        </w:tc>
        <w:tc>
          <w:tcPr>
            <w:tcW w:w="1559" w:type="dxa"/>
            <w:tcBorders>
              <w:top w:val="single" w:sz="4" w:space="0" w:color="auto"/>
              <w:left w:val="single" w:sz="4" w:space="0" w:color="auto"/>
              <w:bottom w:val="single" w:sz="4" w:space="0" w:color="auto"/>
              <w:right w:val="single" w:sz="4" w:space="0" w:color="auto"/>
            </w:tcBorders>
            <w:hideMark/>
          </w:tcPr>
          <w:p w14:paraId="155FAEFB" w14:textId="77777777" w:rsidR="0000792E" w:rsidRDefault="0000792E">
            <w:pPr>
              <w:jc w:val="right"/>
              <w:rPr>
                <w:rFonts w:eastAsia="Calibri"/>
                <w:lang w:val="uk-UA"/>
              </w:rPr>
            </w:pPr>
            <w:r>
              <w:rPr>
                <w:rFonts w:eastAsia="Calibri"/>
                <w:lang w:val="uk-UA"/>
              </w:rPr>
              <w:t>112,47</w:t>
            </w:r>
          </w:p>
        </w:tc>
      </w:tr>
      <w:tr w:rsidR="0000792E" w14:paraId="76DEA3D1"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33C5BD57" w14:textId="77777777" w:rsidR="0000792E" w:rsidRDefault="0000792E">
            <w:pPr>
              <w:jc w:val="both"/>
              <w:rPr>
                <w:rFonts w:eastAsia="Calibri"/>
                <w:lang w:val="uk-UA"/>
              </w:rPr>
            </w:pPr>
            <w:r>
              <w:rPr>
                <w:rFonts w:eastAsia="Calibri"/>
                <w:iCs/>
                <w:lang w:val="uk-UA"/>
              </w:rPr>
              <w:t>Земельний податок з  фізичних осіб</w:t>
            </w:r>
          </w:p>
        </w:tc>
        <w:tc>
          <w:tcPr>
            <w:tcW w:w="1701" w:type="dxa"/>
            <w:tcBorders>
              <w:top w:val="single" w:sz="4" w:space="0" w:color="auto"/>
              <w:left w:val="single" w:sz="4" w:space="0" w:color="auto"/>
              <w:bottom w:val="single" w:sz="4" w:space="0" w:color="auto"/>
              <w:right w:val="single" w:sz="4" w:space="0" w:color="auto"/>
            </w:tcBorders>
            <w:hideMark/>
          </w:tcPr>
          <w:p w14:paraId="43FD8A32" w14:textId="77777777" w:rsidR="0000792E" w:rsidRDefault="0000792E">
            <w:pPr>
              <w:jc w:val="center"/>
              <w:rPr>
                <w:rFonts w:eastAsia="Calibri"/>
                <w:lang w:val="uk-UA"/>
              </w:rPr>
            </w:pPr>
            <w:r>
              <w:rPr>
                <w:rFonts w:eastAsia="Calibri"/>
                <w:lang w:val="uk-UA"/>
              </w:rPr>
              <w:t>2 200 000,00</w:t>
            </w:r>
          </w:p>
        </w:tc>
        <w:tc>
          <w:tcPr>
            <w:tcW w:w="1560" w:type="dxa"/>
            <w:tcBorders>
              <w:top w:val="single" w:sz="4" w:space="0" w:color="auto"/>
              <w:left w:val="single" w:sz="4" w:space="0" w:color="auto"/>
              <w:bottom w:val="single" w:sz="4" w:space="0" w:color="auto"/>
              <w:right w:val="single" w:sz="4" w:space="0" w:color="auto"/>
            </w:tcBorders>
            <w:hideMark/>
          </w:tcPr>
          <w:p w14:paraId="70AB86F7" w14:textId="77777777" w:rsidR="0000792E" w:rsidRDefault="0000792E">
            <w:pPr>
              <w:jc w:val="center"/>
              <w:rPr>
                <w:rFonts w:eastAsia="Calibri"/>
                <w:lang w:val="uk-UA"/>
              </w:rPr>
            </w:pPr>
            <w:r>
              <w:rPr>
                <w:rFonts w:eastAsia="Calibri"/>
                <w:lang w:val="uk-UA"/>
              </w:rPr>
              <w:t>1 889 833,36</w:t>
            </w:r>
          </w:p>
        </w:tc>
        <w:tc>
          <w:tcPr>
            <w:tcW w:w="1559" w:type="dxa"/>
            <w:tcBorders>
              <w:top w:val="single" w:sz="4" w:space="0" w:color="auto"/>
              <w:left w:val="single" w:sz="4" w:space="0" w:color="auto"/>
              <w:bottom w:val="single" w:sz="4" w:space="0" w:color="auto"/>
              <w:right w:val="single" w:sz="4" w:space="0" w:color="auto"/>
            </w:tcBorders>
            <w:hideMark/>
          </w:tcPr>
          <w:p w14:paraId="7F6593A9" w14:textId="77777777" w:rsidR="0000792E" w:rsidRDefault="0000792E">
            <w:pPr>
              <w:jc w:val="right"/>
              <w:rPr>
                <w:rFonts w:eastAsia="Calibri"/>
                <w:lang w:val="uk-UA"/>
              </w:rPr>
            </w:pPr>
            <w:r>
              <w:rPr>
                <w:rFonts w:eastAsia="Calibri"/>
                <w:lang w:val="uk-UA"/>
              </w:rPr>
              <w:t>85,90</w:t>
            </w:r>
          </w:p>
        </w:tc>
      </w:tr>
      <w:tr w:rsidR="0000792E" w14:paraId="3812C4AA"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563F78A5" w14:textId="77777777" w:rsidR="0000792E" w:rsidRDefault="0000792E">
            <w:pPr>
              <w:jc w:val="both"/>
              <w:rPr>
                <w:rFonts w:eastAsia="Calibri"/>
                <w:lang w:val="uk-UA"/>
              </w:rPr>
            </w:pPr>
            <w:r>
              <w:rPr>
                <w:rFonts w:eastAsia="Calibri"/>
                <w:iCs/>
                <w:lang w:val="uk-UA"/>
              </w:rPr>
              <w:t>Орендна плата з фізичних осіб</w:t>
            </w:r>
          </w:p>
        </w:tc>
        <w:tc>
          <w:tcPr>
            <w:tcW w:w="1701" w:type="dxa"/>
            <w:tcBorders>
              <w:top w:val="single" w:sz="4" w:space="0" w:color="auto"/>
              <w:left w:val="single" w:sz="4" w:space="0" w:color="auto"/>
              <w:bottom w:val="single" w:sz="4" w:space="0" w:color="auto"/>
              <w:right w:val="single" w:sz="4" w:space="0" w:color="auto"/>
            </w:tcBorders>
            <w:hideMark/>
          </w:tcPr>
          <w:p w14:paraId="5C04252F" w14:textId="77777777" w:rsidR="0000792E" w:rsidRDefault="0000792E">
            <w:pPr>
              <w:jc w:val="center"/>
              <w:rPr>
                <w:rFonts w:eastAsia="Calibri"/>
                <w:lang w:val="uk-UA"/>
              </w:rPr>
            </w:pPr>
            <w:r>
              <w:rPr>
                <w:rFonts w:eastAsia="Calibri"/>
                <w:lang w:val="uk-UA"/>
              </w:rPr>
              <w:t>1 500 000,00</w:t>
            </w:r>
          </w:p>
        </w:tc>
        <w:tc>
          <w:tcPr>
            <w:tcW w:w="1560" w:type="dxa"/>
            <w:tcBorders>
              <w:top w:val="single" w:sz="4" w:space="0" w:color="auto"/>
              <w:left w:val="single" w:sz="4" w:space="0" w:color="auto"/>
              <w:bottom w:val="single" w:sz="4" w:space="0" w:color="auto"/>
              <w:right w:val="single" w:sz="4" w:space="0" w:color="auto"/>
            </w:tcBorders>
            <w:hideMark/>
          </w:tcPr>
          <w:p w14:paraId="261374B6" w14:textId="77777777" w:rsidR="0000792E" w:rsidRDefault="0000792E">
            <w:pPr>
              <w:jc w:val="center"/>
              <w:rPr>
                <w:rFonts w:eastAsia="Calibri"/>
                <w:lang w:val="uk-UA"/>
              </w:rPr>
            </w:pPr>
            <w:r>
              <w:rPr>
                <w:rFonts w:eastAsia="Calibri"/>
                <w:lang w:val="uk-UA"/>
              </w:rPr>
              <w:t>1 120 216,39</w:t>
            </w:r>
          </w:p>
        </w:tc>
        <w:tc>
          <w:tcPr>
            <w:tcW w:w="1559" w:type="dxa"/>
            <w:tcBorders>
              <w:top w:val="single" w:sz="4" w:space="0" w:color="auto"/>
              <w:left w:val="single" w:sz="4" w:space="0" w:color="auto"/>
              <w:bottom w:val="single" w:sz="4" w:space="0" w:color="auto"/>
              <w:right w:val="single" w:sz="4" w:space="0" w:color="auto"/>
            </w:tcBorders>
            <w:hideMark/>
          </w:tcPr>
          <w:p w14:paraId="53712E87" w14:textId="77777777" w:rsidR="0000792E" w:rsidRDefault="0000792E">
            <w:pPr>
              <w:jc w:val="right"/>
              <w:rPr>
                <w:rFonts w:eastAsia="Calibri"/>
                <w:lang w:val="uk-UA"/>
              </w:rPr>
            </w:pPr>
            <w:r>
              <w:rPr>
                <w:rFonts w:eastAsia="Calibri"/>
                <w:lang w:val="uk-UA"/>
              </w:rPr>
              <w:t>74,68</w:t>
            </w:r>
          </w:p>
        </w:tc>
      </w:tr>
      <w:tr w:rsidR="0000792E" w14:paraId="62340EFF"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430F7C82" w14:textId="77777777" w:rsidR="0000792E" w:rsidRDefault="0000792E">
            <w:pPr>
              <w:jc w:val="both"/>
              <w:rPr>
                <w:rFonts w:eastAsia="Calibri"/>
                <w:lang w:val="uk-UA"/>
              </w:rPr>
            </w:pPr>
            <w:r>
              <w:rPr>
                <w:rFonts w:eastAsia="Calibri"/>
                <w:iCs/>
                <w:lang w:val="uk-UA"/>
              </w:rPr>
              <w:t>Орендна плата з юридичних осіб</w:t>
            </w:r>
          </w:p>
        </w:tc>
        <w:tc>
          <w:tcPr>
            <w:tcW w:w="1701" w:type="dxa"/>
            <w:tcBorders>
              <w:top w:val="single" w:sz="4" w:space="0" w:color="auto"/>
              <w:left w:val="single" w:sz="4" w:space="0" w:color="auto"/>
              <w:bottom w:val="single" w:sz="4" w:space="0" w:color="auto"/>
              <w:right w:val="single" w:sz="4" w:space="0" w:color="auto"/>
            </w:tcBorders>
            <w:hideMark/>
          </w:tcPr>
          <w:p w14:paraId="44285D65" w14:textId="77777777" w:rsidR="0000792E" w:rsidRDefault="0000792E">
            <w:pPr>
              <w:jc w:val="center"/>
              <w:rPr>
                <w:rFonts w:eastAsia="Calibri"/>
                <w:lang w:val="uk-UA"/>
              </w:rPr>
            </w:pPr>
            <w:r>
              <w:rPr>
                <w:rFonts w:eastAsia="Calibri"/>
                <w:lang w:val="uk-UA"/>
              </w:rPr>
              <w:t>5 800 000,00</w:t>
            </w:r>
          </w:p>
        </w:tc>
        <w:tc>
          <w:tcPr>
            <w:tcW w:w="1560" w:type="dxa"/>
            <w:tcBorders>
              <w:top w:val="single" w:sz="4" w:space="0" w:color="auto"/>
              <w:left w:val="single" w:sz="4" w:space="0" w:color="auto"/>
              <w:bottom w:val="single" w:sz="4" w:space="0" w:color="auto"/>
              <w:right w:val="single" w:sz="4" w:space="0" w:color="auto"/>
            </w:tcBorders>
            <w:hideMark/>
          </w:tcPr>
          <w:p w14:paraId="5B93C12F" w14:textId="77777777" w:rsidR="0000792E" w:rsidRDefault="0000792E">
            <w:pPr>
              <w:jc w:val="center"/>
              <w:rPr>
                <w:rFonts w:eastAsia="Calibri"/>
                <w:lang w:val="uk-UA"/>
              </w:rPr>
            </w:pPr>
            <w:r>
              <w:rPr>
                <w:rFonts w:eastAsia="Calibri"/>
                <w:lang w:val="uk-UA"/>
              </w:rPr>
              <w:t>5 543 933,62</w:t>
            </w:r>
          </w:p>
        </w:tc>
        <w:tc>
          <w:tcPr>
            <w:tcW w:w="1559" w:type="dxa"/>
            <w:tcBorders>
              <w:top w:val="single" w:sz="4" w:space="0" w:color="auto"/>
              <w:left w:val="single" w:sz="4" w:space="0" w:color="auto"/>
              <w:bottom w:val="single" w:sz="4" w:space="0" w:color="auto"/>
              <w:right w:val="single" w:sz="4" w:space="0" w:color="auto"/>
            </w:tcBorders>
            <w:hideMark/>
          </w:tcPr>
          <w:p w14:paraId="4E670B94" w14:textId="77777777" w:rsidR="0000792E" w:rsidRDefault="0000792E">
            <w:pPr>
              <w:jc w:val="right"/>
              <w:rPr>
                <w:rFonts w:eastAsia="Calibri"/>
                <w:lang w:val="uk-UA"/>
              </w:rPr>
            </w:pPr>
            <w:r>
              <w:rPr>
                <w:rFonts w:eastAsia="Calibri"/>
                <w:lang w:val="uk-UA"/>
              </w:rPr>
              <w:t>95,59</w:t>
            </w:r>
          </w:p>
        </w:tc>
      </w:tr>
      <w:tr w:rsidR="0000792E" w14:paraId="04E94859"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02302B80" w14:textId="77777777" w:rsidR="0000792E" w:rsidRDefault="0000792E">
            <w:pPr>
              <w:jc w:val="both"/>
              <w:rPr>
                <w:rFonts w:eastAsia="Calibri"/>
                <w:lang w:val="uk-UA"/>
              </w:rPr>
            </w:pPr>
            <w:r>
              <w:rPr>
                <w:rFonts w:eastAsia="Calibri"/>
                <w:iCs/>
                <w:lang w:val="uk-UA"/>
              </w:rPr>
              <w:t>Транспортний податок з фізичних осіб</w:t>
            </w:r>
          </w:p>
        </w:tc>
        <w:tc>
          <w:tcPr>
            <w:tcW w:w="1701" w:type="dxa"/>
            <w:tcBorders>
              <w:top w:val="single" w:sz="4" w:space="0" w:color="auto"/>
              <w:left w:val="single" w:sz="4" w:space="0" w:color="auto"/>
              <w:bottom w:val="single" w:sz="4" w:space="0" w:color="auto"/>
              <w:right w:val="single" w:sz="4" w:space="0" w:color="auto"/>
            </w:tcBorders>
            <w:hideMark/>
          </w:tcPr>
          <w:p w14:paraId="0D017F55" w14:textId="77777777" w:rsidR="0000792E" w:rsidRDefault="0000792E">
            <w:pPr>
              <w:jc w:val="center"/>
              <w:rPr>
                <w:rFonts w:eastAsia="Calibri"/>
                <w:lang w:val="uk-UA"/>
              </w:rPr>
            </w:pPr>
            <w:r>
              <w:rPr>
                <w:rFonts w:eastAsia="Calibri"/>
                <w:lang w:val="uk-UA"/>
              </w:rPr>
              <w:t>71 000,00</w:t>
            </w:r>
          </w:p>
        </w:tc>
        <w:tc>
          <w:tcPr>
            <w:tcW w:w="1560" w:type="dxa"/>
            <w:tcBorders>
              <w:top w:val="single" w:sz="4" w:space="0" w:color="auto"/>
              <w:left w:val="single" w:sz="4" w:space="0" w:color="auto"/>
              <w:bottom w:val="single" w:sz="4" w:space="0" w:color="auto"/>
              <w:right w:val="single" w:sz="4" w:space="0" w:color="auto"/>
            </w:tcBorders>
            <w:hideMark/>
          </w:tcPr>
          <w:p w14:paraId="0D7E8B58" w14:textId="77777777" w:rsidR="0000792E" w:rsidRDefault="0000792E">
            <w:pPr>
              <w:jc w:val="center"/>
              <w:rPr>
                <w:rFonts w:eastAsia="Calibri"/>
                <w:lang w:val="uk-UA"/>
              </w:rPr>
            </w:pPr>
            <w:r>
              <w:rPr>
                <w:rFonts w:eastAsia="Calibri"/>
                <w:lang w:val="uk-UA"/>
              </w:rPr>
              <w:t>71 133,40</w:t>
            </w:r>
          </w:p>
        </w:tc>
        <w:tc>
          <w:tcPr>
            <w:tcW w:w="1559" w:type="dxa"/>
            <w:tcBorders>
              <w:top w:val="single" w:sz="4" w:space="0" w:color="auto"/>
              <w:left w:val="single" w:sz="4" w:space="0" w:color="auto"/>
              <w:bottom w:val="single" w:sz="4" w:space="0" w:color="auto"/>
              <w:right w:val="single" w:sz="4" w:space="0" w:color="auto"/>
            </w:tcBorders>
            <w:hideMark/>
          </w:tcPr>
          <w:p w14:paraId="4AB46090" w14:textId="77777777" w:rsidR="0000792E" w:rsidRDefault="0000792E">
            <w:pPr>
              <w:jc w:val="right"/>
              <w:rPr>
                <w:rFonts w:eastAsia="Calibri"/>
                <w:lang w:val="uk-UA"/>
              </w:rPr>
            </w:pPr>
            <w:r>
              <w:rPr>
                <w:rFonts w:eastAsia="Calibri"/>
                <w:lang w:val="uk-UA"/>
              </w:rPr>
              <w:t>100,19</w:t>
            </w:r>
          </w:p>
        </w:tc>
      </w:tr>
      <w:tr w:rsidR="0000792E" w14:paraId="55FA4640"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048939D4" w14:textId="77777777" w:rsidR="0000792E" w:rsidRDefault="0000792E">
            <w:pPr>
              <w:jc w:val="both"/>
              <w:rPr>
                <w:rFonts w:eastAsia="Calibri"/>
                <w:lang w:val="uk-UA"/>
              </w:rPr>
            </w:pPr>
            <w:r>
              <w:rPr>
                <w:rFonts w:eastAsia="Calibri"/>
                <w:iCs/>
                <w:lang w:val="uk-UA"/>
              </w:rPr>
              <w:t>Транспортний податок з юридичних  осіб</w:t>
            </w:r>
          </w:p>
        </w:tc>
        <w:tc>
          <w:tcPr>
            <w:tcW w:w="1701" w:type="dxa"/>
            <w:tcBorders>
              <w:top w:val="single" w:sz="4" w:space="0" w:color="auto"/>
              <w:left w:val="single" w:sz="4" w:space="0" w:color="auto"/>
              <w:bottom w:val="single" w:sz="4" w:space="0" w:color="auto"/>
              <w:right w:val="single" w:sz="4" w:space="0" w:color="auto"/>
            </w:tcBorders>
            <w:hideMark/>
          </w:tcPr>
          <w:p w14:paraId="1F7C3609" w14:textId="77777777" w:rsidR="0000792E" w:rsidRDefault="0000792E">
            <w:pPr>
              <w:jc w:val="center"/>
              <w:rPr>
                <w:rFonts w:eastAsia="Calibri"/>
                <w:lang w:val="uk-UA"/>
              </w:rPr>
            </w:pPr>
            <w:r>
              <w:rPr>
                <w:rFonts w:eastAsia="Calibri"/>
                <w:lang w:val="uk-UA"/>
              </w:rPr>
              <w:t>55 000,00</w:t>
            </w:r>
          </w:p>
        </w:tc>
        <w:tc>
          <w:tcPr>
            <w:tcW w:w="1560" w:type="dxa"/>
            <w:tcBorders>
              <w:top w:val="single" w:sz="4" w:space="0" w:color="auto"/>
              <w:left w:val="single" w:sz="4" w:space="0" w:color="auto"/>
              <w:bottom w:val="single" w:sz="4" w:space="0" w:color="auto"/>
              <w:right w:val="single" w:sz="4" w:space="0" w:color="auto"/>
            </w:tcBorders>
            <w:hideMark/>
          </w:tcPr>
          <w:p w14:paraId="7B31BDB3" w14:textId="77777777" w:rsidR="0000792E" w:rsidRDefault="0000792E">
            <w:pPr>
              <w:jc w:val="center"/>
              <w:rPr>
                <w:rFonts w:eastAsia="Calibri"/>
                <w:lang w:val="uk-UA"/>
              </w:rPr>
            </w:pPr>
            <w:r>
              <w:rPr>
                <w:rFonts w:eastAsia="Calibri"/>
                <w:lang w:val="uk-UA"/>
              </w:rPr>
              <w:t>70 983,67</w:t>
            </w:r>
          </w:p>
        </w:tc>
        <w:tc>
          <w:tcPr>
            <w:tcW w:w="1559" w:type="dxa"/>
            <w:tcBorders>
              <w:top w:val="single" w:sz="4" w:space="0" w:color="auto"/>
              <w:left w:val="single" w:sz="4" w:space="0" w:color="auto"/>
              <w:bottom w:val="single" w:sz="4" w:space="0" w:color="auto"/>
              <w:right w:val="single" w:sz="4" w:space="0" w:color="auto"/>
            </w:tcBorders>
            <w:hideMark/>
          </w:tcPr>
          <w:p w14:paraId="3E477257" w14:textId="77777777" w:rsidR="0000792E" w:rsidRDefault="0000792E">
            <w:pPr>
              <w:jc w:val="right"/>
              <w:rPr>
                <w:rFonts w:eastAsia="Calibri"/>
                <w:lang w:val="uk-UA"/>
              </w:rPr>
            </w:pPr>
            <w:r>
              <w:rPr>
                <w:rFonts w:eastAsia="Calibri"/>
                <w:lang w:val="uk-UA"/>
              </w:rPr>
              <w:t>129,06</w:t>
            </w:r>
          </w:p>
        </w:tc>
      </w:tr>
      <w:tr w:rsidR="0000792E" w14:paraId="245EB26B"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7D65EC7F" w14:textId="77777777" w:rsidR="0000792E" w:rsidRDefault="0000792E">
            <w:pPr>
              <w:jc w:val="both"/>
              <w:rPr>
                <w:rFonts w:eastAsia="Calibri"/>
                <w:iCs/>
                <w:lang w:val="uk-UA"/>
              </w:rPr>
            </w:pPr>
            <w:r>
              <w:rPr>
                <w:rFonts w:eastAsia="Calibri"/>
                <w:iCs/>
                <w:lang w:val="uk-UA"/>
              </w:rPr>
              <w:t>Туристичний збір</w:t>
            </w:r>
          </w:p>
        </w:tc>
        <w:tc>
          <w:tcPr>
            <w:tcW w:w="1701" w:type="dxa"/>
            <w:tcBorders>
              <w:top w:val="single" w:sz="4" w:space="0" w:color="auto"/>
              <w:left w:val="single" w:sz="4" w:space="0" w:color="auto"/>
              <w:bottom w:val="single" w:sz="4" w:space="0" w:color="auto"/>
              <w:right w:val="single" w:sz="4" w:space="0" w:color="auto"/>
            </w:tcBorders>
            <w:hideMark/>
          </w:tcPr>
          <w:p w14:paraId="4A2ECFE1" w14:textId="77777777" w:rsidR="0000792E" w:rsidRDefault="0000792E">
            <w:pPr>
              <w:jc w:val="center"/>
              <w:rPr>
                <w:rFonts w:eastAsia="Calibri"/>
                <w:lang w:val="uk-UA"/>
              </w:rPr>
            </w:pPr>
            <w:r>
              <w:rPr>
                <w:rFonts w:eastAsia="Calibri"/>
                <w:lang w:val="uk-UA"/>
              </w:rPr>
              <w:t>430 000,00</w:t>
            </w:r>
          </w:p>
        </w:tc>
        <w:tc>
          <w:tcPr>
            <w:tcW w:w="1560" w:type="dxa"/>
            <w:tcBorders>
              <w:top w:val="single" w:sz="4" w:space="0" w:color="auto"/>
              <w:left w:val="single" w:sz="4" w:space="0" w:color="auto"/>
              <w:bottom w:val="single" w:sz="4" w:space="0" w:color="auto"/>
              <w:right w:val="single" w:sz="4" w:space="0" w:color="auto"/>
            </w:tcBorders>
            <w:hideMark/>
          </w:tcPr>
          <w:p w14:paraId="00E9BB71" w14:textId="77777777" w:rsidR="0000792E" w:rsidRDefault="0000792E">
            <w:pPr>
              <w:jc w:val="center"/>
              <w:rPr>
                <w:rFonts w:eastAsia="Calibri"/>
                <w:lang w:val="en-US"/>
              </w:rPr>
            </w:pPr>
            <w:r>
              <w:rPr>
                <w:rFonts w:eastAsia="Calibri"/>
                <w:lang w:val="en-US"/>
              </w:rPr>
              <w:t>441 603.52</w:t>
            </w:r>
          </w:p>
        </w:tc>
        <w:tc>
          <w:tcPr>
            <w:tcW w:w="1559" w:type="dxa"/>
            <w:tcBorders>
              <w:top w:val="single" w:sz="4" w:space="0" w:color="auto"/>
              <w:left w:val="single" w:sz="4" w:space="0" w:color="auto"/>
              <w:bottom w:val="single" w:sz="4" w:space="0" w:color="auto"/>
              <w:right w:val="single" w:sz="4" w:space="0" w:color="auto"/>
            </w:tcBorders>
            <w:hideMark/>
          </w:tcPr>
          <w:p w14:paraId="21C88338" w14:textId="77777777" w:rsidR="0000792E" w:rsidRDefault="0000792E">
            <w:pPr>
              <w:jc w:val="right"/>
              <w:rPr>
                <w:rFonts w:eastAsia="Calibri"/>
                <w:lang w:val="uk-UA"/>
              </w:rPr>
            </w:pPr>
            <w:r>
              <w:rPr>
                <w:rFonts w:eastAsia="Calibri"/>
                <w:lang w:val="uk-UA"/>
              </w:rPr>
              <w:t>102,70</w:t>
            </w:r>
          </w:p>
        </w:tc>
      </w:tr>
      <w:tr w:rsidR="0000792E" w14:paraId="79E30004"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5FEF8541" w14:textId="77777777" w:rsidR="0000792E" w:rsidRDefault="0000792E">
            <w:pPr>
              <w:jc w:val="both"/>
              <w:rPr>
                <w:rFonts w:eastAsia="Calibri"/>
                <w:iCs/>
                <w:lang w:val="uk-UA"/>
              </w:rPr>
            </w:pPr>
            <w:r>
              <w:rPr>
                <w:rFonts w:eastAsia="Calibri"/>
                <w:iCs/>
                <w:lang w:val="uk-UA"/>
              </w:rPr>
              <w:t>Єдиний податок з юридичних  осіб</w:t>
            </w:r>
          </w:p>
        </w:tc>
        <w:tc>
          <w:tcPr>
            <w:tcW w:w="1701" w:type="dxa"/>
            <w:tcBorders>
              <w:top w:val="single" w:sz="4" w:space="0" w:color="auto"/>
              <w:left w:val="single" w:sz="4" w:space="0" w:color="auto"/>
              <w:bottom w:val="single" w:sz="4" w:space="0" w:color="auto"/>
              <w:right w:val="single" w:sz="4" w:space="0" w:color="auto"/>
            </w:tcBorders>
            <w:hideMark/>
          </w:tcPr>
          <w:p w14:paraId="02D7F0A9" w14:textId="77777777" w:rsidR="0000792E" w:rsidRDefault="0000792E">
            <w:pPr>
              <w:jc w:val="center"/>
              <w:rPr>
                <w:rFonts w:eastAsia="Calibri"/>
                <w:lang w:val="uk-UA"/>
              </w:rPr>
            </w:pPr>
            <w:r>
              <w:rPr>
                <w:rFonts w:eastAsia="Calibri"/>
                <w:lang w:val="uk-UA"/>
              </w:rPr>
              <w:t>2 350 000,00</w:t>
            </w:r>
          </w:p>
        </w:tc>
        <w:tc>
          <w:tcPr>
            <w:tcW w:w="1560" w:type="dxa"/>
            <w:tcBorders>
              <w:top w:val="single" w:sz="4" w:space="0" w:color="auto"/>
              <w:left w:val="single" w:sz="4" w:space="0" w:color="auto"/>
              <w:bottom w:val="single" w:sz="4" w:space="0" w:color="auto"/>
              <w:right w:val="single" w:sz="4" w:space="0" w:color="auto"/>
            </w:tcBorders>
            <w:hideMark/>
          </w:tcPr>
          <w:p w14:paraId="31383DB1" w14:textId="77777777" w:rsidR="0000792E" w:rsidRDefault="0000792E">
            <w:pPr>
              <w:jc w:val="center"/>
              <w:rPr>
                <w:rFonts w:eastAsia="Calibri"/>
                <w:lang w:val="uk-UA"/>
              </w:rPr>
            </w:pPr>
            <w:r>
              <w:rPr>
                <w:rFonts w:eastAsia="Calibri"/>
                <w:lang w:val="uk-UA"/>
              </w:rPr>
              <w:t>2 920 103,92</w:t>
            </w:r>
          </w:p>
        </w:tc>
        <w:tc>
          <w:tcPr>
            <w:tcW w:w="1559" w:type="dxa"/>
            <w:tcBorders>
              <w:top w:val="single" w:sz="4" w:space="0" w:color="auto"/>
              <w:left w:val="single" w:sz="4" w:space="0" w:color="auto"/>
              <w:bottom w:val="single" w:sz="4" w:space="0" w:color="auto"/>
              <w:right w:val="single" w:sz="4" w:space="0" w:color="auto"/>
            </w:tcBorders>
            <w:hideMark/>
          </w:tcPr>
          <w:p w14:paraId="55A36EEB" w14:textId="77777777" w:rsidR="0000792E" w:rsidRDefault="0000792E">
            <w:pPr>
              <w:jc w:val="right"/>
              <w:rPr>
                <w:rFonts w:eastAsia="Calibri"/>
                <w:lang w:val="uk-UA"/>
              </w:rPr>
            </w:pPr>
            <w:r>
              <w:rPr>
                <w:rFonts w:eastAsia="Calibri"/>
                <w:lang w:val="uk-UA"/>
              </w:rPr>
              <w:t>124,26</w:t>
            </w:r>
          </w:p>
        </w:tc>
      </w:tr>
      <w:tr w:rsidR="0000792E" w14:paraId="6AC8D362"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148480B5" w14:textId="77777777" w:rsidR="0000792E" w:rsidRDefault="0000792E">
            <w:pPr>
              <w:jc w:val="both"/>
              <w:rPr>
                <w:rFonts w:eastAsia="Calibri"/>
                <w:iCs/>
                <w:lang w:val="uk-UA"/>
              </w:rPr>
            </w:pPr>
            <w:r>
              <w:rPr>
                <w:rFonts w:eastAsia="Calibri"/>
                <w:iCs/>
                <w:lang w:val="uk-UA"/>
              </w:rPr>
              <w:t>Єдиний податок з фізичних осіб</w:t>
            </w:r>
          </w:p>
        </w:tc>
        <w:tc>
          <w:tcPr>
            <w:tcW w:w="1701" w:type="dxa"/>
            <w:tcBorders>
              <w:top w:val="single" w:sz="4" w:space="0" w:color="auto"/>
              <w:left w:val="single" w:sz="4" w:space="0" w:color="auto"/>
              <w:bottom w:val="single" w:sz="4" w:space="0" w:color="auto"/>
              <w:right w:val="single" w:sz="4" w:space="0" w:color="auto"/>
            </w:tcBorders>
            <w:hideMark/>
          </w:tcPr>
          <w:p w14:paraId="3A4A5EEB" w14:textId="77777777" w:rsidR="0000792E" w:rsidRDefault="0000792E">
            <w:pPr>
              <w:jc w:val="center"/>
              <w:rPr>
                <w:rFonts w:eastAsia="Calibri"/>
                <w:lang w:val="uk-UA"/>
              </w:rPr>
            </w:pPr>
            <w:r>
              <w:rPr>
                <w:rFonts w:eastAsia="Calibri"/>
                <w:lang w:val="uk-UA"/>
              </w:rPr>
              <w:t>18 886 000,00</w:t>
            </w:r>
          </w:p>
        </w:tc>
        <w:tc>
          <w:tcPr>
            <w:tcW w:w="1560" w:type="dxa"/>
            <w:tcBorders>
              <w:top w:val="single" w:sz="4" w:space="0" w:color="auto"/>
              <w:left w:val="single" w:sz="4" w:space="0" w:color="auto"/>
              <w:bottom w:val="single" w:sz="4" w:space="0" w:color="auto"/>
              <w:right w:val="single" w:sz="4" w:space="0" w:color="auto"/>
            </w:tcBorders>
            <w:hideMark/>
          </w:tcPr>
          <w:p w14:paraId="52283BEE" w14:textId="77777777" w:rsidR="0000792E" w:rsidRDefault="0000792E">
            <w:pPr>
              <w:jc w:val="center"/>
              <w:rPr>
                <w:rFonts w:eastAsia="Calibri"/>
                <w:lang w:val="uk-UA"/>
              </w:rPr>
            </w:pPr>
            <w:r>
              <w:rPr>
                <w:rFonts w:eastAsia="Calibri"/>
                <w:lang w:val="uk-UA"/>
              </w:rPr>
              <w:t>19 099 720,33</w:t>
            </w:r>
          </w:p>
        </w:tc>
        <w:tc>
          <w:tcPr>
            <w:tcW w:w="1559" w:type="dxa"/>
            <w:tcBorders>
              <w:top w:val="single" w:sz="4" w:space="0" w:color="auto"/>
              <w:left w:val="single" w:sz="4" w:space="0" w:color="auto"/>
              <w:bottom w:val="single" w:sz="4" w:space="0" w:color="auto"/>
              <w:right w:val="single" w:sz="4" w:space="0" w:color="auto"/>
            </w:tcBorders>
            <w:hideMark/>
          </w:tcPr>
          <w:p w14:paraId="6C8FFC24" w14:textId="77777777" w:rsidR="0000792E" w:rsidRDefault="0000792E">
            <w:pPr>
              <w:jc w:val="right"/>
              <w:rPr>
                <w:rFonts w:eastAsia="Calibri"/>
                <w:lang w:val="en-US"/>
              </w:rPr>
            </w:pPr>
            <w:r>
              <w:rPr>
                <w:rFonts w:eastAsia="Calibri"/>
                <w:lang w:val="uk-UA"/>
              </w:rPr>
              <w:t>101,13</w:t>
            </w:r>
          </w:p>
        </w:tc>
      </w:tr>
      <w:tr w:rsidR="0000792E" w14:paraId="3D6E3D32"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35623C6E" w14:textId="77777777" w:rsidR="0000792E" w:rsidRDefault="0000792E">
            <w:pPr>
              <w:jc w:val="both"/>
              <w:rPr>
                <w:rFonts w:eastAsia="Calibri"/>
                <w:iCs/>
                <w:lang w:val="uk-UA"/>
              </w:rPr>
            </w:pPr>
            <w:r>
              <w:rPr>
                <w:rFonts w:eastAsia="Calibri"/>
                <w:iCs/>
                <w:lang w:val="uk-UA"/>
              </w:rPr>
              <w:t>Податок на нерухоме майно відмінне від земельної ділянки з юридичних осіб</w:t>
            </w:r>
          </w:p>
        </w:tc>
        <w:tc>
          <w:tcPr>
            <w:tcW w:w="1701" w:type="dxa"/>
            <w:tcBorders>
              <w:top w:val="single" w:sz="4" w:space="0" w:color="auto"/>
              <w:left w:val="single" w:sz="4" w:space="0" w:color="auto"/>
              <w:bottom w:val="single" w:sz="4" w:space="0" w:color="auto"/>
              <w:right w:val="single" w:sz="4" w:space="0" w:color="auto"/>
            </w:tcBorders>
            <w:hideMark/>
          </w:tcPr>
          <w:p w14:paraId="14B51C1C" w14:textId="77777777" w:rsidR="0000792E" w:rsidRDefault="0000792E">
            <w:pPr>
              <w:jc w:val="center"/>
              <w:rPr>
                <w:rFonts w:eastAsia="Calibri"/>
                <w:lang w:val="uk-UA"/>
              </w:rPr>
            </w:pPr>
            <w:r>
              <w:rPr>
                <w:rFonts w:eastAsia="Calibri"/>
                <w:lang w:val="uk-UA"/>
              </w:rPr>
              <w:t>4 490 000,00</w:t>
            </w:r>
          </w:p>
        </w:tc>
        <w:tc>
          <w:tcPr>
            <w:tcW w:w="1560" w:type="dxa"/>
            <w:tcBorders>
              <w:top w:val="single" w:sz="4" w:space="0" w:color="auto"/>
              <w:left w:val="single" w:sz="4" w:space="0" w:color="auto"/>
              <w:bottom w:val="single" w:sz="4" w:space="0" w:color="auto"/>
              <w:right w:val="single" w:sz="4" w:space="0" w:color="auto"/>
            </w:tcBorders>
            <w:hideMark/>
          </w:tcPr>
          <w:p w14:paraId="030410FA" w14:textId="77777777" w:rsidR="0000792E" w:rsidRDefault="0000792E">
            <w:pPr>
              <w:jc w:val="center"/>
              <w:rPr>
                <w:rFonts w:eastAsia="Calibri"/>
                <w:lang w:val="uk-UA"/>
              </w:rPr>
            </w:pPr>
            <w:r>
              <w:rPr>
                <w:rFonts w:eastAsia="Calibri"/>
                <w:lang w:val="uk-UA"/>
              </w:rPr>
              <w:t>4 830 270,01</w:t>
            </w:r>
          </w:p>
        </w:tc>
        <w:tc>
          <w:tcPr>
            <w:tcW w:w="1559" w:type="dxa"/>
            <w:tcBorders>
              <w:top w:val="single" w:sz="4" w:space="0" w:color="auto"/>
              <w:left w:val="single" w:sz="4" w:space="0" w:color="auto"/>
              <w:bottom w:val="single" w:sz="4" w:space="0" w:color="auto"/>
              <w:right w:val="single" w:sz="4" w:space="0" w:color="auto"/>
            </w:tcBorders>
            <w:hideMark/>
          </w:tcPr>
          <w:p w14:paraId="4E0C0024" w14:textId="77777777" w:rsidR="0000792E" w:rsidRDefault="0000792E">
            <w:pPr>
              <w:jc w:val="right"/>
              <w:rPr>
                <w:rFonts w:eastAsia="Calibri"/>
                <w:lang w:val="en-US"/>
              </w:rPr>
            </w:pPr>
            <w:r>
              <w:rPr>
                <w:rFonts w:eastAsia="Calibri"/>
                <w:lang w:val="uk-UA"/>
              </w:rPr>
              <w:t>107,58</w:t>
            </w:r>
          </w:p>
        </w:tc>
      </w:tr>
      <w:tr w:rsidR="0000792E" w14:paraId="194B6733" w14:textId="77777777" w:rsidTr="0000792E">
        <w:tc>
          <w:tcPr>
            <w:tcW w:w="9352" w:type="dxa"/>
            <w:gridSpan w:val="4"/>
            <w:tcBorders>
              <w:top w:val="single" w:sz="4" w:space="0" w:color="auto"/>
              <w:left w:val="single" w:sz="4" w:space="0" w:color="auto"/>
              <w:bottom w:val="single" w:sz="4" w:space="0" w:color="auto"/>
              <w:right w:val="single" w:sz="4" w:space="0" w:color="auto"/>
            </w:tcBorders>
            <w:hideMark/>
          </w:tcPr>
          <w:p w14:paraId="492E8905" w14:textId="77777777" w:rsidR="0000792E" w:rsidRDefault="0000792E">
            <w:pPr>
              <w:jc w:val="both"/>
              <w:rPr>
                <w:rFonts w:eastAsia="Calibri"/>
                <w:lang w:val="uk-UA"/>
              </w:rPr>
            </w:pPr>
            <w:r>
              <w:rPr>
                <w:rFonts w:eastAsia="Calibri"/>
                <w:b/>
                <w:bCs/>
                <w:iCs/>
                <w:lang w:val="uk-UA"/>
              </w:rPr>
              <w:t>Інші надходження:</w:t>
            </w:r>
          </w:p>
        </w:tc>
      </w:tr>
      <w:tr w:rsidR="0000792E" w14:paraId="4BA62BC3"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7CC2D5F5" w14:textId="77777777" w:rsidR="0000792E" w:rsidRDefault="0000792E">
            <w:pPr>
              <w:jc w:val="both"/>
              <w:rPr>
                <w:rFonts w:eastAsia="Calibri"/>
                <w:lang w:val="uk-UA"/>
              </w:rPr>
            </w:pPr>
            <w:r>
              <w:rPr>
                <w:rFonts w:eastAsia="Calibri"/>
                <w:iCs/>
                <w:lang w:val="uk-UA"/>
              </w:rPr>
              <w:t>Адміністративні штрафи та інші санкції</w:t>
            </w:r>
          </w:p>
        </w:tc>
        <w:tc>
          <w:tcPr>
            <w:tcW w:w="1701" w:type="dxa"/>
            <w:tcBorders>
              <w:top w:val="single" w:sz="4" w:space="0" w:color="auto"/>
              <w:left w:val="single" w:sz="4" w:space="0" w:color="auto"/>
              <w:bottom w:val="single" w:sz="4" w:space="0" w:color="auto"/>
              <w:right w:val="single" w:sz="4" w:space="0" w:color="auto"/>
            </w:tcBorders>
            <w:hideMark/>
          </w:tcPr>
          <w:p w14:paraId="59970E50" w14:textId="77777777" w:rsidR="0000792E" w:rsidRDefault="0000792E">
            <w:pPr>
              <w:jc w:val="center"/>
              <w:rPr>
                <w:rFonts w:eastAsia="Calibri"/>
                <w:lang w:val="uk-UA"/>
              </w:rPr>
            </w:pPr>
            <w:r>
              <w:rPr>
                <w:rFonts w:eastAsia="Calibri"/>
                <w:lang w:val="uk-UA"/>
              </w:rPr>
              <w:t>119 000,00</w:t>
            </w:r>
          </w:p>
        </w:tc>
        <w:tc>
          <w:tcPr>
            <w:tcW w:w="1560" w:type="dxa"/>
            <w:tcBorders>
              <w:top w:val="single" w:sz="4" w:space="0" w:color="auto"/>
              <w:left w:val="single" w:sz="4" w:space="0" w:color="auto"/>
              <w:bottom w:val="single" w:sz="4" w:space="0" w:color="auto"/>
              <w:right w:val="single" w:sz="4" w:space="0" w:color="auto"/>
            </w:tcBorders>
            <w:hideMark/>
          </w:tcPr>
          <w:p w14:paraId="130D0C13" w14:textId="77777777" w:rsidR="0000792E" w:rsidRDefault="0000792E">
            <w:pPr>
              <w:jc w:val="center"/>
              <w:rPr>
                <w:rFonts w:eastAsia="Calibri"/>
                <w:lang w:val="uk-UA"/>
              </w:rPr>
            </w:pPr>
            <w:r>
              <w:rPr>
                <w:rFonts w:eastAsia="Calibri"/>
                <w:lang w:val="uk-UA"/>
              </w:rPr>
              <w:t>130 058,56</w:t>
            </w:r>
          </w:p>
        </w:tc>
        <w:tc>
          <w:tcPr>
            <w:tcW w:w="1559" w:type="dxa"/>
            <w:tcBorders>
              <w:top w:val="single" w:sz="4" w:space="0" w:color="auto"/>
              <w:left w:val="single" w:sz="4" w:space="0" w:color="auto"/>
              <w:bottom w:val="single" w:sz="4" w:space="0" w:color="auto"/>
              <w:right w:val="single" w:sz="4" w:space="0" w:color="auto"/>
            </w:tcBorders>
            <w:hideMark/>
          </w:tcPr>
          <w:p w14:paraId="7694F5CA" w14:textId="77777777" w:rsidR="0000792E" w:rsidRDefault="0000792E">
            <w:pPr>
              <w:jc w:val="right"/>
              <w:rPr>
                <w:rFonts w:eastAsia="Calibri"/>
                <w:lang w:val="uk-UA"/>
              </w:rPr>
            </w:pPr>
            <w:r>
              <w:rPr>
                <w:rFonts w:eastAsia="Calibri"/>
                <w:lang w:val="uk-UA"/>
              </w:rPr>
              <w:t>109,29</w:t>
            </w:r>
          </w:p>
        </w:tc>
      </w:tr>
      <w:tr w:rsidR="0000792E" w14:paraId="05B95882"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40E9A88A" w14:textId="77777777" w:rsidR="0000792E" w:rsidRDefault="0000792E">
            <w:pPr>
              <w:jc w:val="both"/>
              <w:rPr>
                <w:rFonts w:eastAsia="Calibri"/>
                <w:lang w:val="uk-UA"/>
              </w:rPr>
            </w:pPr>
            <w:r>
              <w:rPr>
                <w:rFonts w:eastAsia="Calibri"/>
                <w:iCs/>
                <w:lang w:val="uk-UA"/>
              </w:rPr>
              <w:t>Адміністративні штрафи та інші санкції за порушення законодавства у сфері виробництва та обігу алкогольних напоїв та тютюнових виробів</w:t>
            </w:r>
          </w:p>
        </w:tc>
        <w:tc>
          <w:tcPr>
            <w:tcW w:w="1701" w:type="dxa"/>
            <w:tcBorders>
              <w:top w:val="single" w:sz="4" w:space="0" w:color="auto"/>
              <w:left w:val="single" w:sz="4" w:space="0" w:color="auto"/>
              <w:bottom w:val="single" w:sz="4" w:space="0" w:color="auto"/>
              <w:right w:val="single" w:sz="4" w:space="0" w:color="auto"/>
            </w:tcBorders>
          </w:tcPr>
          <w:p w14:paraId="5EF381A9" w14:textId="77777777" w:rsidR="0000792E" w:rsidRDefault="0000792E">
            <w:pPr>
              <w:jc w:val="center"/>
              <w:rPr>
                <w:rFonts w:eastAsia="Calibri"/>
                <w:lang w:val="uk-UA"/>
              </w:rPr>
            </w:pPr>
            <w:r>
              <w:rPr>
                <w:rFonts w:eastAsia="Calibri"/>
                <w:lang w:val="uk-UA"/>
              </w:rPr>
              <w:t>74 000,00</w:t>
            </w:r>
          </w:p>
          <w:p w14:paraId="3EC20DD5" w14:textId="77777777" w:rsidR="0000792E" w:rsidRDefault="0000792E">
            <w:pPr>
              <w:jc w:val="center"/>
              <w:rPr>
                <w:rFonts w:eastAsia="Calibri"/>
                <w:lang w:val="uk-UA"/>
              </w:rPr>
            </w:pPr>
          </w:p>
        </w:tc>
        <w:tc>
          <w:tcPr>
            <w:tcW w:w="1560" w:type="dxa"/>
            <w:tcBorders>
              <w:top w:val="single" w:sz="4" w:space="0" w:color="auto"/>
              <w:left w:val="single" w:sz="4" w:space="0" w:color="auto"/>
              <w:bottom w:val="single" w:sz="4" w:space="0" w:color="auto"/>
              <w:right w:val="single" w:sz="4" w:space="0" w:color="auto"/>
            </w:tcBorders>
            <w:hideMark/>
          </w:tcPr>
          <w:p w14:paraId="35996B43" w14:textId="77777777" w:rsidR="0000792E" w:rsidRDefault="0000792E">
            <w:pPr>
              <w:jc w:val="center"/>
              <w:rPr>
                <w:rFonts w:eastAsia="Calibri"/>
                <w:lang w:val="uk-UA"/>
              </w:rPr>
            </w:pPr>
            <w:r>
              <w:rPr>
                <w:rFonts w:eastAsia="Calibri"/>
                <w:lang w:val="uk-UA"/>
              </w:rPr>
              <w:t>83 590,47</w:t>
            </w:r>
          </w:p>
        </w:tc>
        <w:tc>
          <w:tcPr>
            <w:tcW w:w="1559" w:type="dxa"/>
            <w:tcBorders>
              <w:top w:val="single" w:sz="4" w:space="0" w:color="auto"/>
              <w:left w:val="single" w:sz="4" w:space="0" w:color="auto"/>
              <w:bottom w:val="single" w:sz="4" w:space="0" w:color="auto"/>
              <w:right w:val="single" w:sz="4" w:space="0" w:color="auto"/>
            </w:tcBorders>
            <w:hideMark/>
          </w:tcPr>
          <w:p w14:paraId="59B4BCBC" w14:textId="77777777" w:rsidR="0000792E" w:rsidRDefault="0000792E">
            <w:pPr>
              <w:jc w:val="right"/>
              <w:rPr>
                <w:rFonts w:eastAsia="Calibri"/>
                <w:lang w:val="uk-UA"/>
              </w:rPr>
            </w:pPr>
            <w:r>
              <w:rPr>
                <w:rFonts w:eastAsia="Calibri"/>
                <w:lang w:val="uk-UA"/>
              </w:rPr>
              <w:t>112,96</w:t>
            </w:r>
          </w:p>
        </w:tc>
      </w:tr>
      <w:tr w:rsidR="0000792E" w14:paraId="02FCEA75" w14:textId="77777777" w:rsidTr="0000792E">
        <w:tc>
          <w:tcPr>
            <w:tcW w:w="4531" w:type="dxa"/>
            <w:tcBorders>
              <w:top w:val="single" w:sz="4" w:space="0" w:color="auto"/>
              <w:left w:val="single" w:sz="4" w:space="0" w:color="auto"/>
              <w:bottom w:val="single" w:sz="4" w:space="0" w:color="auto"/>
              <w:right w:val="single" w:sz="4" w:space="0" w:color="auto"/>
            </w:tcBorders>
            <w:hideMark/>
          </w:tcPr>
          <w:p w14:paraId="32852F65" w14:textId="77777777" w:rsidR="0000792E" w:rsidRDefault="0000792E">
            <w:pPr>
              <w:jc w:val="both"/>
              <w:rPr>
                <w:rFonts w:eastAsia="Calibri"/>
                <w:iCs/>
                <w:lang w:val="uk-UA"/>
              </w:rPr>
            </w:pPr>
            <w:r>
              <w:rPr>
                <w:rFonts w:eastAsia="Calibri"/>
                <w:bCs/>
                <w:iCs/>
                <w:lang w:val="uk-UA"/>
              </w:rPr>
              <w:t>Інші  неподаткові надходження</w:t>
            </w:r>
          </w:p>
        </w:tc>
        <w:tc>
          <w:tcPr>
            <w:tcW w:w="1701" w:type="dxa"/>
            <w:tcBorders>
              <w:top w:val="single" w:sz="4" w:space="0" w:color="auto"/>
              <w:left w:val="single" w:sz="4" w:space="0" w:color="auto"/>
              <w:bottom w:val="single" w:sz="4" w:space="0" w:color="auto"/>
              <w:right w:val="single" w:sz="4" w:space="0" w:color="auto"/>
            </w:tcBorders>
            <w:hideMark/>
          </w:tcPr>
          <w:p w14:paraId="3A780A10" w14:textId="77777777" w:rsidR="0000792E" w:rsidRDefault="0000792E">
            <w:pPr>
              <w:jc w:val="center"/>
              <w:rPr>
                <w:rFonts w:eastAsia="Calibri"/>
                <w:iCs/>
                <w:lang w:val="uk-UA"/>
              </w:rPr>
            </w:pPr>
            <w:r>
              <w:rPr>
                <w:rFonts w:eastAsia="Calibri"/>
                <w:iCs/>
                <w:lang w:val="uk-UA"/>
              </w:rPr>
              <w:t>2 000,00</w:t>
            </w:r>
          </w:p>
        </w:tc>
        <w:tc>
          <w:tcPr>
            <w:tcW w:w="1560" w:type="dxa"/>
            <w:tcBorders>
              <w:top w:val="single" w:sz="4" w:space="0" w:color="auto"/>
              <w:left w:val="single" w:sz="4" w:space="0" w:color="auto"/>
              <w:bottom w:val="single" w:sz="4" w:space="0" w:color="auto"/>
              <w:right w:val="single" w:sz="4" w:space="0" w:color="auto"/>
            </w:tcBorders>
            <w:hideMark/>
          </w:tcPr>
          <w:p w14:paraId="2A26CF85" w14:textId="77777777" w:rsidR="0000792E" w:rsidRDefault="0000792E">
            <w:pPr>
              <w:jc w:val="center"/>
              <w:rPr>
                <w:rFonts w:eastAsia="Calibri"/>
                <w:lang w:val="uk-UA"/>
              </w:rPr>
            </w:pPr>
            <w:r>
              <w:rPr>
                <w:rFonts w:eastAsia="Calibri"/>
                <w:lang w:val="uk-UA"/>
              </w:rPr>
              <w:t>9 640,43</w:t>
            </w:r>
          </w:p>
        </w:tc>
        <w:tc>
          <w:tcPr>
            <w:tcW w:w="1559" w:type="dxa"/>
            <w:tcBorders>
              <w:top w:val="single" w:sz="4" w:space="0" w:color="auto"/>
              <w:left w:val="single" w:sz="4" w:space="0" w:color="auto"/>
              <w:bottom w:val="single" w:sz="4" w:space="0" w:color="auto"/>
              <w:right w:val="single" w:sz="4" w:space="0" w:color="auto"/>
            </w:tcBorders>
            <w:hideMark/>
          </w:tcPr>
          <w:p w14:paraId="2DF3F4A3" w14:textId="77777777" w:rsidR="0000792E" w:rsidRDefault="0000792E">
            <w:pPr>
              <w:jc w:val="right"/>
              <w:rPr>
                <w:rFonts w:eastAsia="Calibri"/>
                <w:lang w:val="uk-UA"/>
              </w:rPr>
            </w:pPr>
            <w:r>
              <w:rPr>
                <w:rFonts w:eastAsia="Calibri"/>
                <w:lang w:val="uk-UA"/>
              </w:rPr>
              <w:t>482,02</w:t>
            </w:r>
          </w:p>
        </w:tc>
      </w:tr>
    </w:tbl>
    <w:p w14:paraId="3BBB4ACB" w14:textId="77777777" w:rsidR="0000792E" w:rsidRDefault="0000792E" w:rsidP="0000792E">
      <w:pPr>
        <w:jc w:val="both"/>
        <w:rPr>
          <w:rFonts w:eastAsia="Calibri"/>
          <w:sz w:val="28"/>
          <w:szCs w:val="28"/>
          <w:lang w:val="uk-UA" w:eastAsia="en-US"/>
        </w:rPr>
      </w:pPr>
    </w:p>
    <w:p w14:paraId="1B3121BF" w14:textId="77777777" w:rsidR="0000792E" w:rsidRDefault="0000792E" w:rsidP="0000792E">
      <w:pPr>
        <w:jc w:val="center"/>
        <w:rPr>
          <w:rFonts w:eastAsia="Calibri"/>
          <w:sz w:val="28"/>
          <w:szCs w:val="28"/>
          <w:lang w:val="uk-UA"/>
        </w:rPr>
      </w:pPr>
      <w:r>
        <w:rPr>
          <w:rFonts w:eastAsia="Calibri"/>
          <w:b/>
          <w:bCs/>
          <w:sz w:val="28"/>
          <w:szCs w:val="28"/>
          <w:lang w:val="uk-UA"/>
        </w:rPr>
        <w:t>Міжбюджетні трансферти</w:t>
      </w:r>
      <w:r>
        <w:rPr>
          <w:rFonts w:eastAsia="Calibri"/>
          <w:sz w:val="28"/>
          <w:szCs w:val="28"/>
          <w:lang w:val="uk-UA"/>
        </w:rPr>
        <w:t>:</w:t>
      </w:r>
    </w:p>
    <w:p w14:paraId="46E85841" w14:textId="77777777" w:rsidR="0000792E" w:rsidRDefault="0000792E" w:rsidP="0000792E">
      <w:pPr>
        <w:ind w:firstLine="709"/>
        <w:jc w:val="both"/>
        <w:rPr>
          <w:rFonts w:eastAsia="Calibri"/>
          <w:b/>
          <w:bCs/>
          <w:i/>
          <w:iCs/>
          <w:sz w:val="28"/>
          <w:szCs w:val="28"/>
          <w:lang w:val="uk-UA"/>
        </w:rPr>
      </w:pPr>
      <w:r>
        <w:rPr>
          <w:rFonts w:eastAsia="Calibri"/>
          <w:b/>
          <w:bCs/>
          <w:i/>
          <w:iCs/>
          <w:sz w:val="28"/>
          <w:szCs w:val="28"/>
          <w:u w:val="single"/>
          <w:lang w:val="uk-UA"/>
        </w:rPr>
        <w:t>З державного бюджету</w:t>
      </w:r>
      <w:r>
        <w:rPr>
          <w:rFonts w:eastAsia="Calibri"/>
          <w:b/>
          <w:bCs/>
          <w:i/>
          <w:iCs/>
          <w:sz w:val="28"/>
          <w:szCs w:val="28"/>
          <w:lang w:val="uk-UA"/>
        </w:rPr>
        <w:t>:</w:t>
      </w:r>
    </w:p>
    <w:p w14:paraId="5A8E9479" w14:textId="77777777" w:rsidR="0000792E" w:rsidRDefault="0000792E" w:rsidP="0000792E">
      <w:pPr>
        <w:ind w:firstLine="709"/>
        <w:jc w:val="both"/>
        <w:rPr>
          <w:rFonts w:eastAsia="Calibri"/>
          <w:sz w:val="28"/>
          <w:szCs w:val="28"/>
          <w:lang w:val="uk-UA"/>
        </w:rPr>
      </w:pPr>
      <w:r>
        <w:rPr>
          <w:rFonts w:eastAsia="Calibri"/>
          <w:sz w:val="28"/>
          <w:szCs w:val="28"/>
          <w:lang w:val="uk-UA"/>
        </w:rPr>
        <w:t xml:space="preserve">Базова дотація з державного бюджету складає в 2021р.- </w:t>
      </w:r>
      <w:r>
        <w:rPr>
          <w:rFonts w:eastAsia="Calibri"/>
          <w:b/>
          <w:bCs/>
          <w:sz w:val="28"/>
          <w:szCs w:val="28"/>
          <w:lang w:val="uk-UA"/>
        </w:rPr>
        <w:t xml:space="preserve">17 2036 400,00 </w:t>
      </w:r>
      <w:r>
        <w:rPr>
          <w:rFonts w:eastAsia="Calibri"/>
          <w:sz w:val="28"/>
          <w:szCs w:val="28"/>
          <w:lang w:val="uk-UA"/>
        </w:rPr>
        <w:t>грн., Заплановано на 2022р.-</w:t>
      </w:r>
      <w:r>
        <w:rPr>
          <w:rFonts w:eastAsia="Calibri"/>
          <w:b/>
          <w:bCs/>
          <w:sz w:val="28"/>
          <w:szCs w:val="28"/>
          <w:lang w:val="uk-UA"/>
        </w:rPr>
        <w:t>19 429 800,00</w:t>
      </w:r>
      <w:r>
        <w:rPr>
          <w:rFonts w:eastAsia="Calibri"/>
          <w:sz w:val="28"/>
          <w:szCs w:val="28"/>
          <w:lang w:val="uk-UA"/>
        </w:rPr>
        <w:t xml:space="preserve"> грн., додатково довиділено  </w:t>
      </w:r>
      <w:r>
        <w:rPr>
          <w:rFonts w:eastAsia="Calibri"/>
          <w:b/>
          <w:bCs/>
          <w:sz w:val="28"/>
          <w:szCs w:val="28"/>
          <w:lang w:val="uk-UA"/>
        </w:rPr>
        <w:t>333 900,00</w:t>
      </w:r>
      <w:r>
        <w:rPr>
          <w:rFonts w:eastAsia="Calibri"/>
          <w:sz w:val="28"/>
          <w:szCs w:val="28"/>
          <w:lang w:val="uk-UA"/>
        </w:rPr>
        <w:t xml:space="preserve"> грн.    </w:t>
      </w:r>
    </w:p>
    <w:p w14:paraId="2AE2BE26" w14:textId="77777777" w:rsidR="0000792E" w:rsidRDefault="0000792E" w:rsidP="0000792E">
      <w:pPr>
        <w:ind w:firstLine="709"/>
        <w:jc w:val="both"/>
        <w:rPr>
          <w:rFonts w:eastAsia="Calibri"/>
          <w:sz w:val="28"/>
          <w:szCs w:val="28"/>
          <w:lang w:val="uk-UA"/>
        </w:rPr>
      </w:pPr>
      <w:r>
        <w:rPr>
          <w:rFonts w:eastAsia="Calibri"/>
          <w:sz w:val="28"/>
          <w:szCs w:val="28"/>
          <w:lang w:val="uk-UA"/>
        </w:rPr>
        <w:t xml:space="preserve">Освітня субвенція з державного бюджету  2021р. – </w:t>
      </w:r>
      <w:r>
        <w:rPr>
          <w:rFonts w:eastAsia="Calibri"/>
          <w:b/>
          <w:bCs/>
          <w:sz w:val="28"/>
          <w:szCs w:val="28"/>
          <w:lang w:val="uk-UA"/>
        </w:rPr>
        <w:t>64 875 600,00</w:t>
      </w:r>
      <w:r>
        <w:rPr>
          <w:rFonts w:eastAsia="Calibri"/>
          <w:sz w:val="28"/>
          <w:szCs w:val="28"/>
          <w:lang w:val="uk-UA"/>
        </w:rPr>
        <w:t xml:space="preserve"> грн., Заплановано на 2022р.-</w:t>
      </w:r>
      <w:r>
        <w:rPr>
          <w:rFonts w:eastAsia="Calibri"/>
          <w:b/>
          <w:bCs/>
          <w:sz w:val="28"/>
          <w:szCs w:val="28"/>
          <w:lang w:val="uk-UA"/>
        </w:rPr>
        <w:t>70 803 300,00</w:t>
      </w:r>
      <w:r>
        <w:rPr>
          <w:rFonts w:eastAsia="Calibri"/>
          <w:sz w:val="28"/>
          <w:szCs w:val="28"/>
          <w:lang w:val="uk-UA"/>
        </w:rPr>
        <w:t xml:space="preserve"> грн., додатково довиділено </w:t>
      </w:r>
      <w:r>
        <w:rPr>
          <w:rFonts w:eastAsia="Calibri"/>
          <w:b/>
          <w:bCs/>
          <w:sz w:val="28"/>
          <w:szCs w:val="28"/>
          <w:lang w:val="uk-UA"/>
        </w:rPr>
        <w:t>4 620 900,00</w:t>
      </w:r>
      <w:r>
        <w:rPr>
          <w:rFonts w:eastAsia="Calibri"/>
          <w:sz w:val="28"/>
          <w:szCs w:val="28"/>
          <w:lang w:val="uk-UA"/>
        </w:rPr>
        <w:t xml:space="preserve"> грн.</w:t>
      </w:r>
    </w:p>
    <w:p w14:paraId="57A589A0" w14:textId="77777777" w:rsidR="0000792E" w:rsidRDefault="0000792E" w:rsidP="0000792E">
      <w:pPr>
        <w:ind w:firstLine="709"/>
        <w:jc w:val="both"/>
        <w:rPr>
          <w:rFonts w:eastAsia="Calibri"/>
          <w:sz w:val="28"/>
          <w:szCs w:val="28"/>
          <w:lang w:val="uk-UA"/>
        </w:rPr>
      </w:pPr>
      <w:r>
        <w:rPr>
          <w:rFonts w:eastAsia="Calibri"/>
          <w:sz w:val="28"/>
          <w:szCs w:val="28"/>
          <w:lang w:val="uk-UA"/>
        </w:rPr>
        <w:t xml:space="preserve">Субвенція на будівництво скверу між вул. (Горького) Володимирська та Набережна в смт. Димер -  </w:t>
      </w:r>
      <w:r>
        <w:rPr>
          <w:rFonts w:eastAsia="Calibri"/>
          <w:b/>
          <w:bCs/>
          <w:sz w:val="28"/>
          <w:szCs w:val="28"/>
          <w:lang w:val="uk-UA"/>
        </w:rPr>
        <w:t>4 999 248,00</w:t>
      </w:r>
      <w:r>
        <w:rPr>
          <w:rFonts w:eastAsia="Calibri"/>
          <w:sz w:val="28"/>
          <w:szCs w:val="28"/>
          <w:lang w:val="uk-UA"/>
        </w:rPr>
        <w:t xml:space="preserve"> грн.</w:t>
      </w:r>
    </w:p>
    <w:p w14:paraId="049DA674" w14:textId="77777777" w:rsidR="0000792E" w:rsidRDefault="0000792E" w:rsidP="0000792E">
      <w:pPr>
        <w:ind w:firstLine="709"/>
        <w:jc w:val="both"/>
        <w:rPr>
          <w:rFonts w:eastAsia="Calibri"/>
          <w:sz w:val="28"/>
          <w:szCs w:val="28"/>
          <w:lang w:val="uk-UA"/>
        </w:rPr>
      </w:pPr>
      <w:r>
        <w:rPr>
          <w:rFonts w:eastAsia="Calibri"/>
          <w:sz w:val="28"/>
          <w:szCs w:val="28"/>
          <w:lang w:val="uk-UA"/>
        </w:rPr>
        <w:t xml:space="preserve">Субвенція на будівництво скверу в с. Демидів -  </w:t>
      </w:r>
      <w:r>
        <w:rPr>
          <w:rFonts w:eastAsia="Calibri"/>
          <w:b/>
          <w:bCs/>
          <w:sz w:val="28"/>
          <w:szCs w:val="28"/>
          <w:lang w:val="uk-UA"/>
        </w:rPr>
        <w:t>1 250 00,00</w:t>
      </w:r>
      <w:r>
        <w:rPr>
          <w:rFonts w:eastAsia="Calibri"/>
          <w:sz w:val="28"/>
          <w:szCs w:val="28"/>
          <w:lang w:val="uk-UA"/>
        </w:rPr>
        <w:t xml:space="preserve"> грн.</w:t>
      </w:r>
    </w:p>
    <w:p w14:paraId="2F077620" w14:textId="77777777" w:rsidR="0000792E" w:rsidRDefault="0000792E" w:rsidP="0000792E">
      <w:pPr>
        <w:ind w:firstLine="709"/>
        <w:jc w:val="both"/>
        <w:rPr>
          <w:rFonts w:eastAsia="Calibri"/>
          <w:sz w:val="28"/>
          <w:szCs w:val="28"/>
          <w:lang w:val="uk-UA"/>
        </w:rPr>
      </w:pPr>
      <w:r>
        <w:rPr>
          <w:rFonts w:eastAsia="Calibri"/>
          <w:sz w:val="28"/>
          <w:szCs w:val="28"/>
          <w:lang w:val="uk-UA"/>
        </w:rPr>
        <w:t xml:space="preserve">Субвенція на підвищення доступності широкосмугового доступу до Інтернену в сільській місцевості -  </w:t>
      </w:r>
      <w:r>
        <w:rPr>
          <w:rFonts w:eastAsia="Calibri"/>
          <w:b/>
          <w:bCs/>
          <w:sz w:val="28"/>
          <w:szCs w:val="28"/>
          <w:lang w:val="uk-UA"/>
        </w:rPr>
        <w:t>586 875,00</w:t>
      </w:r>
      <w:r>
        <w:rPr>
          <w:rFonts w:eastAsia="Calibri"/>
          <w:sz w:val="28"/>
          <w:szCs w:val="28"/>
          <w:lang w:val="uk-UA"/>
        </w:rPr>
        <w:t xml:space="preserve"> грн.</w:t>
      </w:r>
    </w:p>
    <w:p w14:paraId="4C4B7620" w14:textId="77777777" w:rsidR="0000792E" w:rsidRDefault="0000792E" w:rsidP="0000792E">
      <w:pPr>
        <w:ind w:firstLine="709"/>
        <w:jc w:val="both"/>
        <w:rPr>
          <w:rFonts w:eastAsia="Calibri"/>
          <w:sz w:val="28"/>
          <w:szCs w:val="28"/>
          <w:lang w:val="uk-UA"/>
        </w:rPr>
      </w:pPr>
      <w:r>
        <w:rPr>
          <w:rFonts w:eastAsia="Calibri"/>
          <w:sz w:val="28"/>
          <w:szCs w:val="28"/>
          <w:lang w:val="uk-UA"/>
        </w:rPr>
        <w:lastRenderedPageBreak/>
        <w:t xml:space="preserve">Субвенція на створення мережі спеціалізованих служб підтримки осіб, які постраждали від домашнього насильства - </w:t>
      </w:r>
      <w:r>
        <w:rPr>
          <w:rFonts w:eastAsia="Calibri"/>
          <w:b/>
          <w:bCs/>
          <w:sz w:val="28"/>
          <w:szCs w:val="28"/>
          <w:lang w:val="uk-UA"/>
        </w:rPr>
        <w:t>16 833 326,00</w:t>
      </w:r>
      <w:r>
        <w:rPr>
          <w:rFonts w:eastAsia="Calibri"/>
          <w:sz w:val="28"/>
          <w:szCs w:val="28"/>
          <w:lang w:val="uk-UA"/>
        </w:rPr>
        <w:t xml:space="preserve"> грн.</w:t>
      </w:r>
    </w:p>
    <w:p w14:paraId="05FF94ED" w14:textId="77777777" w:rsidR="0000792E" w:rsidRDefault="0000792E" w:rsidP="0000792E">
      <w:pPr>
        <w:ind w:firstLine="709"/>
        <w:jc w:val="both"/>
        <w:rPr>
          <w:rFonts w:eastAsia="Calibri"/>
          <w:sz w:val="28"/>
          <w:szCs w:val="28"/>
          <w:lang w:val="uk-UA"/>
        </w:rPr>
      </w:pPr>
      <w:r>
        <w:rPr>
          <w:rFonts w:eastAsia="Calibri"/>
          <w:sz w:val="28"/>
          <w:szCs w:val="28"/>
          <w:lang w:val="uk-UA"/>
        </w:rPr>
        <w:t xml:space="preserve">Субвенція з місцевого бюджету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дітей-сиріт,дітей, позбавлених батьківського піклування,осіб з їх числа за рахунок відповідної субвенції з державного бюджету </w:t>
      </w:r>
      <w:r>
        <w:rPr>
          <w:rFonts w:eastAsia="Calibri"/>
          <w:b/>
          <w:bCs/>
          <w:sz w:val="28"/>
          <w:szCs w:val="28"/>
          <w:lang w:val="uk-UA"/>
        </w:rPr>
        <w:t>449 841,00</w:t>
      </w:r>
      <w:r>
        <w:rPr>
          <w:rFonts w:eastAsia="Calibri"/>
          <w:sz w:val="28"/>
          <w:szCs w:val="28"/>
          <w:lang w:val="uk-UA"/>
        </w:rPr>
        <w:t xml:space="preserve"> грн.</w:t>
      </w:r>
    </w:p>
    <w:p w14:paraId="3900FFC5" w14:textId="77777777" w:rsidR="0000792E" w:rsidRDefault="0000792E" w:rsidP="0000792E">
      <w:pPr>
        <w:jc w:val="both"/>
        <w:rPr>
          <w:rFonts w:eastAsia="Calibri"/>
          <w:sz w:val="28"/>
          <w:szCs w:val="28"/>
          <w:lang w:val="uk-UA"/>
        </w:rPr>
      </w:pPr>
    </w:p>
    <w:p w14:paraId="766100D4" w14:textId="77777777" w:rsidR="0000792E" w:rsidRDefault="0000792E" w:rsidP="0000792E">
      <w:pPr>
        <w:tabs>
          <w:tab w:val="left" w:pos="993"/>
        </w:tabs>
        <w:ind w:firstLine="709"/>
        <w:jc w:val="both"/>
        <w:rPr>
          <w:rFonts w:eastAsia="Calibri"/>
          <w:b/>
          <w:bCs/>
          <w:i/>
          <w:iCs/>
          <w:sz w:val="28"/>
          <w:szCs w:val="28"/>
          <w:lang w:val="uk-UA"/>
        </w:rPr>
      </w:pPr>
      <w:r>
        <w:rPr>
          <w:rFonts w:eastAsia="Calibri"/>
          <w:b/>
          <w:bCs/>
          <w:i/>
          <w:iCs/>
          <w:sz w:val="28"/>
          <w:szCs w:val="28"/>
          <w:u w:val="single"/>
          <w:lang w:val="uk-UA"/>
        </w:rPr>
        <w:t>З обласного бюджету</w:t>
      </w:r>
      <w:r>
        <w:rPr>
          <w:rFonts w:eastAsia="Calibri"/>
          <w:b/>
          <w:bCs/>
          <w:i/>
          <w:iCs/>
          <w:sz w:val="28"/>
          <w:szCs w:val="28"/>
          <w:lang w:val="uk-UA"/>
        </w:rPr>
        <w:t>:</w:t>
      </w:r>
    </w:p>
    <w:p w14:paraId="0269C42C" w14:textId="77777777" w:rsidR="0000792E" w:rsidRDefault="0000792E" w:rsidP="0000792E">
      <w:pPr>
        <w:tabs>
          <w:tab w:val="left" w:pos="993"/>
        </w:tabs>
        <w:ind w:firstLine="709"/>
        <w:jc w:val="both"/>
        <w:rPr>
          <w:rFonts w:eastAsia="Calibri"/>
          <w:sz w:val="28"/>
          <w:szCs w:val="28"/>
          <w:lang w:val="uk-UA"/>
        </w:rPr>
      </w:pPr>
      <w:r>
        <w:rPr>
          <w:rFonts w:eastAsia="Calibri"/>
          <w:sz w:val="28"/>
          <w:szCs w:val="28"/>
          <w:lang w:val="uk-UA"/>
        </w:rPr>
        <w:t xml:space="preserve">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w:t>
      </w:r>
      <w:r>
        <w:rPr>
          <w:rFonts w:eastAsia="Calibri"/>
          <w:b/>
          <w:bCs/>
          <w:sz w:val="28"/>
          <w:szCs w:val="28"/>
          <w:lang w:val="uk-UA"/>
        </w:rPr>
        <w:t>3 220 100,00</w:t>
      </w:r>
      <w:r>
        <w:rPr>
          <w:rFonts w:eastAsia="Calibri"/>
          <w:sz w:val="28"/>
          <w:szCs w:val="28"/>
          <w:lang w:val="uk-UA"/>
        </w:rPr>
        <w:t xml:space="preserve"> грн.  </w:t>
      </w:r>
    </w:p>
    <w:p w14:paraId="2E9788E7" w14:textId="77777777" w:rsidR="0000792E" w:rsidRDefault="0000792E" w:rsidP="0000792E">
      <w:pPr>
        <w:tabs>
          <w:tab w:val="left" w:pos="993"/>
        </w:tabs>
        <w:ind w:firstLine="709"/>
        <w:jc w:val="both"/>
        <w:rPr>
          <w:rFonts w:eastAsia="Calibri"/>
          <w:sz w:val="28"/>
          <w:szCs w:val="28"/>
          <w:lang w:val="uk-UA"/>
        </w:rPr>
      </w:pPr>
      <w:r>
        <w:rPr>
          <w:rFonts w:eastAsia="Calibri"/>
          <w:sz w:val="28"/>
          <w:szCs w:val="28"/>
          <w:lang w:val="uk-UA"/>
        </w:rPr>
        <w:t xml:space="preserve">Субвенція на надання підтримки особам з особливими освітніми потребами </w:t>
      </w:r>
      <w:r>
        <w:rPr>
          <w:rFonts w:eastAsia="Calibri"/>
          <w:b/>
          <w:bCs/>
          <w:sz w:val="28"/>
          <w:szCs w:val="28"/>
          <w:lang w:val="uk-UA"/>
        </w:rPr>
        <w:t>216 992,00</w:t>
      </w:r>
      <w:r>
        <w:rPr>
          <w:rFonts w:eastAsia="Calibri"/>
          <w:sz w:val="28"/>
          <w:szCs w:val="28"/>
          <w:lang w:val="uk-UA"/>
        </w:rPr>
        <w:t xml:space="preserve"> грн.</w:t>
      </w:r>
    </w:p>
    <w:p w14:paraId="066BD340" w14:textId="77777777" w:rsidR="0000792E" w:rsidRDefault="0000792E" w:rsidP="0000792E">
      <w:pPr>
        <w:tabs>
          <w:tab w:val="left" w:pos="993"/>
        </w:tabs>
        <w:ind w:firstLine="709"/>
        <w:jc w:val="both"/>
        <w:rPr>
          <w:rFonts w:eastAsia="Calibri"/>
          <w:sz w:val="28"/>
          <w:szCs w:val="28"/>
          <w:lang w:val="uk-UA"/>
        </w:rPr>
      </w:pPr>
      <w:r>
        <w:rPr>
          <w:rFonts w:eastAsia="Calibri"/>
          <w:sz w:val="28"/>
          <w:szCs w:val="28"/>
          <w:lang w:val="uk-UA"/>
        </w:rPr>
        <w:t xml:space="preserve">Субвенція на забезпечення якісної, сучасної та доступної загальної середньої освіти «Нова українська школа» </w:t>
      </w:r>
      <w:r>
        <w:rPr>
          <w:rFonts w:eastAsia="Calibri"/>
          <w:b/>
          <w:bCs/>
          <w:sz w:val="28"/>
          <w:szCs w:val="28"/>
          <w:lang w:val="uk-UA"/>
        </w:rPr>
        <w:t>827 447,00</w:t>
      </w:r>
      <w:r>
        <w:rPr>
          <w:rFonts w:eastAsia="Calibri"/>
          <w:sz w:val="28"/>
          <w:szCs w:val="28"/>
          <w:lang w:val="uk-UA"/>
        </w:rPr>
        <w:t xml:space="preserve"> грн.</w:t>
      </w:r>
    </w:p>
    <w:p w14:paraId="7193F3BF" w14:textId="77777777" w:rsidR="0000792E" w:rsidRDefault="0000792E" w:rsidP="0000792E">
      <w:pPr>
        <w:tabs>
          <w:tab w:val="left" w:pos="993"/>
        </w:tabs>
        <w:ind w:firstLine="709"/>
        <w:jc w:val="both"/>
        <w:rPr>
          <w:rFonts w:eastAsia="Calibri"/>
          <w:sz w:val="28"/>
          <w:szCs w:val="28"/>
          <w:lang w:val="uk-UA"/>
        </w:rPr>
      </w:pPr>
      <w:r>
        <w:rPr>
          <w:rFonts w:eastAsia="Calibri"/>
          <w:sz w:val="28"/>
          <w:szCs w:val="28"/>
          <w:lang w:val="uk-UA"/>
        </w:rPr>
        <w:t xml:space="preserve">Субвенція за рахунок залишку коштів на надання підтримки особам з особливими освітніми потребами </w:t>
      </w:r>
      <w:r>
        <w:rPr>
          <w:rFonts w:eastAsia="Calibri"/>
          <w:b/>
          <w:bCs/>
          <w:sz w:val="28"/>
          <w:szCs w:val="28"/>
          <w:lang w:val="uk-UA"/>
        </w:rPr>
        <w:t>65 522,00</w:t>
      </w:r>
      <w:r>
        <w:rPr>
          <w:rFonts w:eastAsia="Calibri"/>
          <w:sz w:val="28"/>
          <w:szCs w:val="28"/>
          <w:lang w:val="uk-UA"/>
        </w:rPr>
        <w:t xml:space="preserve"> грн.</w:t>
      </w:r>
    </w:p>
    <w:p w14:paraId="53FADAC0" w14:textId="77777777" w:rsidR="0000792E" w:rsidRDefault="0000792E" w:rsidP="0000792E">
      <w:pPr>
        <w:tabs>
          <w:tab w:val="left" w:pos="993"/>
        </w:tabs>
        <w:ind w:firstLine="709"/>
        <w:jc w:val="both"/>
        <w:rPr>
          <w:rFonts w:eastAsia="Calibri"/>
          <w:sz w:val="28"/>
          <w:szCs w:val="28"/>
          <w:lang w:val="uk-UA"/>
        </w:rPr>
      </w:pPr>
      <w:r>
        <w:rPr>
          <w:rFonts w:eastAsia="Calibri"/>
          <w:sz w:val="28"/>
          <w:szCs w:val="28"/>
          <w:lang w:val="uk-UA"/>
        </w:rPr>
        <w:t xml:space="preserve">Субвенція на здійснення підтримки окремих закладів у системі охорони здоровя за рахунок відповідної субвенції (інсулін) </w:t>
      </w:r>
      <w:r>
        <w:rPr>
          <w:rFonts w:eastAsia="Calibri"/>
          <w:b/>
          <w:bCs/>
          <w:sz w:val="28"/>
          <w:szCs w:val="28"/>
          <w:lang w:val="uk-UA"/>
        </w:rPr>
        <w:t>654 600,00</w:t>
      </w:r>
      <w:r>
        <w:rPr>
          <w:rFonts w:eastAsia="Calibri"/>
          <w:sz w:val="28"/>
          <w:szCs w:val="28"/>
          <w:lang w:val="uk-UA"/>
        </w:rPr>
        <w:t xml:space="preserve"> грн.</w:t>
      </w:r>
    </w:p>
    <w:p w14:paraId="59A6D509" w14:textId="77777777" w:rsidR="0000792E" w:rsidRDefault="0000792E" w:rsidP="0000792E">
      <w:pPr>
        <w:tabs>
          <w:tab w:val="left" w:pos="993"/>
        </w:tabs>
        <w:ind w:firstLine="709"/>
        <w:jc w:val="both"/>
        <w:rPr>
          <w:rFonts w:eastAsia="Calibri"/>
          <w:sz w:val="28"/>
          <w:szCs w:val="28"/>
          <w:lang w:val="uk-UA"/>
        </w:rPr>
      </w:pPr>
      <w:r>
        <w:rPr>
          <w:rFonts w:eastAsia="Calibri"/>
          <w:sz w:val="28"/>
          <w:szCs w:val="28"/>
          <w:lang w:val="uk-UA"/>
        </w:rPr>
        <w:t xml:space="preserve">Інша субвенція з місцевого бюджету </w:t>
      </w:r>
      <w:r>
        <w:rPr>
          <w:rFonts w:eastAsia="Calibri"/>
          <w:b/>
          <w:bCs/>
          <w:sz w:val="28"/>
          <w:szCs w:val="28"/>
          <w:lang w:val="uk-UA"/>
        </w:rPr>
        <w:t>7 188 300,00</w:t>
      </w:r>
      <w:r>
        <w:rPr>
          <w:rFonts w:eastAsia="Calibri"/>
          <w:sz w:val="28"/>
          <w:szCs w:val="28"/>
          <w:lang w:val="uk-UA"/>
        </w:rPr>
        <w:t xml:space="preserve"> грн., з них:</w:t>
      </w:r>
    </w:p>
    <w:p w14:paraId="70479993" w14:textId="77777777" w:rsidR="0000792E" w:rsidRDefault="0000792E" w:rsidP="0000792E">
      <w:pPr>
        <w:numPr>
          <w:ilvl w:val="0"/>
          <w:numId w:val="25"/>
        </w:numPr>
        <w:tabs>
          <w:tab w:val="left" w:pos="993"/>
        </w:tabs>
        <w:ind w:left="0" w:firstLine="709"/>
        <w:jc w:val="both"/>
        <w:rPr>
          <w:rFonts w:eastAsia="Calibri"/>
          <w:sz w:val="28"/>
          <w:szCs w:val="28"/>
          <w:lang w:val="uk-UA"/>
        </w:rPr>
      </w:pPr>
      <w:r>
        <w:rPr>
          <w:rFonts w:eastAsia="Calibri"/>
          <w:b/>
          <w:bCs/>
          <w:sz w:val="28"/>
          <w:szCs w:val="28"/>
          <w:lang w:val="uk-UA"/>
        </w:rPr>
        <w:t>6 000 000,00</w:t>
      </w:r>
      <w:r>
        <w:rPr>
          <w:rFonts w:eastAsia="Calibri"/>
          <w:sz w:val="28"/>
          <w:szCs w:val="28"/>
          <w:lang w:val="uk-UA"/>
        </w:rPr>
        <w:t xml:space="preserve"> грн. (будівництво дитячого садка на 75 місць в с. Козаровичі Вишгородського району Київської області);</w:t>
      </w:r>
    </w:p>
    <w:p w14:paraId="05DB9E68" w14:textId="77777777" w:rsidR="0000792E" w:rsidRDefault="0000792E" w:rsidP="0000792E">
      <w:pPr>
        <w:numPr>
          <w:ilvl w:val="0"/>
          <w:numId w:val="25"/>
        </w:numPr>
        <w:tabs>
          <w:tab w:val="left" w:pos="993"/>
        </w:tabs>
        <w:ind w:left="0" w:firstLine="709"/>
        <w:jc w:val="both"/>
        <w:rPr>
          <w:rFonts w:eastAsia="Calibri"/>
          <w:sz w:val="28"/>
          <w:szCs w:val="28"/>
          <w:lang w:val="uk-UA"/>
        </w:rPr>
      </w:pPr>
      <w:r>
        <w:rPr>
          <w:rFonts w:eastAsia="Calibri"/>
          <w:b/>
          <w:bCs/>
          <w:sz w:val="28"/>
          <w:szCs w:val="28"/>
          <w:lang w:val="uk-UA"/>
        </w:rPr>
        <w:t>797 300,00</w:t>
      </w:r>
      <w:r>
        <w:rPr>
          <w:rFonts w:eastAsia="Calibri"/>
          <w:sz w:val="28"/>
          <w:szCs w:val="28"/>
          <w:lang w:val="uk-UA"/>
        </w:rPr>
        <w:t xml:space="preserve">  грн    (медичне  обслуговування   громадян  які   постраждали     внаслідок Чорнобильської катастрофи);</w:t>
      </w:r>
    </w:p>
    <w:p w14:paraId="5558B4F3" w14:textId="77777777" w:rsidR="0000792E" w:rsidRDefault="0000792E" w:rsidP="0000792E">
      <w:pPr>
        <w:numPr>
          <w:ilvl w:val="0"/>
          <w:numId w:val="25"/>
        </w:numPr>
        <w:tabs>
          <w:tab w:val="left" w:pos="993"/>
        </w:tabs>
        <w:ind w:left="0" w:firstLine="709"/>
        <w:jc w:val="both"/>
        <w:rPr>
          <w:rFonts w:eastAsia="Calibri"/>
          <w:sz w:val="28"/>
          <w:szCs w:val="28"/>
          <w:lang w:val="uk-UA"/>
        </w:rPr>
      </w:pPr>
      <w:r>
        <w:rPr>
          <w:rFonts w:eastAsia="Calibri"/>
          <w:b/>
          <w:bCs/>
          <w:sz w:val="28"/>
          <w:szCs w:val="28"/>
          <w:lang w:val="uk-UA"/>
        </w:rPr>
        <w:t>41 000,00</w:t>
      </w:r>
      <w:r>
        <w:rPr>
          <w:rFonts w:eastAsia="Calibri"/>
          <w:sz w:val="28"/>
          <w:szCs w:val="28"/>
          <w:lang w:val="uk-UA"/>
        </w:rPr>
        <w:t xml:space="preserve"> грн. (на закупівлю комплекту обладнання та спортивних снарядів для спортивних майданчиків для оснащення локації проекту «Активні парки - локація здорової України» в рамках програми Президента «Здорова Україна»;</w:t>
      </w:r>
    </w:p>
    <w:p w14:paraId="4722BED2" w14:textId="77777777" w:rsidR="0000792E" w:rsidRDefault="0000792E" w:rsidP="0000792E">
      <w:pPr>
        <w:numPr>
          <w:ilvl w:val="0"/>
          <w:numId w:val="25"/>
        </w:numPr>
        <w:tabs>
          <w:tab w:val="left" w:pos="993"/>
        </w:tabs>
        <w:ind w:left="0" w:firstLine="709"/>
        <w:jc w:val="both"/>
        <w:rPr>
          <w:rFonts w:eastAsia="Calibri"/>
          <w:sz w:val="28"/>
          <w:szCs w:val="28"/>
          <w:lang w:val="uk-UA"/>
        </w:rPr>
      </w:pPr>
      <w:r>
        <w:rPr>
          <w:rFonts w:eastAsia="Calibri"/>
          <w:b/>
          <w:bCs/>
          <w:sz w:val="28"/>
          <w:szCs w:val="28"/>
          <w:lang w:val="uk-UA"/>
        </w:rPr>
        <w:t>350 000,00</w:t>
      </w:r>
      <w:r>
        <w:rPr>
          <w:rFonts w:eastAsia="Calibri"/>
          <w:sz w:val="28"/>
          <w:szCs w:val="28"/>
          <w:lang w:val="uk-UA"/>
        </w:rPr>
        <w:t xml:space="preserve"> грн. (на утримання  громадян, які зареєстровані  на території Вишгородської міської ради, а фактично проживають у стаціонарному відділенні Вишгородського районного територіального центру соціального обслуговування (надання соціальної допомоги) в смт. Димер.</w:t>
      </w:r>
    </w:p>
    <w:p w14:paraId="1AFF5163" w14:textId="77777777" w:rsidR="0000792E" w:rsidRDefault="0000792E" w:rsidP="0000792E">
      <w:pPr>
        <w:tabs>
          <w:tab w:val="left" w:pos="993"/>
        </w:tabs>
        <w:ind w:firstLine="709"/>
        <w:jc w:val="both"/>
        <w:rPr>
          <w:rFonts w:eastAsia="Calibri"/>
          <w:sz w:val="28"/>
          <w:szCs w:val="28"/>
          <w:lang w:val="uk-UA"/>
        </w:rPr>
      </w:pPr>
      <w:r>
        <w:rPr>
          <w:rFonts w:eastAsia="Calibri"/>
          <w:sz w:val="28"/>
          <w:szCs w:val="28"/>
          <w:lang w:val="uk-UA"/>
        </w:rPr>
        <w:t xml:space="preserve"> Передбачається, що до спеціального фонду бюджету розвитку надійде </w:t>
      </w:r>
      <w:r>
        <w:rPr>
          <w:rFonts w:eastAsia="Calibri"/>
          <w:b/>
          <w:bCs/>
          <w:sz w:val="28"/>
          <w:szCs w:val="28"/>
          <w:lang w:val="uk-UA"/>
        </w:rPr>
        <w:t>8 099 850,00</w:t>
      </w:r>
      <w:r>
        <w:rPr>
          <w:rFonts w:eastAsia="Calibri"/>
          <w:sz w:val="28"/>
          <w:szCs w:val="28"/>
          <w:lang w:val="uk-UA"/>
        </w:rPr>
        <w:t xml:space="preserve"> грн. - інші субвенції з місцевого бюджету  (Капітальний ремонт будинку культури в с.Ясногородка).</w:t>
      </w:r>
    </w:p>
    <w:p w14:paraId="4FE2074C" w14:textId="77777777" w:rsidR="0000792E" w:rsidRDefault="0000792E" w:rsidP="0000792E">
      <w:pPr>
        <w:ind w:firstLine="458"/>
        <w:jc w:val="both"/>
        <w:rPr>
          <w:rFonts w:eastAsia="Calibri"/>
          <w:sz w:val="28"/>
          <w:szCs w:val="28"/>
          <w:lang w:val="uk-UA"/>
        </w:rPr>
      </w:pPr>
      <w:r>
        <w:rPr>
          <w:rFonts w:eastAsia="Calibri"/>
          <w:sz w:val="28"/>
          <w:szCs w:val="28"/>
          <w:lang w:val="uk-UA"/>
        </w:rPr>
        <w:t xml:space="preserve">Також на початку  року до бюджету  Димерської селищної територіальної громади надійшли залишки коштів від сільських рад, які в стані реорганізації шляхом приєднання до Димерської селищної ради, в сумі </w:t>
      </w:r>
      <w:r>
        <w:rPr>
          <w:rFonts w:eastAsia="Calibri"/>
          <w:b/>
          <w:bCs/>
          <w:sz w:val="28"/>
          <w:szCs w:val="28"/>
          <w:lang w:val="uk-UA"/>
        </w:rPr>
        <w:t>7 133 741,40</w:t>
      </w:r>
      <w:r>
        <w:rPr>
          <w:rFonts w:eastAsia="Calibri"/>
          <w:sz w:val="28"/>
          <w:szCs w:val="28"/>
          <w:lang w:val="uk-UA"/>
        </w:rPr>
        <w:t xml:space="preserve"> грн., а саме:</w:t>
      </w:r>
    </w:p>
    <w:tbl>
      <w:tblPr>
        <w:tblW w:w="8675" w:type="dxa"/>
        <w:tblInd w:w="534" w:type="dxa"/>
        <w:tblLook w:val="04A0" w:firstRow="1" w:lastRow="0" w:firstColumn="1" w:lastColumn="0" w:noHBand="0" w:noVBand="1"/>
      </w:tblPr>
      <w:tblGrid>
        <w:gridCol w:w="992"/>
        <w:gridCol w:w="4990"/>
        <w:gridCol w:w="2693"/>
      </w:tblGrid>
      <w:tr w:rsidR="0000792E" w14:paraId="33F341FA" w14:textId="77777777" w:rsidTr="0000792E">
        <w:trPr>
          <w:trHeight w:val="276"/>
        </w:trPr>
        <w:tc>
          <w:tcPr>
            <w:tcW w:w="992" w:type="dxa"/>
            <w:tcBorders>
              <w:top w:val="single" w:sz="4" w:space="0" w:color="auto"/>
              <w:left w:val="single" w:sz="4" w:space="0" w:color="auto"/>
              <w:bottom w:val="single" w:sz="4" w:space="0" w:color="auto"/>
              <w:right w:val="single" w:sz="4" w:space="0" w:color="auto"/>
            </w:tcBorders>
            <w:noWrap/>
            <w:vAlign w:val="bottom"/>
            <w:hideMark/>
          </w:tcPr>
          <w:p w14:paraId="2D3EE1A0" w14:textId="77777777" w:rsidR="0000792E" w:rsidRDefault="0000792E">
            <w:pPr>
              <w:jc w:val="center"/>
              <w:rPr>
                <w:rFonts w:eastAsia="Calibri"/>
                <w:b/>
                <w:bCs/>
                <w:color w:val="000000"/>
                <w:sz w:val="28"/>
                <w:szCs w:val="28"/>
              </w:rPr>
            </w:pPr>
            <w:r>
              <w:rPr>
                <w:rFonts w:eastAsia="Calibri"/>
                <w:b/>
                <w:bCs/>
                <w:color w:val="000000"/>
                <w:sz w:val="28"/>
                <w:szCs w:val="28"/>
              </w:rPr>
              <w:t>№  п/п</w:t>
            </w:r>
          </w:p>
        </w:tc>
        <w:tc>
          <w:tcPr>
            <w:tcW w:w="4990" w:type="dxa"/>
            <w:tcBorders>
              <w:top w:val="single" w:sz="4" w:space="0" w:color="auto"/>
              <w:left w:val="nil"/>
              <w:bottom w:val="single" w:sz="4" w:space="0" w:color="auto"/>
              <w:right w:val="single" w:sz="4" w:space="0" w:color="auto"/>
            </w:tcBorders>
            <w:noWrap/>
            <w:vAlign w:val="bottom"/>
            <w:hideMark/>
          </w:tcPr>
          <w:p w14:paraId="606289FE" w14:textId="77777777" w:rsidR="0000792E" w:rsidRDefault="0000792E">
            <w:pPr>
              <w:jc w:val="center"/>
              <w:rPr>
                <w:rFonts w:eastAsia="Calibri"/>
                <w:b/>
                <w:bCs/>
                <w:color w:val="000000"/>
                <w:sz w:val="28"/>
                <w:szCs w:val="28"/>
              </w:rPr>
            </w:pPr>
            <w:r>
              <w:rPr>
                <w:rFonts w:eastAsia="Calibri"/>
                <w:b/>
                <w:bCs/>
                <w:color w:val="000000"/>
                <w:sz w:val="28"/>
                <w:szCs w:val="28"/>
              </w:rPr>
              <w:t>Назва населеного пункту</w:t>
            </w:r>
          </w:p>
        </w:tc>
        <w:tc>
          <w:tcPr>
            <w:tcW w:w="2693" w:type="dxa"/>
            <w:tcBorders>
              <w:top w:val="single" w:sz="4" w:space="0" w:color="auto"/>
              <w:left w:val="nil"/>
              <w:bottom w:val="single" w:sz="4" w:space="0" w:color="auto"/>
              <w:right w:val="single" w:sz="4" w:space="0" w:color="auto"/>
            </w:tcBorders>
            <w:noWrap/>
            <w:vAlign w:val="bottom"/>
            <w:hideMark/>
          </w:tcPr>
          <w:p w14:paraId="3F54D16E" w14:textId="77777777" w:rsidR="0000792E" w:rsidRDefault="0000792E">
            <w:pPr>
              <w:jc w:val="center"/>
              <w:rPr>
                <w:rFonts w:eastAsia="Calibri"/>
                <w:b/>
                <w:bCs/>
                <w:color w:val="000000"/>
                <w:sz w:val="28"/>
                <w:szCs w:val="28"/>
              </w:rPr>
            </w:pPr>
            <w:r>
              <w:rPr>
                <w:rFonts w:eastAsia="Calibri"/>
                <w:b/>
                <w:bCs/>
                <w:color w:val="000000"/>
                <w:sz w:val="28"/>
                <w:szCs w:val="28"/>
              </w:rPr>
              <w:t>Загальний фонд</w:t>
            </w:r>
          </w:p>
        </w:tc>
      </w:tr>
      <w:tr w:rsidR="0000792E" w14:paraId="19051201" w14:textId="77777777" w:rsidTr="0000792E">
        <w:trPr>
          <w:trHeight w:val="420"/>
        </w:trPr>
        <w:tc>
          <w:tcPr>
            <w:tcW w:w="992" w:type="dxa"/>
            <w:tcBorders>
              <w:top w:val="nil"/>
              <w:left w:val="single" w:sz="4" w:space="0" w:color="auto"/>
              <w:bottom w:val="single" w:sz="4" w:space="0" w:color="auto"/>
              <w:right w:val="single" w:sz="4" w:space="0" w:color="auto"/>
            </w:tcBorders>
            <w:noWrap/>
            <w:vAlign w:val="bottom"/>
            <w:hideMark/>
          </w:tcPr>
          <w:p w14:paraId="1636E592" w14:textId="77777777" w:rsidR="0000792E" w:rsidRDefault="0000792E">
            <w:pPr>
              <w:rPr>
                <w:rFonts w:eastAsia="Calibri"/>
                <w:color w:val="000000"/>
                <w:sz w:val="28"/>
                <w:szCs w:val="28"/>
              </w:rPr>
            </w:pPr>
            <w:r>
              <w:rPr>
                <w:rFonts w:eastAsia="Calibri"/>
                <w:color w:val="000000"/>
                <w:sz w:val="28"/>
                <w:szCs w:val="28"/>
              </w:rPr>
              <w:t>1.</w:t>
            </w:r>
          </w:p>
        </w:tc>
        <w:tc>
          <w:tcPr>
            <w:tcW w:w="4990" w:type="dxa"/>
            <w:tcBorders>
              <w:top w:val="nil"/>
              <w:left w:val="nil"/>
              <w:bottom w:val="single" w:sz="4" w:space="0" w:color="auto"/>
              <w:right w:val="single" w:sz="4" w:space="0" w:color="auto"/>
            </w:tcBorders>
            <w:noWrap/>
            <w:vAlign w:val="bottom"/>
            <w:hideMark/>
          </w:tcPr>
          <w:p w14:paraId="5311CC08" w14:textId="77777777" w:rsidR="0000792E" w:rsidRDefault="0000792E">
            <w:pPr>
              <w:rPr>
                <w:rFonts w:eastAsia="Calibri"/>
                <w:color w:val="000000"/>
                <w:sz w:val="28"/>
                <w:szCs w:val="28"/>
              </w:rPr>
            </w:pPr>
            <w:r>
              <w:rPr>
                <w:rFonts w:eastAsia="Calibri"/>
                <w:color w:val="000000"/>
                <w:sz w:val="28"/>
                <w:szCs w:val="28"/>
              </w:rPr>
              <w:t>Ясногородська с/рада</w:t>
            </w:r>
          </w:p>
        </w:tc>
        <w:tc>
          <w:tcPr>
            <w:tcW w:w="2693" w:type="dxa"/>
            <w:tcBorders>
              <w:top w:val="nil"/>
              <w:left w:val="nil"/>
              <w:bottom w:val="single" w:sz="4" w:space="0" w:color="auto"/>
              <w:right w:val="single" w:sz="4" w:space="0" w:color="auto"/>
            </w:tcBorders>
            <w:noWrap/>
            <w:vAlign w:val="bottom"/>
            <w:hideMark/>
          </w:tcPr>
          <w:p w14:paraId="6CCD3F5F" w14:textId="77777777" w:rsidR="0000792E" w:rsidRDefault="0000792E">
            <w:pPr>
              <w:jc w:val="right"/>
              <w:rPr>
                <w:rFonts w:eastAsia="Calibri"/>
                <w:color w:val="000000"/>
                <w:sz w:val="28"/>
                <w:szCs w:val="28"/>
              </w:rPr>
            </w:pPr>
            <w:r>
              <w:rPr>
                <w:rFonts w:eastAsia="Calibri"/>
                <w:color w:val="000000"/>
                <w:sz w:val="28"/>
                <w:szCs w:val="28"/>
              </w:rPr>
              <w:t>177</w:t>
            </w:r>
            <w:r>
              <w:rPr>
                <w:rFonts w:eastAsia="Calibri"/>
                <w:color w:val="000000"/>
                <w:sz w:val="28"/>
                <w:szCs w:val="28"/>
                <w:lang w:val="uk-UA"/>
              </w:rPr>
              <w:t xml:space="preserve"> </w:t>
            </w:r>
            <w:r>
              <w:rPr>
                <w:rFonts w:eastAsia="Calibri"/>
                <w:color w:val="000000"/>
                <w:sz w:val="28"/>
                <w:szCs w:val="28"/>
              </w:rPr>
              <w:t>214,72</w:t>
            </w:r>
          </w:p>
        </w:tc>
      </w:tr>
      <w:tr w:rsidR="0000792E" w14:paraId="5AB19F50"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729078D1" w14:textId="77777777" w:rsidR="0000792E" w:rsidRDefault="0000792E">
            <w:pPr>
              <w:rPr>
                <w:rFonts w:eastAsia="Calibri"/>
                <w:color w:val="000000"/>
                <w:sz w:val="28"/>
                <w:szCs w:val="28"/>
              </w:rPr>
            </w:pPr>
            <w:r>
              <w:rPr>
                <w:rFonts w:eastAsia="Calibri"/>
                <w:color w:val="000000"/>
                <w:sz w:val="28"/>
                <w:szCs w:val="28"/>
              </w:rPr>
              <w:t>2.</w:t>
            </w:r>
          </w:p>
        </w:tc>
        <w:tc>
          <w:tcPr>
            <w:tcW w:w="4990" w:type="dxa"/>
            <w:tcBorders>
              <w:top w:val="nil"/>
              <w:left w:val="nil"/>
              <w:bottom w:val="single" w:sz="4" w:space="0" w:color="auto"/>
              <w:right w:val="single" w:sz="4" w:space="0" w:color="auto"/>
            </w:tcBorders>
            <w:noWrap/>
            <w:vAlign w:val="bottom"/>
            <w:hideMark/>
          </w:tcPr>
          <w:p w14:paraId="2B77DC91" w14:textId="77777777" w:rsidR="0000792E" w:rsidRDefault="0000792E">
            <w:pPr>
              <w:rPr>
                <w:rFonts w:eastAsia="Calibri"/>
                <w:color w:val="000000"/>
                <w:sz w:val="28"/>
                <w:szCs w:val="28"/>
              </w:rPr>
            </w:pPr>
            <w:r>
              <w:rPr>
                <w:rFonts w:eastAsia="Calibri"/>
                <w:color w:val="000000"/>
                <w:sz w:val="28"/>
                <w:szCs w:val="28"/>
              </w:rPr>
              <w:t>Абрамівська с/рада</w:t>
            </w:r>
          </w:p>
        </w:tc>
        <w:tc>
          <w:tcPr>
            <w:tcW w:w="2693" w:type="dxa"/>
            <w:tcBorders>
              <w:top w:val="nil"/>
              <w:left w:val="nil"/>
              <w:bottom w:val="single" w:sz="4" w:space="0" w:color="auto"/>
              <w:right w:val="single" w:sz="4" w:space="0" w:color="auto"/>
            </w:tcBorders>
            <w:noWrap/>
            <w:vAlign w:val="bottom"/>
            <w:hideMark/>
          </w:tcPr>
          <w:p w14:paraId="30557D38" w14:textId="77777777" w:rsidR="0000792E" w:rsidRDefault="0000792E">
            <w:pPr>
              <w:jc w:val="right"/>
              <w:rPr>
                <w:rFonts w:eastAsia="Calibri"/>
                <w:color w:val="000000"/>
                <w:sz w:val="28"/>
                <w:szCs w:val="28"/>
              </w:rPr>
            </w:pPr>
            <w:r>
              <w:rPr>
                <w:rFonts w:eastAsia="Calibri"/>
                <w:color w:val="000000"/>
                <w:sz w:val="28"/>
                <w:szCs w:val="28"/>
              </w:rPr>
              <w:t>237,63</w:t>
            </w:r>
          </w:p>
        </w:tc>
      </w:tr>
      <w:tr w:rsidR="0000792E" w14:paraId="53095F53"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6B39B553" w14:textId="77777777" w:rsidR="0000792E" w:rsidRDefault="0000792E">
            <w:pPr>
              <w:rPr>
                <w:rFonts w:eastAsia="Calibri"/>
                <w:color w:val="000000"/>
                <w:sz w:val="28"/>
                <w:szCs w:val="28"/>
              </w:rPr>
            </w:pPr>
            <w:r>
              <w:rPr>
                <w:rFonts w:eastAsia="Calibri"/>
                <w:color w:val="000000"/>
                <w:sz w:val="28"/>
                <w:szCs w:val="28"/>
              </w:rPr>
              <w:t>3.</w:t>
            </w:r>
          </w:p>
        </w:tc>
        <w:tc>
          <w:tcPr>
            <w:tcW w:w="4990" w:type="dxa"/>
            <w:tcBorders>
              <w:top w:val="nil"/>
              <w:left w:val="nil"/>
              <w:bottom w:val="single" w:sz="4" w:space="0" w:color="auto"/>
              <w:right w:val="single" w:sz="4" w:space="0" w:color="auto"/>
            </w:tcBorders>
            <w:noWrap/>
            <w:vAlign w:val="bottom"/>
            <w:hideMark/>
          </w:tcPr>
          <w:p w14:paraId="1FEE1542" w14:textId="77777777" w:rsidR="0000792E" w:rsidRDefault="0000792E">
            <w:pPr>
              <w:rPr>
                <w:rFonts w:eastAsia="Calibri"/>
                <w:color w:val="000000"/>
                <w:sz w:val="28"/>
                <w:szCs w:val="28"/>
              </w:rPr>
            </w:pPr>
            <w:r>
              <w:rPr>
                <w:rFonts w:eastAsia="Calibri"/>
                <w:color w:val="000000"/>
                <w:sz w:val="28"/>
                <w:szCs w:val="28"/>
              </w:rPr>
              <w:t>Литвинівська с/рада</w:t>
            </w:r>
          </w:p>
        </w:tc>
        <w:tc>
          <w:tcPr>
            <w:tcW w:w="2693" w:type="dxa"/>
            <w:tcBorders>
              <w:top w:val="nil"/>
              <w:left w:val="nil"/>
              <w:bottom w:val="single" w:sz="4" w:space="0" w:color="auto"/>
              <w:right w:val="single" w:sz="4" w:space="0" w:color="auto"/>
            </w:tcBorders>
            <w:noWrap/>
            <w:vAlign w:val="bottom"/>
            <w:hideMark/>
          </w:tcPr>
          <w:p w14:paraId="0BB2523B" w14:textId="77777777" w:rsidR="0000792E" w:rsidRDefault="0000792E">
            <w:pPr>
              <w:jc w:val="right"/>
              <w:rPr>
                <w:rFonts w:eastAsia="Calibri"/>
                <w:color w:val="000000"/>
                <w:sz w:val="28"/>
                <w:szCs w:val="28"/>
              </w:rPr>
            </w:pPr>
            <w:r>
              <w:rPr>
                <w:rFonts w:eastAsia="Calibri"/>
                <w:color w:val="000000"/>
                <w:sz w:val="28"/>
                <w:szCs w:val="28"/>
              </w:rPr>
              <w:t>73</w:t>
            </w:r>
            <w:r>
              <w:rPr>
                <w:rFonts w:eastAsia="Calibri"/>
                <w:color w:val="000000"/>
                <w:sz w:val="28"/>
                <w:szCs w:val="28"/>
                <w:lang w:val="uk-UA"/>
              </w:rPr>
              <w:t xml:space="preserve"> </w:t>
            </w:r>
            <w:r>
              <w:rPr>
                <w:rFonts w:eastAsia="Calibri"/>
                <w:color w:val="000000"/>
                <w:sz w:val="28"/>
                <w:szCs w:val="28"/>
              </w:rPr>
              <w:t>696,59</w:t>
            </w:r>
          </w:p>
        </w:tc>
      </w:tr>
      <w:tr w:rsidR="0000792E" w14:paraId="2F115036"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299ACE57" w14:textId="77777777" w:rsidR="0000792E" w:rsidRDefault="0000792E">
            <w:pPr>
              <w:rPr>
                <w:rFonts w:eastAsia="Calibri"/>
                <w:color w:val="000000"/>
                <w:sz w:val="28"/>
                <w:szCs w:val="28"/>
              </w:rPr>
            </w:pPr>
            <w:r>
              <w:rPr>
                <w:rFonts w:eastAsia="Calibri"/>
                <w:color w:val="000000"/>
                <w:sz w:val="28"/>
                <w:szCs w:val="28"/>
              </w:rPr>
              <w:t>4.</w:t>
            </w:r>
          </w:p>
        </w:tc>
        <w:tc>
          <w:tcPr>
            <w:tcW w:w="4990" w:type="dxa"/>
            <w:tcBorders>
              <w:top w:val="nil"/>
              <w:left w:val="nil"/>
              <w:bottom w:val="single" w:sz="4" w:space="0" w:color="auto"/>
              <w:right w:val="single" w:sz="4" w:space="0" w:color="auto"/>
            </w:tcBorders>
            <w:noWrap/>
            <w:vAlign w:val="bottom"/>
            <w:hideMark/>
          </w:tcPr>
          <w:p w14:paraId="32EABB9E" w14:textId="77777777" w:rsidR="0000792E" w:rsidRDefault="0000792E">
            <w:pPr>
              <w:rPr>
                <w:rFonts w:eastAsia="Calibri"/>
                <w:color w:val="000000"/>
                <w:sz w:val="28"/>
                <w:szCs w:val="28"/>
              </w:rPr>
            </w:pPr>
            <w:r>
              <w:rPr>
                <w:rFonts w:eastAsia="Calibri"/>
                <w:color w:val="000000"/>
                <w:sz w:val="28"/>
                <w:szCs w:val="28"/>
              </w:rPr>
              <w:t>Димерська сел./рада</w:t>
            </w:r>
          </w:p>
        </w:tc>
        <w:tc>
          <w:tcPr>
            <w:tcW w:w="2693" w:type="dxa"/>
            <w:tcBorders>
              <w:top w:val="nil"/>
              <w:left w:val="nil"/>
              <w:bottom w:val="single" w:sz="4" w:space="0" w:color="auto"/>
              <w:right w:val="single" w:sz="4" w:space="0" w:color="auto"/>
            </w:tcBorders>
            <w:noWrap/>
            <w:vAlign w:val="bottom"/>
            <w:hideMark/>
          </w:tcPr>
          <w:p w14:paraId="722C7855" w14:textId="77777777" w:rsidR="0000792E" w:rsidRDefault="0000792E">
            <w:pPr>
              <w:jc w:val="right"/>
              <w:rPr>
                <w:rFonts w:eastAsia="Calibri"/>
                <w:color w:val="000000"/>
                <w:sz w:val="28"/>
                <w:szCs w:val="28"/>
              </w:rPr>
            </w:pPr>
            <w:r>
              <w:rPr>
                <w:rFonts w:eastAsia="Calibri"/>
                <w:color w:val="000000"/>
                <w:sz w:val="28"/>
                <w:szCs w:val="28"/>
              </w:rPr>
              <w:t>3</w:t>
            </w:r>
            <w:r>
              <w:rPr>
                <w:rFonts w:eastAsia="Calibri"/>
                <w:color w:val="000000"/>
                <w:sz w:val="28"/>
                <w:szCs w:val="28"/>
                <w:lang w:val="uk-UA"/>
              </w:rPr>
              <w:t xml:space="preserve"> </w:t>
            </w:r>
            <w:r>
              <w:rPr>
                <w:rFonts w:eastAsia="Calibri"/>
                <w:color w:val="000000"/>
                <w:sz w:val="28"/>
                <w:szCs w:val="28"/>
              </w:rPr>
              <w:t>450</w:t>
            </w:r>
            <w:r>
              <w:rPr>
                <w:rFonts w:eastAsia="Calibri"/>
                <w:color w:val="000000"/>
                <w:sz w:val="28"/>
                <w:szCs w:val="28"/>
                <w:lang w:val="uk-UA"/>
              </w:rPr>
              <w:t xml:space="preserve"> </w:t>
            </w:r>
            <w:r>
              <w:rPr>
                <w:rFonts w:eastAsia="Calibri"/>
                <w:color w:val="000000"/>
                <w:sz w:val="28"/>
                <w:szCs w:val="28"/>
              </w:rPr>
              <w:t>114,16</w:t>
            </w:r>
          </w:p>
        </w:tc>
      </w:tr>
      <w:tr w:rsidR="0000792E" w14:paraId="03982958"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463F00DB" w14:textId="77777777" w:rsidR="0000792E" w:rsidRDefault="0000792E">
            <w:pPr>
              <w:rPr>
                <w:rFonts w:eastAsia="Calibri"/>
                <w:color w:val="000000"/>
                <w:sz w:val="28"/>
                <w:szCs w:val="28"/>
              </w:rPr>
            </w:pPr>
            <w:r>
              <w:rPr>
                <w:rFonts w:eastAsia="Calibri"/>
                <w:color w:val="000000"/>
                <w:sz w:val="28"/>
                <w:szCs w:val="28"/>
              </w:rPr>
              <w:t>5.</w:t>
            </w:r>
          </w:p>
        </w:tc>
        <w:tc>
          <w:tcPr>
            <w:tcW w:w="4990" w:type="dxa"/>
            <w:tcBorders>
              <w:top w:val="nil"/>
              <w:left w:val="nil"/>
              <w:bottom w:val="single" w:sz="4" w:space="0" w:color="auto"/>
              <w:right w:val="single" w:sz="4" w:space="0" w:color="auto"/>
            </w:tcBorders>
            <w:noWrap/>
            <w:vAlign w:val="bottom"/>
            <w:hideMark/>
          </w:tcPr>
          <w:p w14:paraId="7A10B835" w14:textId="77777777" w:rsidR="0000792E" w:rsidRDefault="0000792E">
            <w:pPr>
              <w:rPr>
                <w:rFonts w:eastAsia="Calibri"/>
                <w:color w:val="000000"/>
                <w:sz w:val="28"/>
                <w:szCs w:val="28"/>
              </w:rPr>
            </w:pPr>
            <w:r>
              <w:rPr>
                <w:rFonts w:eastAsia="Calibri"/>
                <w:color w:val="000000"/>
                <w:sz w:val="28"/>
                <w:szCs w:val="28"/>
              </w:rPr>
              <w:t>Богданівська с/рада</w:t>
            </w:r>
          </w:p>
        </w:tc>
        <w:tc>
          <w:tcPr>
            <w:tcW w:w="2693" w:type="dxa"/>
            <w:tcBorders>
              <w:top w:val="nil"/>
              <w:left w:val="nil"/>
              <w:bottom w:val="single" w:sz="4" w:space="0" w:color="auto"/>
              <w:right w:val="single" w:sz="4" w:space="0" w:color="auto"/>
            </w:tcBorders>
            <w:noWrap/>
            <w:vAlign w:val="bottom"/>
            <w:hideMark/>
          </w:tcPr>
          <w:p w14:paraId="6E77C39C" w14:textId="77777777" w:rsidR="0000792E" w:rsidRDefault="0000792E">
            <w:pPr>
              <w:jc w:val="right"/>
              <w:rPr>
                <w:rFonts w:eastAsia="Calibri"/>
                <w:color w:val="000000"/>
                <w:sz w:val="28"/>
                <w:szCs w:val="28"/>
              </w:rPr>
            </w:pPr>
            <w:r>
              <w:rPr>
                <w:rFonts w:eastAsia="Calibri"/>
                <w:color w:val="000000"/>
                <w:sz w:val="28"/>
                <w:szCs w:val="28"/>
              </w:rPr>
              <w:t>10</w:t>
            </w:r>
            <w:r>
              <w:rPr>
                <w:rFonts w:eastAsia="Calibri"/>
                <w:color w:val="000000"/>
                <w:sz w:val="28"/>
                <w:szCs w:val="28"/>
                <w:lang w:val="uk-UA"/>
              </w:rPr>
              <w:t xml:space="preserve"> </w:t>
            </w:r>
            <w:r>
              <w:rPr>
                <w:rFonts w:eastAsia="Calibri"/>
                <w:color w:val="000000"/>
                <w:sz w:val="28"/>
                <w:szCs w:val="28"/>
              </w:rPr>
              <w:t>189,93</w:t>
            </w:r>
          </w:p>
        </w:tc>
      </w:tr>
      <w:tr w:rsidR="0000792E" w14:paraId="377E2731"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7F76B735" w14:textId="77777777" w:rsidR="0000792E" w:rsidRDefault="0000792E">
            <w:pPr>
              <w:rPr>
                <w:rFonts w:eastAsia="Calibri"/>
                <w:color w:val="000000"/>
                <w:sz w:val="28"/>
                <w:szCs w:val="28"/>
              </w:rPr>
            </w:pPr>
            <w:r>
              <w:rPr>
                <w:rFonts w:eastAsia="Calibri"/>
                <w:color w:val="000000"/>
                <w:sz w:val="28"/>
                <w:szCs w:val="28"/>
              </w:rPr>
              <w:t>6.</w:t>
            </w:r>
          </w:p>
        </w:tc>
        <w:tc>
          <w:tcPr>
            <w:tcW w:w="4990" w:type="dxa"/>
            <w:tcBorders>
              <w:top w:val="nil"/>
              <w:left w:val="nil"/>
              <w:bottom w:val="single" w:sz="4" w:space="0" w:color="auto"/>
              <w:right w:val="single" w:sz="4" w:space="0" w:color="auto"/>
            </w:tcBorders>
            <w:noWrap/>
            <w:vAlign w:val="bottom"/>
            <w:hideMark/>
          </w:tcPr>
          <w:p w14:paraId="085F6CD6" w14:textId="77777777" w:rsidR="0000792E" w:rsidRDefault="0000792E">
            <w:pPr>
              <w:rPr>
                <w:rFonts w:eastAsia="Calibri"/>
                <w:color w:val="000000"/>
                <w:sz w:val="28"/>
                <w:szCs w:val="28"/>
              </w:rPr>
            </w:pPr>
            <w:r>
              <w:rPr>
                <w:rFonts w:eastAsia="Calibri"/>
                <w:color w:val="000000"/>
                <w:sz w:val="28"/>
                <w:szCs w:val="28"/>
              </w:rPr>
              <w:t>Толокунська с/рада</w:t>
            </w:r>
          </w:p>
        </w:tc>
        <w:tc>
          <w:tcPr>
            <w:tcW w:w="2693" w:type="dxa"/>
            <w:tcBorders>
              <w:top w:val="nil"/>
              <w:left w:val="nil"/>
              <w:bottom w:val="single" w:sz="4" w:space="0" w:color="auto"/>
              <w:right w:val="single" w:sz="4" w:space="0" w:color="auto"/>
            </w:tcBorders>
            <w:noWrap/>
            <w:vAlign w:val="bottom"/>
            <w:hideMark/>
          </w:tcPr>
          <w:p w14:paraId="4FDEF587" w14:textId="77777777" w:rsidR="0000792E" w:rsidRDefault="0000792E">
            <w:pPr>
              <w:jc w:val="right"/>
              <w:rPr>
                <w:rFonts w:eastAsia="Calibri"/>
                <w:color w:val="000000"/>
                <w:sz w:val="28"/>
                <w:szCs w:val="28"/>
              </w:rPr>
            </w:pPr>
            <w:r>
              <w:rPr>
                <w:rFonts w:eastAsia="Calibri"/>
                <w:color w:val="000000"/>
                <w:sz w:val="28"/>
                <w:szCs w:val="28"/>
              </w:rPr>
              <w:t>16</w:t>
            </w:r>
            <w:r>
              <w:rPr>
                <w:rFonts w:eastAsia="Calibri"/>
                <w:color w:val="000000"/>
                <w:sz w:val="28"/>
                <w:szCs w:val="28"/>
                <w:lang w:val="uk-UA"/>
              </w:rPr>
              <w:t xml:space="preserve"> </w:t>
            </w:r>
            <w:r>
              <w:rPr>
                <w:rFonts w:eastAsia="Calibri"/>
                <w:color w:val="000000"/>
                <w:sz w:val="28"/>
                <w:szCs w:val="28"/>
              </w:rPr>
              <w:t>503,07</w:t>
            </w:r>
          </w:p>
        </w:tc>
      </w:tr>
      <w:tr w:rsidR="0000792E" w14:paraId="01747073"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7DB252E5" w14:textId="77777777" w:rsidR="0000792E" w:rsidRDefault="0000792E">
            <w:pPr>
              <w:rPr>
                <w:rFonts w:eastAsia="Calibri"/>
                <w:color w:val="000000"/>
                <w:sz w:val="28"/>
                <w:szCs w:val="28"/>
              </w:rPr>
            </w:pPr>
            <w:r>
              <w:rPr>
                <w:rFonts w:eastAsia="Calibri"/>
                <w:color w:val="000000"/>
                <w:sz w:val="28"/>
                <w:szCs w:val="28"/>
              </w:rPr>
              <w:lastRenderedPageBreak/>
              <w:t>7.</w:t>
            </w:r>
          </w:p>
        </w:tc>
        <w:tc>
          <w:tcPr>
            <w:tcW w:w="4990" w:type="dxa"/>
            <w:tcBorders>
              <w:top w:val="nil"/>
              <w:left w:val="nil"/>
              <w:bottom w:val="single" w:sz="4" w:space="0" w:color="auto"/>
              <w:right w:val="single" w:sz="4" w:space="0" w:color="auto"/>
            </w:tcBorders>
            <w:noWrap/>
            <w:vAlign w:val="bottom"/>
            <w:hideMark/>
          </w:tcPr>
          <w:p w14:paraId="3D232210" w14:textId="77777777" w:rsidR="0000792E" w:rsidRDefault="0000792E">
            <w:pPr>
              <w:rPr>
                <w:rFonts w:eastAsia="Calibri"/>
                <w:color w:val="000000"/>
                <w:sz w:val="28"/>
                <w:szCs w:val="28"/>
              </w:rPr>
            </w:pPr>
            <w:r>
              <w:rPr>
                <w:rFonts w:eastAsia="Calibri"/>
                <w:color w:val="000000"/>
                <w:sz w:val="28"/>
                <w:szCs w:val="28"/>
              </w:rPr>
              <w:t>Козаровицька с/рада</w:t>
            </w:r>
          </w:p>
        </w:tc>
        <w:tc>
          <w:tcPr>
            <w:tcW w:w="2693" w:type="dxa"/>
            <w:tcBorders>
              <w:top w:val="nil"/>
              <w:left w:val="nil"/>
              <w:bottom w:val="single" w:sz="4" w:space="0" w:color="auto"/>
              <w:right w:val="single" w:sz="4" w:space="0" w:color="auto"/>
            </w:tcBorders>
            <w:noWrap/>
            <w:vAlign w:val="bottom"/>
            <w:hideMark/>
          </w:tcPr>
          <w:p w14:paraId="07DE97DB" w14:textId="77777777" w:rsidR="0000792E" w:rsidRDefault="0000792E">
            <w:pPr>
              <w:jc w:val="right"/>
              <w:rPr>
                <w:rFonts w:eastAsia="Calibri"/>
                <w:color w:val="000000"/>
                <w:sz w:val="28"/>
                <w:szCs w:val="28"/>
              </w:rPr>
            </w:pPr>
            <w:r>
              <w:rPr>
                <w:rFonts w:eastAsia="Calibri"/>
                <w:color w:val="000000"/>
                <w:sz w:val="28"/>
                <w:szCs w:val="28"/>
              </w:rPr>
              <w:t>338</w:t>
            </w:r>
            <w:r>
              <w:rPr>
                <w:rFonts w:eastAsia="Calibri"/>
                <w:color w:val="000000"/>
                <w:sz w:val="28"/>
                <w:szCs w:val="28"/>
                <w:lang w:val="uk-UA"/>
              </w:rPr>
              <w:t xml:space="preserve"> </w:t>
            </w:r>
            <w:r>
              <w:rPr>
                <w:rFonts w:eastAsia="Calibri"/>
                <w:color w:val="000000"/>
                <w:sz w:val="28"/>
                <w:szCs w:val="28"/>
              </w:rPr>
              <w:t>511,13</w:t>
            </w:r>
          </w:p>
        </w:tc>
      </w:tr>
      <w:tr w:rsidR="0000792E" w14:paraId="2DED3EF1"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6B0A8E9E" w14:textId="77777777" w:rsidR="0000792E" w:rsidRDefault="0000792E">
            <w:pPr>
              <w:rPr>
                <w:rFonts w:eastAsia="Calibri"/>
                <w:color w:val="000000"/>
                <w:sz w:val="28"/>
                <w:szCs w:val="28"/>
              </w:rPr>
            </w:pPr>
            <w:r>
              <w:rPr>
                <w:rFonts w:eastAsia="Calibri"/>
                <w:color w:val="000000"/>
                <w:sz w:val="28"/>
                <w:szCs w:val="28"/>
              </w:rPr>
              <w:t>8.</w:t>
            </w:r>
          </w:p>
        </w:tc>
        <w:tc>
          <w:tcPr>
            <w:tcW w:w="4990" w:type="dxa"/>
            <w:tcBorders>
              <w:top w:val="nil"/>
              <w:left w:val="nil"/>
              <w:bottom w:val="single" w:sz="4" w:space="0" w:color="auto"/>
              <w:right w:val="single" w:sz="4" w:space="0" w:color="auto"/>
            </w:tcBorders>
            <w:noWrap/>
            <w:vAlign w:val="bottom"/>
            <w:hideMark/>
          </w:tcPr>
          <w:p w14:paraId="0F0E2F00" w14:textId="77777777" w:rsidR="0000792E" w:rsidRDefault="0000792E">
            <w:pPr>
              <w:rPr>
                <w:rFonts w:eastAsia="Calibri"/>
                <w:color w:val="000000"/>
                <w:sz w:val="28"/>
                <w:szCs w:val="28"/>
              </w:rPr>
            </w:pPr>
            <w:r>
              <w:rPr>
                <w:rFonts w:eastAsia="Calibri"/>
                <w:color w:val="000000"/>
                <w:sz w:val="28"/>
                <w:szCs w:val="28"/>
              </w:rPr>
              <w:t>Катюжанська с/рада</w:t>
            </w:r>
          </w:p>
        </w:tc>
        <w:tc>
          <w:tcPr>
            <w:tcW w:w="2693" w:type="dxa"/>
            <w:tcBorders>
              <w:top w:val="nil"/>
              <w:left w:val="nil"/>
              <w:bottom w:val="single" w:sz="4" w:space="0" w:color="auto"/>
              <w:right w:val="single" w:sz="4" w:space="0" w:color="auto"/>
            </w:tcBorders>
            <w:noWrap/>
            <w:vAlign w:val="bottom"/>
            <w:hideMark/>
          </w:tcPr>
          <w:p w14:paraId="2E2DCBB9" w14:textId="77777777" w:rsidR="0000792E" w:rsidRDefault="0000792E">
            <w:pPr>
              <w:jc w:val="right"/>
              <w:rPr>
                <w:rFonts w:eastAsia="Calibri"/>
                <w:color w:val="000000"/>
                <w:sz w:val="28"/>
                <w:szCs w:val="28"/>
              </w:rPr>
            </w:pPr>
            <w:r>
              <w:rPr>
                <w:rFonts w:eastAsia="Calibri"/>
                <w:color w:val="000000"/>
                <w:sz w:val="28"/>
                <w:szCs w:val="28"/>
              </w:rPr>
              <w:t>1</w:t>
            </w:r>
            <w:r>
              <w:rPr>
                <w:rFonts w:eastAsia="Calibri"/>
                <w:color w:val="000000"/>
                <w:sz w:val="28"/>
                <w:szCs w:val="28"/>
                <w:lang w:val="uk-UA"/>
              </w:rPr>
              <w:t xml:space="preserve"> </w:t>
            </w:r>
            <w:r>
              <w:rPr>
                <w:rFonts w:eastAsia="Calibri"/>
                <w:color w:val="000000"/>
                <w:sz w:val="28"/>
                <w:szCs w:val="28"/>
              </w:rPr>
              <w:t>418</w:t>
            </w:r>
            <w:r>
              <w:rPr>
                <w:rFonts w:eastAsia="Calibri"/>
                <w:color w:val="000000"/>
                <w:sz w:val="28"/>
                <w:szCs w:val="28"/>
                <w:lang w:val="uk-UA"/>
              </w:rPr>
              <w:t xml:space="preserve"> </w:t>
            </w:r>
            <w:r>
              <w:rPr>
                <w:rFonts w:eastAsia="Calibri"/>
                <w:color w:val="000000"/>
                <w:sz w:val="28"/>
                <w:szCs w:val="28"/>
              </w:rPr>
              <w:t>172,93</w:t>
            </w:r>
          </w:p>
        </w:tc>
      </w:tr>
      <w:tr w:rsidR="0000792E" w14:paraId="6860A2DD"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01946903" w14:textId="77777777" w:rsidR="0000792E" w:rsidRDefault="0000792E">
            <w:pPr>
              <w:rPr>
                <w:rFonts w:eastAsia="Calibri"/>
                <w:color w:val="000000"/>
                <w:sz w:val="28"/>
                <w:szCs w:val="28"/>
              </w:rPr>
            </w:pPr>
            <w:r>
              <w:rPr>
                <w:rFonts w:eastAsia="Calibri"/>
                <w:color w:val="000000"/>
                <w:sz w:val="28"/>
                <w:szCs w:val="28"/>
              </w:rPr>
              <w:t>9.</w:t>
            </w:r>
          </w:p>
        </w:tc>
        <w:tc>
          <w:tcPr>
            <w:tcW w:w="4990" w:type="dxa"/>
            <w:tcBorders>
              <w:top w:val="nil"/>
              <w:left w:val="nil"/>
              <w:bottom w:val="single" w:sz="4" w:space="0" w:color="auto"/>
              <w:right w:val="single" w:sz="4" w:space="0" w:color="auto"/>
            </w:tcBorders>
            <w:noWrap/>
            <w:vAlign w:val="bottom"/>
            <w:hideMark/>
          </w:tcPr>
          <w:p w14:paraId="358D5A2D" w14:textId="77777777" w:rsidR="0000792E" w:rsidRDefault="0000792E">
            <w:pPr>
              <w:rPr>
                <w:rFonts w:eastAsia="Calibri"/>
                <w:color w:val="000000"/>
                <w:sz w:val="28"/>
                <w:szCs w:val="28"/>
              </w:rPr>
            </w:pPr>
            <w:r>
              <w:rPr>
                <w:rFonts w:eastAsia="Calibri"/>
                <w:color w:val="000000"/>
                <w:sz w:val="28"/>
                <w:szCs w:val="28"/>
              </w:rPr>
              <w:t>Демидівська с/рада</w:t>
            </w:r>
          </w:p>
        </w:tc>
        <w:tc>
          <w:tcPr>
            <w:tcW w:w="2693" w:type="dxa"/>
            <w:tcBorders>
              <w:top w:val="nil"/>
              <w:left w:val="nil"/>
              <w:bottom w:val="single" w:sz="4" w:space="0" w:color="auto"/>
              <w:right w:val="single" w:sz="4" w:space="0" w:color="auto"/>
            </w:tcBorders>
            <w:noWrap/>
            <w:vAlign w:val="bottom"/>
            <w:hideMark/>
          </w:tcPr>
          <w:p w14:paraId="0AC95222" w14:textId="77777777" w:rsidR="0000792E" w:rsidRDefault="0000792E">
            <w:pPr>
              <w:jc w:val="right"/>
              <w:rPr>
                <w:rFonts w:eastAsia="Calibri"/>
                <w:color w:val="000000"/>
                <w:sz w:val="28"/>
                <w:szCs w:val="28"/>
              </w:rPr>
            </w:pPr>
            <w:r>
              <w:rPr>
                <w:rFonts w:eastAsia="Calibri"/>
                <w:color w:val="000000"/>
                <w:sz w:val="28"/>
                <w:szCs w:val="28"/>
              </w:rPr>
              <w:t>347</w:t>
            </w:r>
            <w:r>
              <w:rPr>
                <w:rFonts w:eastAsia="Calibri"/>
                <w:color w:val="000000"/>
                <w:sz w:val="28"/>
                <w:szCs w:val="28"/>
                <w:lang w:val="uk-UA"/>
              </w:rPr>
              <w:t xml:space="preserve"> </w:t>
            </w:r>
            <w:r>
              <w:rPr>
                <w:rFonts w:eastAsia="Calibri"/>
                <w:color w:val="000000"/>
                <w:sz w:val="28"/>
                <w:szCs w:val="28"/>
              </w:rPr>
              <w:t>703,16</w:t>
            </w:r>
          </w:p>
        </w:tc>
      </w:tr>
      <w:tr w:rsidR="0000792E" w14:paraId="39494F22"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5E54E12F" w14:textId="77777777" w:rsidR="0000792E" w:rsidRDefault="0000792E">
            <w:pPr>
              <w:rPr>
                <w:rFonts w:eastAsia="Calibri"/>
                <w:color w:val="000000"/>
                <w:sz w:val="28"/>
                <w:szCs w:val="28"/>
              </w:rPr>
            </w:pPr>
            <w:r>
              <w:rPr>
                <w:rFonts w:eastAsia="Calibri"/>
                <w:color w:val="000000"/>
                <w:sz w:val="28"/>
                <w:szCs w:val="28"/>
              </w:rPr>
              <w:t>10.</w:t>
            </w:r>
          </w:p>
        </w:tc>
        <w:tc>
          <w:tcPr>
            <w:tcW w:w="4990" w:type="dxa"/>
            <w:tcBorders>
              <w:top w:val="nil"/>
              <w:left w:val="nil"/>
              <w:bottom w:val="single" w:sz="4" w:space="0" w:color="auto"/>
              <w:right w:val="single" w:sz="4" w:space="0" w:color="auto"/>
            </w:tcBorders>
            <w:noWrap/>
            <w:vAlign w:val="bottom"/>
            <w:hideMark/>
          </w:tcPr>
          <w:p w14:paraId="794FAD4D" w14:textId="77777777" w:rsidR="0000792E" w:rsidRDefault="0000792E">
            <w:pPr>
              <w:rPr>
                <w:rFonts w:eastAsia="Calibri"/>
                <w:color w:val="000000"/>
                <w:sz w:val="28"/>
                <w:szCs w:val="28"/>
              </w:rPr>
            </w:pPr>
            <w:r>
              <w:rPr>
                <w:rFonts w:eastAsia="Calibri"/>
                <w:color w:val="000000"/>
                <w:sz w:val="28"/>
                <w:szCs w:val="28"/>
              </w:rPr>
              <w:t>Вахівська с/рада</w:t>
            </w:r>
          </w:p>
        </w:tc>
        <w:tc>
          <w:tcPr>
            <w:tcW w:w="2693" w:type="dxa"/>
            <w:tcBorders>
              <w:top w:val="nil"/>
              <w:left w:val="nil"/>
              <w:bottom w:val="single" w:sz="4" w:space="0" w:color="auto"/>
              <w:right w:val="single" w:sz="4" w:space="0" w:color="auto"/>
            </w:tcBorders>
            <w:noWrap/>
            <w:vAlign w:val="bottom"/>
            <w:hideMark/>
          </w:tcPr>
          <w:p w14:paraId="00B84C07" w14:textId="77777777" w:rsidR="0000792E" w:rsidRDefault="0000792E">
            <w:pPr>
              <w:jc w:val="right"/>
              <w:rPr>
                <w:rFonts w:eastAsia="Calibri"/>
                <w:color w:val="000000"/>
                <w:sz w:val="28"/>
                <w:szCs w:val="28"/>
              </w:rPr>
            </w:pPr>
            <w:r>
              <w:rPr>
                <w:rFonts w:eastAsia="Calibri"/>
                <w:color w:val="000000"/>
                <w:sz w:val="28"/>
                <w:szCs w:val="28"/>
              </w:rPr>
              <w:t>104</w:t>
            </w:r>
            <w:r>
              <w:rPr>
                <w:rFonts w:eastAsia="Calibri"/>
                <w:color w:val="000000"/>
                <w:sz w:val="28"/>
                <w:szCs w:val="28"/>
                <w:lang w:val="uk-UA"/>
              </w:rPr>
              <w:t xml:space="preserve"> </w:t>
            </w:r>
            <w:r>
              <w:rPr>
                <w:rFonts w:eastAsia="Calibri"/>
                <w:color w:val="000000"/>
                <w:sz w:val="28"/>
                <w:szCs w:val="28"/>
              </w:rPr>
              <w:t>145,76</w:t>
            </w:r>
          </w:p>
        </w:tc>
      </w:tr>
      <w:tr w:rsidR="0000792E" w14:paraId="58630795"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4C6D93BC" w14:textId="77777777" w:rsidR="0000792E" w:rsidRDefault="0000792E">
            <w:pPr>
              <w:rPr>
                <w:rFonts w:eastAsia="Calibri"/>
                <w:color w:val="000000"/>
                <w:sz w:val="28"/>
                <w:szCs w:val="28"/>
              </w:rPr>
            </w:pPr>
            <w:r>
              <w:rPr>
                <w:rFonts w:eastAsia="Calibri"/>
                <w:color w:val="000000"/>
                <w:sz w:val="28"/>
                <w:szCs w:val="28"/>
              </w:rPr>
              <w:t>11.</w:t>
            </w:r>
          </w:p>
        </w:tc>
        <w:tc>
          <w:tcPr>
            <w:tcW w:w="4990" w:type="dxa"/>
            <w:tcBorders>
              <w:top w:val="nil"/>
              <w:left w:val="nil"/>
              <w:bottom w:val="single" w:sz="4" w:space="0" w:color="auto"/>
              <w:right w:val="single" w:sz="4" w:space="0" w:color="auto"/>
            </w:tcBorders>
            <w:noWrap/>
            <w:vAlign w:val="bottom"/>
            <w:hideMark/>
          </w:tcPr>
          <w:p w14:paraId="22C96412" w14:textId="77777777" w:rsidR="0000792E" w:rsidRDefault="0000792E">
            <w:pPr>
              <w:rPr>
                <w:rFonts w:eastAsia="Calibri"/>
                <w:color w:val="000000"/>
                <w:sz w:val="28"/>
                <w:szCs w:val="28"/>
              </w:rPr>
            </w:pPr>
            <w:r>
              <w:rPr>
                <w:rFonts w:eastAsia="Calibri"/>
                <w:color w:val="000000"/>
                <w:sz w:val="28"/>
                <w:szCs w:val="28"/>
              </w:rPr>
              <w:t>Руднє-Димерська с/р</w:t>
            </w:r>
          </w:p>
        </w:tc>
        <w:tc>
          <w:tcPr>
            <w:tcW w:w="2693" w:type="dxa"/>
            <w:tcBorders>
              <w:top w:val="nil"/>
              <w:left w:val="nil"/>
              <w:bottom w:val="single" w:sz="4" w:space="0" w:color="auto"/>
              <w:right w:val="single" w:sz="4" w:space="0" w:color="auto"/>
            </w:tcBorders>
            <w:noWrap/>
            <w:vAlign w:val="bottom"/>
            <w:hideMark/>
          </w:tcPr>
          <w:p w14:paraId="2310D90A" w14:textId="77777777" w:rsidR="0000792E" w:rsidRDefault="0000792E">
            <w:pPr>
              <w:jc w:val="right"/>
              <w:rPr>
                <w:rFonts w:eastAsia="Calibri"/>
                <w:color w:val="000000"/>
                <w:sz w:val="28"/>
                <w:szCs w:val="28"/>
              </w:rPr>
            </w:pPr>
            <w:r>
              <w:rPr>
                <w:rFonts w:eastAsia="Calibri"/>
                <w:color w:val="000000"/>
                <w:sz w:val="28"/>
                <w:szCs w:val="28"/>
              </w:rPr>
              <w:t>29</w:t>
            </w:r>
            <w:r>
              <w:rPr>
                <w:rFonts w:eastAsia="Calibri"/>
                <w:color w:val="000000"/>
                <w:sz w:val="28"/>
                <w:szCs w:val="28"/>
                <w:lang w:val="uk-UA"/>
              </w:rPr>
              <w:t xml:space="preserve"> </w:t>
            </w:r>
            <w:r>
              <w:rPr>
                <w:rFonts w:eastAsia="Calibri"/>
                <w:color w:val="000000"/>
                <w:sz w:val="28"/>
                <w:szCs w:val="28"/>
              </w:rPr>
              <w:t>274,29</w:t>
            </w:r>
          </w:p>
        </w:tc>
      </w:tr>
      <w:tr w:rsidR="0000792E" w14:paraId="248B4E0D"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6A26CCBF" w14:textId="77777777" w:rsidR="0000792E" w:rsidRDefault="0000792E">
            <w:pPr>
              <w:rPr>
                <w:rFonts w:eastAsia="Calibri"/>
                <w:color w:val="000000"/>
                <w:sz w:val="28"/>
                <w:szCs w:val="28"/>
              </w:rPr>
            </w:pPr>
            <w:r>
              <w:rPr>
                <w:rFonts w:eastAsia="Calibri"/>
                <w:color w:val="000000"/>
                <w:sz w:val="28"/>
                <w:szCs w:val="28"/>
              </w:rPr>
              <w:t>12.</w:t>
            </w:r>
          </w:p>
        </w:tc>
        <w:tc>
          <w:tcPr>
            <w:tcW w:w="4990" w:type="dxa"/>
            <w:tcBorders>
              <w:top w:val="nil"/>
              <w:left w:val="nil"/>
              <w:bottom w:val="single" w:sz="4" w:space="0" w:color="auto"/>
              <w:right w:val="single" w:sz="4" w:space="0" w:color="auto"/>
            </w:tcBorders>
            <w:noWrap/>
            <w:vAlign w:val="bottom"/>
            <w:hideMark/>
          </w:tcPr>
          <w:p w14:paraId="6D89B19F" w14:textId="77777777" w:rsidR="0000792E" w:rsidRDefault="0000792E">
            <w:pPr>
              <w:rPr>
                <w:rFonts w:eastAsia="Calibri"/>
                <w:color w:val="000000"/>
                <w:sz w:val="28"/>
                <w:szCs w:val="28"/>
              </w:rPr>
            </w:pPr>
            <w:r>
              <w:rPr>
                <w:rFonts w:eastAsia="Calibri"/>
                <w:color w:val="000000"/>
                <w:sz w:val="28"/>
                <w:szCs w:val="28"/>
              </w:rPr>
              <w:t>Ровівська с/р</w:t>
            </w:r>
          </w:p>
        </w:tc>
        <w:tc>
          <w:tcPr>
            <w:tcW w:w="2693" w:type="dxa"/>
            <w:tcBorders>
              <w:top w:val="nil"/>
              <w:left w:val="nil"/>
              <w:bottom w:val="single" w:sz="4" w:space="0" w:color="auto"/>
              <w:right w:val="single" w:sz="4" w:space="0" w:color="auto"/>
            </w:tcBorders>
            <w:noWrap/>
            <w:vAlign w:val="bottom"/>
            <w:hideMark/>
          </w:tcPr>
          <w:p w14:paraId="567012BA" w14:textId="77777777" w:rsidR="0000792E" w:rsidRDefault="0000792E">
            <w:pPr>
              <w:jc w:val="right"/>
              <w:rPr>
                <w:rFonts w:eastAsia="Calibri"/>
                <w:color w:val="000000"/>
                <w:sz w:val="28"/>
                <w:szCs w:val="28"/>
              </w:rPr>
            </w:pPr>
            <w:r>
              <w:rPr>
                <w:rFonts w:eastAsia="Calibri"/>
                <w:color w:val="000000"/>
                <w:sz w:val="28"/>
                <w:szCs w:val="28"/>
              </w:rPr>
              <w:t>55</w:t>
            </w:r>
            <w:r>
              <w:rPr>
                <w:rFonts w:eastAsia="Calibri"/>
                <w:color w:val="000000"/>
                <w:sz w:val="28"/>
                <w:szCs w:val="28"/>
                <w:lang w:val="uk-UA"/>
              </w:rPr>
              <w:t xml:space="preserve"> </w:t>
            </w:r>
            <w:r>
              <w:rPr>
                <w:rFonts w:eastAsia="Calibri"/>
                <w:color w:val="000000"/>
                <w:sz w:val="28"/>
                <w:szCs w:val="28"/>
              </w:rPr>
              <w:t>445,29</w:t>
            </w:r>
          </w:p>
        </w:tc>
      </w:tr>
      <w:tr w:rsidR="0000792E" w14:paraId="24FD0CD2"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0F3E1275" w14:textId="77777777" w:rsidR="0000792E" w:rsidRDefault="0000792E">
            <w:pPr>
              <w:rPr>
                <w:rFonts w:eastAsia="Calibri"/>
                <w:color w:val="000000"/>
                <w:sz w:val="28"/>
                <w:szCs w:val="28"/>
              </w:rPr>
            </w:pPr>
            <w:r>
              <w:rPr>
                <w:rFonts w:eastAsia="Calibri"/>
                <w:color w:val="000000"/>
                <w:sz w:val="28"/>
                <w:szCs w:val="28"/>
              </w:rPr>
              <w:t>13.</w:t>
            </w:r>
          </w:p>
        </w:tc>
        <w:tc>
          <w:tcPr>
            <w:tcW w:w="4990" w:type="dxa"/>
            <w:tcBorders>
              <w:top w:val="nil"/>
              <w:left w:val="nil"/>
              <w:bottom w:val="single" w:sz="4" w:space="0" w:color="auto"/>
              <w:right w:val="single" w:sz="4" w:space="0" w:color="auto"/>
            </w:tcBorders>
            <w:noWrap/>
            <w:vAlign w:val="bottom"/>
            <w:hideMark/>
          </w:tcPr>
          <w:p w14:paraId="5B56BBCA" w14:textId="77777777" w:rsidR="0000792E" w:rsidRDefault="0000792E">
            <w:pPr>
              <w:rPr>
                <w:rFonts w:eastAsia="Calibri"/>
                <w:color w:val="000000"/>
                <w:sz w:val="28"/>
                <w:szCs w:val="28"/>
              </w:rPr>
            </w:pPr>
            <w:r>
              <w:rPr>
                <w:rFonts w:eastAsia="Calibri"/>
                <w:color w:val="000000"/>
                <w:sz w:val="28"/>
                <w:szCs w:val="28"/>
              </w:rPr>
              <w:t>Сухолуцька с/р</w:t>
            </w:r>
          </w:p>
        </w:tc>
        <w:tc>
          <w:tcPr>
            <w:tcW w:w="2693" w:type="dxa"/>
            <w:tcBorders>
              <w:top w:val="nil"/>
              <w:left w:val="nil"/>
              <w:bottom w:val="single" w:sz="4" w:space="0" w:color="auto"/>
              <w:right w:val="single" w:sz="4" w:space="0" w:color="auto"/>
            </w:tcBorders>
            <w:noWrap/>
            <w:vAlign w:val="bottom"/>
            <w:hideMark/>
          </w:tcPr>
          <w:p w14:paraId="296F1172" w14:textId="77777777" w:rsidR="0000792E" w:rsidRDefault="0000792E">
            <w:pPr>
              <w:jc w:val="right"/>
              <w:rPr>
                <w:rFonts w:eastAsia="Calibri"/>
                <w:color w:val="000000"/>
                <w:sz w:val="28"/>
                <w:szCs w:val="28"/>
              </w:rPr>
            </w:pPr>
            <w:r>
              <w:rPr>
                <w:rFonts w:eastAsia="Calibri"/>
                <w:color w:val="000000"/>
                <w:sz w:val="28"/>
                <w:szCs w:val="28"/>
              </w:rPr>
              <w:t>11</w:t>
            </w:r>
            <w:r>
              <w:rPr>
                <w:rFonts w:eastAsia="Calibri"/>
                <w:color w:val="000000"/>
                <w:sz w:val="28"/>
                <w:szCs w:val="28"/>
                <w:lang w:val="uk-UA"/>
              </w:rPr>
              <w:t xml:space="preserve"> </w:t>
            </w:r>
            <w:r>
              <w:rPr>
                <w:rFonts w:eastAsia="Calibri"/>
                <w:color w:val="000000"/>
                <w:sz w:val="28"/>
                <w:szCs w:val="28"/>
              </w:rPr>
              <w:t>043,41</w:t>
            </w:r>
          </w:p>
        </w:tc>
      </w:tr>
      <w:tr w:rsidR="0000792E" w14:paraId="148938C1"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1AE195EE" w14:textId="77777777" w:rsidR="0000792E" w:rsidRDefault="0000792E">
            <w:pPr>
              <w:rPr>
                <w:rFonts w:eastAsia="Calibri"/>
                <w:color w:val="000000"/>
                <w:sz w:val="28"/>
                <w:szCs w:val="28"/>
              </w:rPr>
            </w:pPr>
            <w:r>
              <w:rPr>
                <w:rFonts w:eastAsia="Calibri"/>
                <w:color w:val="000000"/>
                <w:sz w:val="28"/>
                <w:szCs w:val="28"/>
              </w:rPr>
              <w:t>14.</w:t>
            </w:r>
          </w:p>
        </w:tc>
        <w:tc>
          <w:tcPr>
            <w:tcW w:w="4990" w:type="dxa"/>
            <w:tcBorders>
              <w:top w:val="nil"/>
              <w:left w:val="nil"/>
              <w:bottom w:val="single" w:sz="4" w:space="0" w:color="auto"/>
              <w:right w:val="single" w:sz="4" w:space="0" w:color="auto"/>
            </w:tcBorders>
            <w:noWrap/>
            <w:vAlign w:val="bottom"/>
            <w:hideMark/>
          </w:tcPr>
          <w:p w14:paraId="5B41836E" w14:textId="77777777" w:rsidR="0000792E" w:rsidRDefault="0000792E">
            <w:pPr>
              <w:rPr>
                <w:rFonts w:eastAsia="Calibri"/>
                <w:color w:val="000000"/>
                <w:sz w:val="28"/>
                <w:szCs w:val="28"/>
              </w:rPr>
            </w:pPr>
            <w:r>
              <w:rPr>
                <w:rFonts w:eastAsia="Calibri"/>
                <w:color w:val="000000"/>
                <w:sz w:val="28"/>
                <w:szCs w:val="28"/>
              </w:rPr>
              <w:t>Любимівська с/р</w:t>
            </w:r>
          </w:p>
        </w:tc>
        <w:tc>
          <w:tcPr>
            <w:tcW w:w="2693" w:type="dxa"/>
            <w:tcBorders>
              <w:top w:val="nil"/>
              <w:left w:val="nil"/>
              <w:bottom w:val="single" w:sz="4" w:space="0" w:color="auto"/>
              <w:right w:val="single" w:sz="4" w:space="0" w:color="auto"/>
            </w:tcBorders>
            <w:noWrap/>
            <w:vAlign w:val="bottom"/>
            <w:hideMark/>
          </w:tcPr>
          <w:p w14:paraId="7B5C0719" w14:textId="77777777" w:rsidR="0000792E" w:rsidRDefault="0000792E">
            <w:pPr>
              <w:jc w:val="right"/>
              <w:rPr>
                <w:rFonts w:eastAsia="Calibri"/>
                <w:color w:val="000000"/>
                <w:sz w:val="28"/>
                <w:szCs w:val="28"/>
              </w:rPr>
            </w:pPr>
            <w:r>
              <w:rPr>
                <w:rFonts w:eastAsia="Calibri"/>
                <w:color w:val="000000"/>
                <w:sz w:val="28"/>
                <w:szCs w:val="28"/>
              </w:rPr>
              <w:t>577</w:t>
            </w:r>
            <w:r>
              <w:rPr>
                <w:rFonts w:eastAsia="Calibri"/>
                <w:color w:val="000000"/>
                <w:sz w:val="28"/>
                <w:szCs w:val="28"/>
                <w:lang w:val="uk-UA"/>
              </w:rPr>
              <w:t xml:space="preserve"> </w:t>
            </w:r>
            <w:r>
              <w:rPr>
                <w:rFonts w:eastAsia="Calibri"/>
                <w:color w:val="000000"/>
                <w:sz w:val="28"/>
                <w:szCs w:val="28"/>
              </w:rPr>
              <w:t>034,39</w:t>
            </w:r>
          </w:p>
        </w:tc>
      </w:tr>
      <w:tr w:rsidR="0000792E" w14:paraId="5B34C727" w14:textId="77777777" w:rsidTr="0000792E">
        <w:trPr>
          <w:trHeight w:val="288"/>
        </w:trPr>
        <w:tc>
          <w:tcPr>
            <w:tcW w:w="992" w:type="dxa"/>
            <w:tcBorders>
              <w:top w:val="nil"/>
              <w:left w:val="single" w:sz="4" w:space="0" w:color="auto"/>
              <w:bottom w:val="single" w:sz="4" w:space="0" w:color="auto"/>
              <w:right w:val="single" w:sz="4" w:space="0" w:color="auto"/>
            </w:tcBorders>
            <w:noWrap/>
            <w:vAlign w:val="bottom"/>
            <w:hideMark/>
          </w:tcPr>
          <w:p w14:paraId="6F530287" w14:textId="77777777" w:rsidR="0000792E" w:rsidRDefault="0000792E">
            <w:pPr>
              <w:rPr>
                <w:rFonts w:eastAsia="Calibri"/>
                <w:color w:val="000000"/>
                <w:sz w:val="28"/>
                <w:szCs w:val="28"/>
              </w:rPr>
            </w:pPr>
            <w:r>
              <w:rPr>
                <w:rFonts w:eastAsia="Calibri"/>
                <w:color w:val="000000"/>
                <w:sz w:val="28"/>
                <w:szCs w:val="28"/>
              </w:rPr>
              <w:t>15.</w:t>
            </w:r>
          </w:p>
        </w:tc>
        <w:tc>
          <w:tcPr>
            <w:tcW w:w="4990" w:type="dxa"/>
            <w:tcBorders>
              <w:top w:val="nil"/>
              <w:left w:val="nil"/>
              <w:bottom w:val="single" w:sz="4" w:space="0" w:color="auto"/>
              <w:right w:val="single" w:sz="4" w:space="0" w:color="auto"/>
            </w:tcBorders>
            <w:noWrap/>
            <w:vAlign w:val="bottom"/>
            <w:hideMark/>
          </w:tcPr>
          <w:p w14:paraId="5E94DAA5" w14:textId="77777777" w:rsidR="0000792E" w:rsidRDefault="0000792E">
            <w:pPr>
              <w:rPr>
                <w:rFonts w:eastAsia="Calibri"/>
                <w:color w:val="000000"/>
                <w:sz w:val="28"/>
                <w:szCs w:val="28"/>
              </w:rPr>
            </w:pPr>
            <w:r>
              <w:rPr>
                <w:rFonts w:eastAsia="Calibri"/>
                <w:color w:val="000000"/>
                <w:sz w:val="28"/>
                <w:szCs w:val="28"/>
              </w:rPr>
              <w:t>Глібівська с/р</w:t>
            </w:r>
          </w:p>
        </w:tc>
        <w:tc>
          <w:tcPr>
            <w:tcW w:w="2693" w:type="dxa"/>
            <w:tcBorders>
              <w:top w:val="nil"/>
              <w:left w:val="nil"/>
              <w:bottom w:val="single" w:sz="4" w:space="0" w:color="auto"/>
              <w:right w:val="single" w:sz="4" w:space="0" w:color="auto"/>
            </w:tcBorders>
            <w:noWrap/>
            <w:vAlign w:val="bottom"/>
            <w:hideMark/>
          </w:tcPr>
          <w:p w14:paraId="0F94D179" w14:textId="77777777" w:rsidR="0000792E" w:rsidRDefault="0000792E">
            <w:pPr>
              <w:jc w:val="right"/>
              <w:rPr>
                <w:rFonts w:eastAsia="Calibri"/>
                <w:color w:val="000000"/>
                <w:sz w:val="28"/>
                <w:szCs w:val="28"/>
              </w:rPr>
            </w:pPr>
            <w:r>
              <w:rPr>
                <w:rFonts w:eastAsia="Calibri"/>
                <w:color w:val="000000"/>
                <w:sz w:val="28"/>
                <w:szCs w:val="28"/>
              </w:rPr>
              <w:t>524</w:t>
            </w:r>
            <w:r>
              <w:rPr>
                <w:rFonts w:eastAsia="Calibri"/>
                <w:color w:val="000000"/>
                <w:sz w:val="28"/>
                <w:szCs w:val="28"/>
                <w:lang w:val="uk-UA"/>
              </w:rPr>
              <w:t xml:space="preserve"> </w:t>
            </w:r>
            <w:r>
              <w:rPr>
                <w:rFonts w:eastAsia="Calibri"/>
                <w:color w:val="000000"/>
                <w:sz w:val="28"/>
                <w:szCs w:val="28"/>
              </w:rPr>
              <w:t>454,94</w:t>
            </w:r>
          </w:p>
        </w:tc>
      </w:tr>
      <w:tr w:rsidR="0000792E" w14:paraId="5F96B490" w14:textId="77777777" w:rsidTr="0000792E">
        <w:trPr>
          <w:trHeight w:val="288"/>
        </w:trPr>
        <w:tc>
          <w:tcPr>
            <w:tcW w:w="992" w:type="dxa"/>
            <w:noWrap/>
            <w:vAlign w:val="bottom"/>
            <w:hideMark/>
          </w:tcPr>
          <w:p w14:paraId="12C905DA" w14:textId="77777777" w:rsidR="0000792E" w:rsidRDefault="0000792E">
            <w:pPr>
              <w:rPr>
                <w:rFonts w:eastAsia="Calibri"/>
                <w:color w:val="000000"/>
                <w:sz w:val="28"/>
                <w:szCs w:val="28"/>
              </w:rPr>
            </w:pPr>
          </w:p>
        </w:tc>
        <w:tc>
          <w:tcPr>
            <w:tcW w:w="4990" w:type="dxa"/>
            <w:noWrap/>
            <w:vAlign w:val="bottom"/>
            <w:hideMark/>
          </w:tcPr>
          <w:p w14:paraId="44F23823" w14:textId="77777777" w:rsidR="0000792E" w:rsidRDefault="0000792E">
            <w:pPr>
              <w:rPr>
                <w:sz w:val="20"/>
                <w:szCs w:val="20"/>
                <w:lang w:val="ru-UA" w:eastAsia="ru-UA"/>
              </w:rPr>
            </w:pPr>
          </w:p>
        </w:tc>
        <w:tc>
          <w:tcPr>
            <w:tcW w:w="2693" w:type="dxa"/>
            <w:noWrap/>
            <w:vAlign w:val="bottom"/>
            <w:hideMark/>
          </w:tcPr>
          <w:p w14:paraId="1B607C8C" w14:textId="77777777" w:rsidR="0000792E" w:rsidRDefault="0000792E">
            <w:pPr>
              <w:jc w:val="right"/>
              <w:rPr>
                <w:rFonts w:eastAsia="Calibri"/>
                <w:b/>
                <w:bCs/>
                <w:color w:val="000000"/>
                <w:sz w:val="28"/>
                <w:szCs w:val="28"/>
                <w:lang w:eastAsia="en-US"/>
              </w:rPr>
            </w:pPr>
            <w:r>
              <w:rPr>
                <w:rFonts w:eastAsia="Calibri"/>
                <w:b/>
                <w:bCs/>
                <w:color w:val="000000"/>
                <w:sz w:val="28"/>
                <w:szCs w:val="28"/>
              </w:rPr>
              <w:t>7</w:t>
            </w:r>
            <w:r>
              <w:rPr>
                <w:rFonts w:eastAsia="Calibri"/>
                <w:b/>
                <w:bCs/>
                <w:color w:val="000000"/>
                <w:sz w:val="28"/>
                <w:szCs w:val="28"/>
                <w:lang w:val="uk-UA"/>
              </w:rPr>
              <w:t> </w:t>
            </w:r>
            <w:r>
              <w:rPr>
                <w:rFonts w:eastAsia="Calibri"/>
                <w:b/>
                <w:bCs/>
                <w:color w:val="000000"/>
                <w:sz w:val="28"/>
                <w:szCs w:val="28"/>
              </w:rPr>
              <w:t>133</w:t>
            </w:r>
            <w:r>
              <w:rPr>
                <w:rFonts w:eastAsia="Calibri"/>
                <w:b/>
                <w:bCs/>
                <w:color w:val="000000"/>
                <w:sz w:val="28"/>
                <w:szCs w:val="28"/>
                <w:lang w:val="uk-UA"/>
              </w:rPr>
              <w:t xml:space="preserve"> </w:t>
            </w:r>
            <w:r>
              <w:rPr>
                <w:rFonts w:eastAsia="Calibri"/>
                <w:b/>
                <w:bCs/>
                <w:color w:val="000000"/>
                <w:sz w:val="28"/>
                <w:szCs w:val="28"/>
              </w:rPr>
              <w:t>741,4</w:t>
            </w:r>
          </w:p>
        </w:tc>
      </w:tr>
    </w:tbl>
    <w:p w14:paraId="3399F0E0" w14:textId="77777777" w:rsidR="0000792E" w:rsidRDefault="0000792E" w:rsidP="0000792E">
      <w:pPr>
        <w:jc w:val="center"/>
        <w:rPr>
          <w:rFonts w:eastAsiaTheme="minorHAnsi"/>
          <w:b/>
          <w:sz w:val="32"/>
          <w:szCs w:val="32"/>
          <w:lang w:val="uk-UA" w:eastAsia="en-US"/>
        </w:rPr>
      </w:pPr>
      <w:r>
        <w:rPr>
          <w:b/>
          <w:sz w:val="32"/>
          <w:szCs w:val="32"/>
          <w:lang w:val="uk-UA"/>
        </w:rPr>
        <w:t>Видатки місцевого бюджету</w:t>
      </w:r>
    </w:p>
    <w:p w14:paraId="33BA7ED1" w14:textId="77777777" w:rsidR="0000792E" w:rsidRDefault="0000792E" w:rsidP="0000792E">
      <w:pPr>
        <w:ind w:firstLine="708"/>
        <w:jc w:val="both"/>
        <w:rPr>
          <w:sz w:val="28"/>
          <w:szCs w:val="28"/>
          <w:lang w:val="uk-UA"/>
        </w:rPr>
      </w:pPr>
      <w:r>
        <w:rPr>
          <w:sz w:val="28"/>
          <w:szCs w:val="28"/>
          <w:lang w:val="uk-UA"/>
        </w:rPr>
        <w:t xml:space="preserve">Видатки бюджету ДСР на 2021 рік заплановано у сумі – </w:t>
      </w:r>
      <w:r>
        <w:rPr>
          <w:b/>
          <w:sz w:val="28"/>
          <w:szCs w:val="28"/>
          <w:lang w:val="uk-UA"/>
        </w:rPr>
        <w:t>190 214 993,00 грн</w:t>
      </w:r>
      <w:r>
        <w:rPr>
          <w:sz w:val="28"/>
          <w:szCs w:val="28"/>
          <w:lang w:val="uk-UA"/>
        </w:rPr>
        <w:t xml:space="preserve">., </w:t>
      </w:r>
    </w:p>
    <w:p w14:paraId="149FEFAB" w14:textId="77777777" w:rsidR="0000792E" w:rsidRDefault="0000792E" w:rsidP="0000792E">
      <w:pPr>
        <w:jc w:val="both"/>
        <w:rPr>
          <w:sz w:val="28"/>
          <w:szCs w:val="28"/>
          <w:lang w:val="uk-UA"/>
        </w:rPr>
      </w:pPr>
      <w:r>
        <w:rPr>
          <w:sz w:val="28"/>
          <w:szCs w:val="28"/>
          <w:lang w:val="uk-UA"/>
        </w:rPr>
        <w:t xml:space="preserve">в т.ч. видатки загального фонду бюджету – </w:t>
      </w:r>
      <w:r>
        <w:rPr>
          <w:b/>
          <w:sz w:val="28"/>
          <w:szCs w:val="28"/>
          <w:lang w:val="uk-UA"/>
        </w:rPr>
        <w:t>169 924 048,00 грн</w:t>
      </w:r>
      <w:r>
        <w:rPr>
          <w:sz w:val="28"/>
          <w:szCs w:val="28"/>
          <w:lang w:val="uk-UA"/>
        </w:rPr>
        <w:t xml:space="preserve">., </w:t>
      </w:r>
    </w:p>
    <w:p w14:paraId="56BA417F" w14:textId="77777777" w:rsidR="0000792E" w:rsidRDefault="0000792E" w:rsidP="0000792E">
      <w:pPr>
        <w:jc w:val="both"/>
        <w:rPr>
          <w:sz w:val="28"/>
          <w:szCs w:val="28"/>
          <w:lang w:val="uk-UA"/>
        </w:rPr>
      </w:pPr>
      <w:r>
        <w:rPr>
          <w:sz w:val="28"/>
          <w:szCs w:val="28"/>
          <w:lang w:val="uk-UA"/>
        </w:rPr>
        <w:t xml:space="preserve">видатки спеціального фонду бюджету – </w:t>
      </w:r>
      <w:r>
        <w:rPr>
          <w:b/>
          <w:sz w:val="28"/>
          <w:szCs w:val="28"/>
          <w:lang w:val="uk-UA"/>
        </w:rPr>
        <w:t>20 290 945,00 грн.,</w:t>
      </w:r>
      <w:r>
        <w:rPr>
          <w:sz w:val="28"/>
          <w:szCs w:val="28"/>
          <w:lang w:val="uk-UA"/>
        </w:rPr>
        <w:t xml:space="preserve"> </w:t>
      </w:r>
    </w:p>
    <w:p w14:paraId="426F7ED3" w14:textId="77777777" w:rsidR="0000792E" w:rsidRDefault="0000792E" w:rsidP="0000792E">
      <w:pPr>
        <w:jc w:val="both"/>
        <w:rPr>
          <w:sz w:val="28"/>
          <w:szCs w:val="28"/>
          <w:lang w:val="uk-UA"/>
        </w:rPr>
      </w:pPr>
      <w:r>
        <w:rPr>
          <w:sz w:val="28"/>
          <w:szCs w:val="28"/>
          <w:lang w:val="uk-UA"/>
        </w:rPr>
        <w:t xml:space="preserve">в т.ч. бюджету розвитку – </w:t>
      </w:r>
      <w:r>
        <w:rPr>
          <w:b/>
          <w:sz w:val="28"/>
          <w:szCs w:val="28"/>
          <w:lang w:val="uk-UA"/>
        </w:rPr>
        <w:t>16 685 445,00 грн.</w:t>
      </w:r>
      <w:r>
        <w:rPr>
          <w:sz w:val="28"/>
          <w:szCs w:val="28"/>
          <w:lang w:val="uk-UA"/>
        </w:rPr>
        <w:t xml:space="preserve"> </w:t>
      </w:r>
    </w:p>
    <w:p w14:paraId="4A614EC0" w14:textId="77777777" w:rsidR="0000792E" w:rsidRDefault="0000792E" w:rsidP="0000792E">
      <w:pPr>
        <w:ind w:firstLine="708"/>
        <w:jc w:val="both"/>
        <w:rPr>
          <w:sz w:val="28"/>
          <w:szCs w:val="28"/>
          <w:lang w:val="uk-UA"/>
        </w:rPr>
      </w:pPr>
      <w:r>
        <w:rPr>
          <w:sz w:val="28"/>
          <w:szCs w:val="28"/>
          <w:lang w:val="uk-UA"/>
        </w:rPr>
        <w:t xml:space="preserve">Профіцит селищного бюджету у сумі - </w:t>
      </w:r>
      <w:r>
        <w:rPr>
          <w:b/>
          <w:sz w:val="28"/>
          <w:szCs w:val="28"/>
          <w:lang w:val="uk-UA"/>
        </w:rPr>
        <w:t>3 987 300,00 грн.,</w:t>
      </w:r>
      <w:r>
        <w:rPr>
          <w:sz w:val="28"/>
          <w:szCs w:val="28"/>
          <w:lang w:val="uk-UA"/>
        </w:rPr>
        <w:t xml:space="preserve"> в т.ч. загального фонду </w:t>
      </w:r>
      <w:r>
        <w:rPr>
          <w:b/>
          <w:sz w:val="28"/>
          <w:szCs w:val="28"/>
          <w:lang w:val="uk-UA"/>
        </w:rPr>
        <w:t>– 3 987 300,00 грн;</w:t>
      </w:r>
    </w:p>
    <w:p w14:paraId="1216FD62" w14:textId="77777777" w:rsidR="0000792E" w:rsidRDefault="0000792E" w:rsidP="0000792E">
      <w:pPr>
        <w:ind w:firstLine="708"/>
        <w:jc w:val="both"/>
        <w:rPr>
          <w:sz w:val="28"/>
          <w:szCs w:val="28"/>
          <w:lang w:val="uk-UA"/>
        </w:rPr>
      </w:pPr>
      <w:r>
        <w:rPr>
          <w:sz w:val="28"/>
          <w:szCs w:val="28"/>
          <w:lang w:val="uk-UA"/>
        </w:rPr>
        <w:t xml:space="preserve">Дефіцит спеціального фонду складає – </w:t>
      </w:r>
      <w:r>
        <w:rPr>
          <w:b/>
          <w:sz w:val="28"/>
          <w:szCs w:val="28"/>
          <w:lang w:val="uk-UA"/>
        </w:rPr>
        <w:t>3 987 300,00 грн.</w:t>
      </w:r>
    </w:p>
    <w:p w14:paraId="17036615" w14:textId="77777777" w:rsidR="0000792E" w:rsidRDefault="0000792E" w:rsidP="0000792E">
      <w:pPr>
        <w:jc w:val="both"/>
        <w:rPr>
          <w:sz w:val="28"/>
          <w:szCs w:val="28"/>
          <w:lang w:val="uk-UA"/>
        </w:rPr>
      </w:pPr>
    </w:p>
    <w:p w14:paraId="786FE00F" w14:textId="77777777" w:rsidR="0000792E" w:rsidRDefault="0000792E" w:rsidP="0000792E">
      <w:pPr>
        <w:jc w:val="center"/>
        <w:rPr>
          <w:b/>
          <w:bCs/>
          <w:sz w:val="28"/>
          <w:szCs w:val="28"/>
          <w:lang w:val="uk-UA"/>
        </w:rPr>
      </w:pPr>
      <w:r>
        <w:rPr>
          <w:b/>
          <w:bCs/>
          <w:sz w:val="28"/>
          <w:szCs w:val="28"/>
          <w:lang w:val="uk-UA"/>
        </w:rPr>
        <w:t>Видатки із загального фонду селищного бюджету спрямовані на:</w:t>
      </w:r>
    </w:p>
    <w:p w14:paraId="76F394A2" w14:textId="77777777" w:rsidR="0000792E" w:rsidRDefault="0000792E" w:rsidP="0000792E">
      <w:pPr>
        <w:rPr>
          <w:sz w:val="28"/>
          <w:szCs w:val="28"/>
          <w:lang w:val="uk-UA"/>
        </w:rPr>
      </w:pPr>
    </w:p>
    <w:tbl>
      <w:tblPr>
        <w:tblpPr w:leftFromText="180" w:rightFromText="180" w:bottomFromText="160" w:vertAnchor="text" w:horzAnchor="margin" w:tblpY="25"/>
        <w:tblOverlap w:val="neve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5912"/>
        <w:gridCol w:w="1380"/>
        <w:gridCol w:w="1416"/>
      </w:tblGrid>
      <w:tr w:rsidR="0000792E" w14:paraId="52C3758E"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799A0E59" w14:textId="77777777" w:rsidR="0000792E" w:rsidRDefault="0000792E">
            <w:pPr>
              <w:jc w:val="center"/>
              <w:rPr>
                <w:b/>
                <w:sz w:val="22"/>
                <w:szCs w:val="22"/>
                <w:lang w:val="uk-UA"/>
              </w:rPr>
            </w:pPr>
            <w:r>
              <w:rPr>
                <w:b/>
                <w:lang w:val="uk-UA"/>
              </w:rPr>
              <w:t>Код</w:t>
            </w:r>
          </w:p>
        </w:tc>
        <w:tc>
          <w:tcPr>
            <w:tcW w:w="7296" w:type="dxa"/>
            <w:gridSpan w:val="2"/>
            <w:tcBorders>
              <w:top w:val="single" w:sz="4" w:space="0" w:color="auto"/>
              <w:left w:val="single" w:sz="4" w:space="0" w:color="auto"/>
              <w:bottom w:val="single" w:sz="4" w:space="0" w:color="auto"/>
              <w:right w:val="single" w:sz="4" w:space="0" w:color="auto"/>
            </w:tcBorders>
            <w:hideMark/>
          </w:tcPr>
          <w:p w14:paraId="26256425" w14:textId="77777777" w:rsidR="0000792E" w:rsidRDefault="0000792E">
            <w:pPr>
              <w:jc w:val="center"/>
              <w:rPr>
                <w:b/>
                <w:lang w:val="uk-UA"/>
              </w:rPr>
            </w:pPr>
            <w:r>
              <w:rPr>
                <w:b/>
                <w:lang w:val="uk-UA"/>
              </w:rPr>
              <w:t>Видатки</w:t>
            </w:r>
          </w:p>
        </w:tc>
        <w:tc>
          <w:tcPr>
            <w:tcW w:w="1417" w:type="dxa"/>
            <w:tcBorders>
              <w:top w:val="single" w:sz="4" w:space="0" w:color="auto"/>
              <w:left w:val="single" w:sz="4" w:space="0" w:color="auto"/>
              <w:bottom w:val="single" w:sz="4" w:space="0" w:color="auto"/>
              <w:right w:val="single" w:sz="4" w:space="0" w:color="auto"/>
            </w:tcBorders>
            <w:hideMark/>
          </w:tcPr>
          <w:p w14:paraId="037FA401" w14:textId="77777777" w:rsidR="0000792E" w:rsidRDefault="0000792E">
            <w:pPr>
              <w:jc w:val="center"/>
              <w:rPr>
                <w:b/>
                <w:lang w:val="uk-UA"/>
              </w:rPr>
            </w:pPr>
            <w:r>
              <w:rPr>
                <w:b/>
                <w:lang w:val="uk-UA"/>
              </w:rPr>
              <w:t>Сума (грн.)</w:t>
            </w:r>
          </w:p>
        </w:tc>
      </w:tr>
      <w:tr w:rsidR="0000792E" w14:paraId="4C29233B" w14:textId="77777777" w:rsidTr="0000792E">
        <w:trPr>
          <w:trHeight w:val="144"/>
        </w:trPr>
        <w:tc>
          <w:tcPr>
            <w:tcW w:w="1176" w:type="dxa"/>
            <w:vMerge w:val="restart"/>
            <w:tcBorders>
              <w:top w:val="single" w:sz="4" w:space="0" w:color="auto"/>
              <w:left w:val="single" w:sz="4" w:space="0" w:color="auto"/>
              <w:bottom w:val="single" w:sz="4" w:space="0" w:color="auto"/>
              <w:right w:val="single" w:sz="4" w:space="0" w:color="auto"/>
            </w:tcBorders>
            <w:hideMark/>
          </w:tcPr>
          <w:p w14:paraId="2F81B575" w14:textId="77777777" w:rsidR="0000792E" w:rsidRDefault="0000792E">
            <w:pPr>
              <w:jc w:val="center"/>
              <w:rPr>
                <w:lang w:val="uk-UA"/>
              </w:rPr>
            </w:pPr>
            <w:r>
              <w:rPr>
                <w:b/>
                <w:lang w:val="uk-UA"/>
              </w:rPr>
              <w:t>КВК 01</w:t>
            </w:r>
          </w:p>
        </w:tc>
        <w:tc>
          <w:tcPr>
            <w:tcW w:w="7296" w:type="dxa"/>
            <w:gridSpan w:val="2"/>
            <w:tcBorders>
              <w:top w:val="single" w:sz="4" w:space="0" w:color="auto"/>
              <w:left w:val="single" w:sz="4" w:space="0" w:color="auto"/>
              <w:bottom w:val="single" w:sz="4" w:space="0" w:color="auto"/>
              <w:right w:val="single" w:sz="4" w:space="0" w:color="auto"/>
            </w:tcBorders>
            <w:hideMark/>
          </w:tcPr>
          <w:p w14:paraId="1E1B206C" w14:textId="77777777" w:rsidR="0000792E" w:rsidRDefault="0000792E">
            <w:pPr>
              <w:jc w:val="center"/>
              <w:rPr>
                <w:lang w:val="uk-UA"/>
              </w:rPr>
            </w:pPr>
            <w:r>
              <w:rPr>
                <w:b/>
                <w:lang w:val="uk-UA"/>
              </w:rPr>
              <w:t>Димерська селищна рада</w:t>
            </w:r>
          </w:p>
        </w:tc>
        <w:tc>
          <w:tcPr>
            <w:tcW w:w="1417" w:type="dxa"/>
            <w:tcBorders>
              <w:top w:val="single" w:sz="4" w:space="0" w:color="auto"/>
              <w:left w:val="single" w:sz="4" w:space="0" w:color="auto"/>
              <w:bottom w:val="single" w:sz="4" w:space="0" w:color="auto"/>
              <w:right w:val="single" w:sz="4" w:space="0" w:color="auto"/>
            </w:tcBorders>
            <w:hideMark/>
          </w:tcPr>
          <w:p w14:paraId="11B79DB0" w14:textId="77777777" w:rsidR="0000792E" w:rsidRDefault="0000792E">
            <w:pPr>
              <w:jc w:val="right"/>
              <w:rPr>
                <w:lang w:val="uk-UA"/>
              </w:rPr>
            </w:pPr>
            <w:r>
              <w:rPr>
                <w:b/>
                <w:lang w:val="uk-UA"/>
              </w:rPr>
              <w:t>59 643 925,0</w:t>
            </w:r>
          </w:p>
        </w:tc>
      </w:tr>
      <w:tr w:rsidR="0000792E" w14:paraId="65BFB5E3"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61397469" w14:textId="77777777" w:rsidR="0000792E" w:rsidRDefault="0000792E">
            <w:pPr>
              <w:rPr>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7433C226" w14:textId="77777777" w:rsidR="0000792E" w:rsidRDefault="0000792E">
            <w:pPr>
              <w:rPr>
                <w:lang w:val="uk-UA"/>
              </w:rPr>
            </w:pPr>
            <w:r>
              <w:rPr>
                <w:lang w:val="uk-UA"/>
              </w:rPr>
              <w:t>Загальний фонд</w:t>
            </w:r>
          </w:p>
        </w:tc>
        <w:tc>
          <w:tcPr>
            <w:tcW w:w="1417" w:type="dxa"/>
            <w:tcBorders>
              <w:top w:val="single" w:sz="4" w:space="0" w:color="auto"/>
              <w:left w:val="single" w:sz="4" w:space="0" w:color="auto"/>
              <w:bottom w:val="single" w:sz="4" w:space="0" w:color="auto"/>
              <w:right w:val="single" w:sz="4" w:space="0" w:color="auto"/>
            </w:tcBorders>
            <w:hideMark/>
          </w:tcPr>
          <w:p w14:paraId="00AC1C20" w14:textId="77777777" w:rsidR="0000792E" w:rsidRDefault="0000792E">
            <w:pPr>
              <w:jc w:val="right"/>
              <w:rPr>
                <w:lang w:val="uk-UA"/>
              </w:rPr>
            </w:pPr>
            <w:r>
              <w:rPr>
                <w:lang w:val="uk-UA"/>
              </w:rPr>
              <w:t>46 905 000,0</w:t>
            </w:r>
          </w:p>
        </w:tc>
      </w:tr>
      <w:tr w:rsidR="0000792E" w14:paraId="5274E368"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06B1C380" w14:textId="77777777" w:rsidR="0000792E" w:rsidRDefault="0000792E">
            <w:pPr>
              <w:rPr>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6CA5B201" w14:textId="77777777" w:rsidR="0000792E" w:rsidRDefault="0000792E">
            <w:pPr>
              <w:rPr>
                <w:lang w:val="uk-UA"/>
              </w:rPr>
            </w:pPr>
            <w:r>
              <w:rPr>
                <w:lang w:val="uk-UA"/>
              </w:rPr>
              <w:t>Спеціальний  фонд</w:t>
            </w:r>
          </w:p>
        </w:tc>
        <w:tc>
          <w:tcPr>
            <w:tcW w:w="1417" w:type="dxa"/>
            <w:tcBorders>
              <w:top w:val="single" w:sz="4" w:space="0" w:color="auto"/>
              <w:left w:val="single" w:sz="4" w:space="0" w:color="auto"/>
              <w:bottom w:val="single" w:sz="4" w:space="0" w:color="auto"/>
              <w:right w:val="single" w:sz="4" w:space="0" w:color="auto"/>
            </w:tcBorders>
            <w:hideMark/>
          </w:tcPr>
          <w:p w14:paraId="2BAACC85" w14:textId="77777777" w:rsidR="0000792E" w:rsidRDefault="0000792E">
            <w:pPr>
              <w:jc w:val="right"/>
              <w:rPr>
                <w:lang w:val="uk-UA"/>
              </w:rPr>
            </w:pPr>
            <w:r>
              <w:rPr>
                <w:lang w:val="uk-UA"/>
              </w:rPr>
              <w:t>12 738 925,0</w:t>
            </w:r>
          </w:p>
        </w:tc>
      </w:tr>
      <w:tr w:rsidR="0000792E" w14:paraId="104641AB" w14:textId="77777777" w:rsidTr="0000792E">
        <w:trPr>
          <w:trHeight w:val="144"/>
        </w:trPr>
        <w:tc>
          <w:tcPr>
            <w:tcW w:w="1176" w:type="dxa"/>
            <w:vMerge w:val="restart"/>
            <w:tcBorders>
              <w:top w:val="single" w:sz="4" w:space="0" w:color="auto"/>
              <w:left w:val="single" w:sz="4" w:space="0" w:color="auto"/>
              <w:bottom w:val="single" w:sz="4" w:space="0" w:color="auto"/>
              <w:right w:val="single" w:sz="4" w:space="0" w:color="auto"/>
            </w:tcBorders>
            <w:hideMark/>
          </w:tcPr>
          <w:p w14:paraId="6944E57F" w14:textId="77777777" w:rsidR="0000792E" w:rsidRDefault="0000792E">
            <w:pPr>
              <w:jc w:val="center"/>
              <w:rPr>
                <w:b/>
                <w:lang w:val="uk-UA"/>
              </w:rPr>
            </w:pPr>
            <w:r>
              <w:rPr>
                <w:b/>
                <w:lang w:val="uk-UA"/>
              </w:rPr>
              <w:t>0110150</w:t>
            </w:r>
          </w:p>
        </w:tc>
        <w:tc>
          <w:tcPr>
            <w:tcW w:w="7296" w:type="dxa"/>
            <w:gridSpan w:val="2"/>
            <w:tcBorders>
              <w:top w:val="single" w:sz="4" w:space="0" w:color="auto"/>
              <w:left w:val="single" w:sz="4" w:space="0" w:color="auto"/>
              <w:bottom w:val="single" w:sz="4" w:space="0" w:color="auto"/>
              <w:right w:val="single" w:sz="4" w:space="0" w:color="auto"/>
            </w:tcBorders>
            <w:hideMark/>
          </w:tcPr>
          <w:p w14:paraId="13251560" w14:textId="77777777" w:rsidR="0000792E" w:rsidRDefault="0000792E">
            <w:pPr>
              <w:jc w:val="center"/>
              <w:rPr>
                <w:b/>
                <w:lang w:val="uk-UA"/>
              </w:rPr>
            </w:pPr>
            <w:r>
              <w:rPr>
                <w:b/>
                <w:lang w:val="uk-UA"/>
              </w:rPr>
              <w:t>Органи місцевого самоврядування</w:t>
            </w:r>
          </w:p>
        </w:tc>
        <w:tc>
          <w:tcPr>
            <w:tcW w:w="1417" w:type="dxa"/>
            <w:tcBorders>
              <w:top w:val="single" w:sz="4" w:space="0" w:color="auto"/>
              <w:left w:val="single" w:sz="4" w:space="0" w:color="auto"/>
              <w:bottom w:val="single" w:sz="4" w:space="0" w:color="auto"/>
              <w:right w:val="single" w:sz="4" w:space="0" w:color="auto"/>
            </w:tcBorders>
            <w:hideMark/>
          </w:tcPr>
          <w:p w14:paraId="10B1CE5B" w14:textId="77777777" w:rsidR="0000792E" w:rsidRDefault="0000792E">
            <w:pPr>
              <w:jc w:val="right"/>
              <w:rPr>
                <w:b/>
                <w:lang w:val="uk-UA"/>
              </w:rPr>
            </w:pPr>
            <w:r>
              <w:rPr>
                <w:b/>
                <w:lang w:val="uk-UA"/>
              </w:rPr>
              <w:t>17 812 400,0</w:t>
            </w:r>
          </w:p>
        </w:tc>
      </w:tr>
      <w:tr w:rsidR="0000792E" w14:paraId="2059E77A"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7251F0F8" w14:textId="77777777" w:rsidR="0000792E" w:rsidRDefault="0000792E">
            <w:pPr>
              <w:rPr>
                <w:b/>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4C964E9B" w14:textId="77777777" w:rsidR="0000792E" w:rsidRDefault="0000792E">
            <w:pPr>
              <w:rPr>
                <w:lang w:val="uk-UA"/>
              </w:rPr>
            </w:pPr>
            <w:r>
              <w:rPr>
                <w:lang w:val="uk-UA"/>
              </w:rPr>
              <w:t>Загального  фонду</w:t>
            </w:r>
          </w:p>
        </w:tc>
        <w:tc>
          <w:tcPr>
            <w:tcW w:w="1417" w:type="dxa"/>
            <w:tcBorders>
              <w:top w:val="single" w:sz="4" w:space="0" w:color="auto"/>
              <w:left w:val="single" w:sz="4" w:space="0" w:color="auto"/>
              <w:bottom w:val="single" w:sz="4" w:space="0" w:color="auto"/>
              <w:right w:val="single" w:sz="4" w:space="0" w:color="auto"/>
            </w:tcBorders>
            <w:hideMark/>
          </w:tcPr>
          <w:p w14:paraId="3D527B88" w14:textId="77777777" w:rsidR="0000792E" w:rsidRDefault="0000792E">
            <w:pPr>
              <w:jc w:val="right"/>
              <w:rPr>
                <w:lang w:val="uk-UA"/>
              </w:rPr>
            </w:pPr>
            <w:r>
              <w:rPr>
                <w:lang w:val="uk-UA"/>
              </w:rPr>
              <w:t>17 392 400,0</w:t>
            </w:r>
          </w:p>
        </w:tc>
      </w:tr>
      <w:tr w:rsidR="0000792E" w14:paraId="111CC47B"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3411E958" w14:textId="77777777" w:rsidR="0000792E" w:rsidRDefault="0000792E">
            <w:pPr>
              <w:rPr>
                <w:b/>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2E31AD63" w14:textId="77777777" w:rsidR="0000792E" w:rsidRDefault="0000792E">
            <w:pPr>
              <w:rPr>
                <w:lang w:val="uk-UA"/>
              </w:rPr>
            </w:pPr>
            <w:r>
              <w:rPr>
                <w:lang w:val="uk-UA"/>
              </w:rPr>
              <w:t>Спеціального фонду (плата за оренду майна)</w:t>
            </w:r>
          </w:p>
        </w:tc>
        <w:tc>
          <w:tcPr>
            <w:tcW w:w="1417" w:type="dxa"/>
            <w:tcBorders>
              <w:top w:val="single" w:sz="4" w:space="0" w:color="auto"/>
              <w:left w:val="single" w:sz="4" w:space="0" w:color="auto"/>
              <w:bottom w:val="single" w:sz="4" w:space="0" w:color="auto"/>
              <w:right w:val="single" w:sz="4" w:space="0" w:color="auto"/>
            </w:tcBorders>
            <w:hideMark/>
          </w:tcPr>
          <w:p w14:paraId="42D56F54" w14:textId="77777777" w:rsidR="0000792E" w:rsidRDefault="0000792E">
            <w:pPr>
              <w:jc w:val="right"/>
              <w:rPr>
                <w:lang w:val="uk-UA"/>
              </w:rPr>
            </w:pPr>
            <w:r>
              <w:rPr>
                <w:lang w:val="uk-UA"/>
              </w:rPr>
              <w:t>420 000,0</w:t>
            </w:r>
          </w:p>
        </w:tc>
      </w:tr>
      <w:tr w:rsidR="0000792E" w14:paraId="2FB6079A"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17AA69CB" w14:textId="77777777" w:rsidR="0000792E" w:rsidRDefault="0000792E">
            <w:pPr>
              <w:jc w:val="center"/>
              <w:rPr>
                <w:b/>
                <w:lang w:val="uk-UA"/>
              </w:rPr>
            </w:pPr>
            <w:r>
              <w:rPr>
                <w:b/>
                <w:lang w:val="uk-UA"/>
              </w:rPr>
              <w:t>0112010</w:t>
            </w:r>
          </w:p>
        </w:tc>
        <w:tc>
          <w:tcPr>
            <w:tcW w:w="7296" w:type="dxa"/>
            <w:gridSpan w:val="2"/>
            <w:tcBorders>
              <w:top w:val="single" w:sz="4" w:space="0" w:color="auto"/>
              <w:left w:val="single" w:sz="4" w:space="0" w:color="auto"/>
              <w:bottom w:val="single" w:sz="4" w:space="0" w:color="auto"/>
              <w:right w:val="single" w:sz="4" w:space="0" w:color="auto"/>
            </w:tcBorders>
            <w:hideMark/>
          </w:tcPr>
          <w:p w14:paraId="7FA952AE" w14:textId="77777777" w:rsidR="0000792E" w:rsidRDefault="0000792E">
            <w:pPr>
              <w:rPr>
                <w:b/>
                <w:lang w:val="uk-UA"/>
              </w:rPr>
            </w:pPr>
            <w:r>
              <w:rPr>
                <w:b/>
                <w:lang w:val="uk-UA"/>
              </w:rPr>
              <w:t>багатопрофільна стаціонарна медична допомога населенню</w:t>
            </w:r>
          </w:p>
        </w:tc>
        <w:tc>
          <w:tcPr>
            <w:tcW w:w="1417" w:type="dxa"/>
            <w:tcBorders>
              <w:top w:val="single" w:sz="4" w:space="0" w:color="auto"/>
              <w:left w:val="single" w:sz="4" w:space="0" w:color="auto"/>
              <w:bottom w:val="single" w:sz="4" w:space="0" w:color="auto"/>
              <w:right w:val="single" w:sz="4" w:space="0" w:color="auto"/>
            </w:tcBorders>
            <w:hideMark/>
          </w:tcPr>
          <w:p w14:paraId="1DD5D76C" w14:textId="77777777" w:rsidR="0000792E" w:rsidRDefault="0000792E">
            <w:pPr>
              <w:jc w:val="right"/>
              <w:rPr>
                <w:b/>
                <w:lang w:val="uk-UA"/>
              </w:rPr>
            </w:pPr>
            <w:r>
              <w:rPr>
                <w:b/>
                <w:lang w:val="uk-UA"/>
              </w:rPr>
              <w:t>4 718 600,0</w:t>
            </w:r>
          </w:p>
        </w:tc>
      </w:tr>
      <w:tr w:rsidR="0000792E" w14:paraId="59AE96DC" w14:textId="77777777" w:rsidTr="0000792E">
        <w:trPr>
          <w:trHeight w:val="144"/>
        </w:trPr>
        <w:tc>
          <w:tcPr>
            <w:tcW w:w="9889" w:type="dxa"/>
            <w:gridSpan w:val="4"/>
            <w:tcBorders>
              <w:top w:val="single" w:sz="4" w:space="0" w:color="auto"/>
              <w:left w:val="nil"/>
              <w:bottom w:val="single" w:sz="4" w:space="0" w:color="auto"/>
              <w:right w:val="nil"/>
            </w:tcBorders>
          </w:tcPr>
          <w:p w14:paraId="754E6FB7" w14:textId="77777777" w:rsidR="0000792E" w:rsidRDefault="0000792E">
            <w:pPr>
              <w:jc w:val="center"/>
              <w:rPr>
                <w:b/>
                <w:lang w:val="uk-UA"/>
              </w:rPr>
            </w:pPr>
          </w:p>
          <w:p w14:paraId="5D20B857" w14:textId="77777777" w:rsidR="0000792E" w:rsidRDefault="0000792E">
            <w:pPr>
              <w:jc w:val="center"/>
              <w:rPr>
                <w:b/>
                <w:sz w:val="28"/>
                <w:szCs w:val="28"/>
                <w:lang w:val="uk-UA"/>
              </w:rPr>
            </w:pPr>
            <w:r>
              <w:rPr>
                <w:b/>
                <w:sz w:val="28"/>
                <w:szCs w:val="28"/>
                <w:lang w:val="uk-UA"/>
              </w:rPr>
              <w:t>Соціальний захист та соціальне забезпечення</w:t>
            </w:r>
          </w:p>
          <w:p w14:paraId="4B4CBAFF" w14:textId="77777777" w:rsidR="0000792E" w:rsidRDefault="0000792E">
            <w:pPr>
              <w:jc w:val="center"/>
              <w:rPr>
                <w:sz w:val="22"/>
                <w:szCs w:val="22"/>
                <w:lang w:val="uk-UA"/>
              </w:rPr>
            </w:pPr>
          </w:p>
        </w:tc>
      </w:tr>
      <w:tr w:rsidR="0000792E" w14:paraId="1423A41C"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19DE680A" w14:textId="77777777" w:rsidR="0000792E" w:rsidRDefault="0000792E">
            <w:pPr>
              <w:jc w:val="center"/>
              <w:rPr>
                <w:lang w:val="uk-UA"/>
              </w:rPr>
            </w:pPr>
            <w:r>
              <w:rPr>
                <w:lang w:val="uk-UA"/>
              </w:rPr>
              <w:t>0113032</w:t>
            </w:r>
          </w:p>
        </w:tc>
        <w:tc>
          <w:tcPr>
            <w:tcW w:w="7296" w:type="dxa"/>
            <w:gridSpan w:val="2"/>
            <w:tcBorders>
              <w:top w:val="single" w:sz="4" w:space="0" w:color="auto"/>
              <w:left w:val="single" w:sz="4" w:space="0" w:color="auto"/>
              <w:bottom w:val="single" w:sz="4" w:space="0" w:color="auto"/>
              <w:right w:val="single" w:sz="4" w:space="0" w:color="auto"/>
            </w:tcBorders>
            <w:hideMark/>
          </w:tcPr>
          <w:p w14:paraId="044A139D" w14:textId="77777777" w:rsidR="0000792E" w:rsidRDefault="0000792E">
            <w:pPr>
              <w:rPr>
                <w:lang w:val="uk-UA"/>
              </w:rPr>
            </w:pPr>
            <w:r>
              <w:rPr>
                <w:lang w:val="uk-UA"/>
              </w:rPr>
              <w:t>Надання пільг окремим категоріям громадян з оплати послуг зв</w:t>
            </w:r>
            <w:r>
              <w:t>`</w:t>
            </w:r>
            <w:r>
              <w:rPr>
                <w:lang w:val="uk-UA"/>
              </w:rPr>
              <w:t>язку</w:t>
            </w:r>
          </w:p>
        </w:tc>
        <w:tc>
          <w:tcPr>
            <w:tcW w:w="1417" w:type="dxa"/>
            <w:tcBorders>
              <w:top w:val="single" w:sz="4" w:space="0" w:color="auto"/>
              <w:left w:val="single" w:sz="4" w:space="0" w:color="auto"/>
              <w:bottom w:val="single" w:sz="4" w:space="0" w:color="auto"/>
              <w:right w:val="single" w:sz="4" w:space="0" w:color="auto"/>
            </w:tcBorders>
            <w:hideMark/>
          </w:tcPr>
          <w:p w14:paraId="28DF288E" w14:textId="77777777" w:rsidR="0000792E" w:rsidRDefault="0000792E">
            <w:pPr>
              <w:jc w:val="right"/>
              <w:rPr>
                <w:lang w:val="uk-UA"/>
              </w:rPr>
            </w:pPr>
            <w:r>
              <w:t>150</w:t>
            </w:r>
            <w:r>
              <w:rPr>
                <w:lang w:val="uk-UA"/>
              </w:rPr>
              <w:t xml:space="preserve"> </w:t>
            </w:r>
            <w:r>
              <w:t>000</w:t>
            </w:r>
            <w:r>
              <w:rPr>
                <w:lang w:val="uk-UA"/>
              </w:rPr>
              <w:t>,0</w:t>
            </w:r>
          </w:p>
        </w:tc>
      </w:tr>
      <w:tr w:rsidR="0000792E" w14:paraId="3020C090"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365B7574" w14:textId="77777777" w:rsidR="0000792E" w:rsidRDefault="0000792E">
            <w:pPr>
              <w:jc w:val="center"/>
              <w:rPr>
                <w:lang w:val="uk-UA"/>
              </w:rPr>
            </w:pPr>
            <w:r>
              <w:rPr>
                <w:lang w:val="uk-UA"/>
              </w:rPr>
              <w:t>0113033</w:t>
            </w:r>
          </w:p>
        </w:tc>
        <w:tc>
          <w:tcPr>
            <w:tcW w:w="7296" w:type="dxa"/>
            <w:gridSpan w:val="2"/>
            <w:tcBorders>
              <w:top w:val="single" w:sz="4" w:space="0" w:color="auto"/>
              <w:left w:val="single" w:sz="4" w:space="0" w:color="auto"/>
              <w:bottom w:val="single" w:sz="4" w:space="0" w:color="auto"/>
              <w:right w:val="single" w:sz="4" w:space="0" w:color="auto"/>
            </w:tcBorders>
            <w:hideMark/>
          </w:tcPr>
          <w:p w14:paraId="6DB5AE37" w14:textId="77777777" w:rsidR="0000792E" w:rsidRDefault="0000792E">
            <w:pPr>
              <w:rPr>
                <w:lang w:val="uk-UA"/>
              </w:rPr>
            </w:pPr>
            <w:r>
              <w:rPr>
                <w:lang w:val="uk-UA"/>
              </w:rPr>
              <w:t>Компенсаційні виплати на пільговий проїзд автомобільним транспортом окремим категоріям громадян</w:t>
            </w:r>
          </w:p>
        </w:tc>
        <w:tc>
          <w:tcPr>
            <w:tcW w:w="1417" w:type="dxa"/>
            <w:tcBorders>
              <w:top w:val="single" w:sz="4" w:space="0" w:color="auto"/>
              <w:left w:val="single" w:sz="4" w:space="0" w:color="auto"/>
              <w:bottom w:val="single" w:sz="4" w:space="0" w:color="auto"/>
              <w:right w:val="single" w:sz="4" w:space="0" w:color="auto"/>
            </w:tcBorders>
            <w:hideMark/>
          </w:tcPr>
          <w:p w14:paraId="6DE97455" w14:textId="77777777" w:rsidR="0000792E" w:rsidRDefault="0000792E">
            <w:pPr>
              <w:jc w:val="right"/>
              <w:rPr>
                <w:lang w:val="uk-UA"/>
              </w:rPr>
            </w:pPr>
            <w:r>
              <w:rPr>
                <w:lang w:val="uk-UA"/>
              </w:rPr>
              <w:t>50 000,0</w:t>
            </w:r>
          </w:p>
        </w:tc>
      </w:tr>
      <w:tr w:rsidR="0000792E" w14:paraId="117AB5E7"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73882C80" w14:textId="77777777" w:rsidR="0000792E" w:rsidRDefault="0000792E">
            <w:pPr>
              <w:jc w:val="center"/>
              <w:rPr>
                <w:lang w:val="uk-UA"/>
              </w:rPr>
            </w:pPr>
            <w:r>
              <w:rPr>
                <w:lang w:val="uk-UA"/>
              </w:rPr>
              <w:t>0113242</w:t>
            </w:r>
          </w:p>
        </w:tc>
        <w:tc>
          <w:tcPr>
            <w:tcW w:w="7296" w:type="dxa"/>
            <w:gridSpan w:val="2"/>
            <w:tcBorders>
              <w:top w:val="single" w:sz="4" w:space="0" w:color="auto"/>
              <w:left w:val="single" w:sz="4" w:space="0" w:color="auto"/>
              <w:bottom w:val="single" w:sz="4" w:space="0" w:color="auto"/>
              <w:right w:val="single" w:sz="4" w:space="0" w:color="auto"/>
            </w:tcBorders>
            <w:hideMark/>
          </w:tcPr>
          <w:p w14:paraId="4A2022AF" w14:textId="77777777" w:rsidR="0000792E" w:rsidRDefault="0000792E">
            <w:pPr>
              <w:rPr>
                <w:lang w:val="uk-UA"/>
              </w:rPr>
            </w:pPr>
            <w:r>
              <w:rPr>
                <w:lang w:val="uk-UA"/>
              </w:rPr>
              <w:t>Інші заходи у сфері соціального захисту населення (кошти виділені по програмі  соціального захисту населення «Турбота»  на 2019- 2021 роки для допомоги населенню)</w:t>
            </w:r>
          </w:p>
        </w:tc>
        <w:tc>
          <w:tcPr>
            <w:tcW w:w="1417" w:type="dxa"/>
            <w:tcBorders>
              <w:top w:val="single" w:sz="4" w:space="0" w:color="auto"/>
              <w:left w:val="single" w:sz="4" w:space="0" w:color="auto"/>
              <w:bottom w:val="single" w:sz="4" w:space="0" w:color="auto"/>
              <w:right w:val="single" w:sz="4" w:space="0" w:color="auto"/>
            </w:tcBorders>
            <w:hideMark/>
          </w:tcPr>
          <w:p w14:paraId="4DDF7AE6" w14:textId="77777777" w:rsidR="0000792E" w:rsidRDefault="0000792E">
            <w:pPr>
              <w:jc w:val="right"/>
              <w:rPr>
                <w:lang w:val="uk-UA"/>
              </w:rPr>
            </w:pPr>
            <w:r>
              <w:rPr>
                <w:lang w:val="uk-UA"/>
              </w:rPr>
              <w:t>531 000,0</w:t>
            </w:r>
          </w:p>
        </w:tc>
      </w:tr>
      <w:tr w:rsidR="0000792E" w14:paraId="3981234C"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2BA12B6C" w14:textId="77777777" w:rsidR="0000792E" w:rsidRDefault="0000792E">
            <w:pPr>
              <w:jc w:val="center"/>
              <w:rPr>
                <w:lang w:val="uk-UA"/>
              </w:rPr>
            </w:pPr>
            <w:r>
              <w:rPr>
                <w:lang w:val="uk-UA"/>
              </w:rPr>
              <w:t>0113140</w:t>
            </w:r>
          </w:p>
        </w:tc>
        <w:tc>
          <w:tcPr>
            <w:tcW w:w="7296" w:type="dxa"/>
            <w:gridSpan w:val="2"/>
            <w:tcBorders>
              <w:top w:val="single" w:sz="4" w:space="0" w:color="auto"/>
              <w:left w:val="single" w:sz="4" w:space="0" w:color="auto"/>
              <w:bottom w:val="single" w:sz="4" w:space="0" w:color="auto"/>
              <w:right w:val="single" w:sz="4" w:space="0" w:color="auto"/>
            </w:tcBorders>
            <w:hideMark/>
          </w:tcPr>
          <w:p w14:paraId="610B932B" w14:textId="77777777" w:rsidR="0000792E" w:rsidRDefault="0000792E">
            <w:pPr>
              <w:rPr>
                <w:lang w:val="uk-UA"/>
              </w:rPr>
            </w:pPr>
            <w:r>
              <w:rPr>
                <w:lang w:val="uk-UA"/>
              </w:rPr>
              <w:t>Заходи з оздоровлення та відпочинку дітей (кошти виділені по програмі  оздоровлення та відпочинку дітей територіальної громади на 2019-2021 роки)</w:t>
            </w:r>
          </w:p>
        </w:tc>
        <w:tc>
          <w:tcPr>
            <w:tcW w:w="1417" w:type="dxa"/>
            <w:tcBorders>
              <w:top w:val="single" w:sz="4" w:space="0" w:color="auto"/>
              <w:left w:val="single" w:sz="4" w:space="0" w:color="auto"/>
              <w:bottom w:val="single" w:sz="4" w:space="0" w:color="auto"/>
              <w:right w:val="single" w:sz="4" w:space="0" w:color="auto"/>
            </w:tcBorders>
            <w:hideMark/>
          </w:tcPr>
          <w:p w14:paraId="1419B6A9" w14:textId="77777777" w:rsidR="0000792E" w:rsidRDefault="0000792E">
            <w:pPr>
              <w:jc w:val="right"/>
              <w:rPr>
                <w:lang w:val="uk-UA"/>
              </w:rPr>
            </w:pPr>
            <w:r>
              <w:rPr>
                <w:lang w:val="uk-UA"/>
              </w:rPr>
              <w:t>1 000 000,0</w:t>
            </w:r>
          </w:p>
        </w:tc>
      </w:tr>
      <w:tr w:rsidR="0000792E" w14:paraId="70C77701"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2A33F367" w14:textId="77777777" w:rsidR="0000792E" w:rsidRDefault="0000792E">
            <w:pPr>
              <w:jc w:val="center"/>
              <w:rPr>
                <w:lang w:val="uk-UA"/>
              </w:rPr>
            </w:pPr>
            <w:r>
              <w:rPr>
                <w:lang w:val="uk-UA"/>
              </w:rPr>
              <w:t>0113160</w:t>
            </w:r>
          </w:p>
        </w:tc>
        <w:tc>
          <w:tcPr>
            <w:tcW w:w="7296" w:type="dxa"/>
            <w:gridSpan w:val="2"/>
            <w:tcBorders>
              <w:top w:val="single" w:sz="4" w:space="0" w:color="auto"/>
              <w:left w:val="single" w:sz="4" w:space="0" w:color="auto"/>
              <w:bottom w:val="single" w:sz="4" w:space="0" w:color="auto"/>
              <w:right w:val="single" w:sz="4" w:space="0" w:color="auto"/>
            </w:tcBorders>
            <w:hideMark/>
          </w:tcPr>
          <w:p w14:paraId="260D7343" w14:textId="77777777" w:rsidR="0000792E" w:rsidRDefault="0000792E">
            <w:pPr>
              <w:rPr>
                <w:lang w:val="uk-UA"/>
              </w:rPr>
            </w:pPr>
            <w:r>
              <w:rPr>
                <w:lang w:val="uk-UA"/>
              </w:rPr>
              <w:t>Надання соціальних гарантій фізичним особам, які надають соціальні послуги громадянам похилого віку</w:t>
            </w:r>
          </w:p>
        </w:tc>
        <w:tc>
          <w:tcPr>
            <w:tcW w:w="1417" w:type="dxa"/>
            <w:tcBorders>
              <w:top w:val="single" w:sz="4" w:space="0" w:color="auto"/>
              <w:left w:val="single" w:sz="4" w:space="0" w:color="auto"/>
              <w:bottom w:val="single" w:sz="4" w:space="0" w:color="auto"/>
              <w:right w:val="single" w:sz="4" w:space="0" w:color="auto"/>
            </w:tcBorders>
            <w:hideMark/>
          </w:tcPr>
          <w:p w14:paraId="6D0B97B2" w14:textId="77777777" w:rsidR="0000792E" w:rsidRDefault="0000792E">
            <w:pPr>
              <w:jc w:val="right"/>
              <w:rPr>
                <w:lang w:val="uk-UA"/>
              </w:rPr>
            </w:pPr>
            <w:r>
              <w:rPr>
                <w:lang w:val="uk-UA"/>
              </w:rPr>
              <w:t>1 357 900,0</w:t>
            </w:r>
          </w:p>
        </w:tc>
      </w:tr>
      <w:tr w:rsidR="0000792E" w14:paraId="57264D5C"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2F2D5E92" w14:textId="77777777" w:rsidR="0000792E" w:rsidRDefault="0000792E">
            <w:pPr>
              <w:jc w:val="center"/>
              <w:rPr>
                <w:lang w:val="uk-UA"/>
              </w:rPr>
            </w:pPr>
            <w:r>
              <w:rPr>
                <w:lang w:val="uk-UA"/>
              </w:rPr>
              <w:lastRenderedPageBreak/>
              <w:t>0113241</w:t>
            </w:r>
          </w:p>
        </w:tc>
        <w:tc>
          <w:tcPr>
            <w:tcW w:w="7296" w:type="dxa"/>
            <w:gridSpan w:val="2"/>
            <w:tcBorders>
              <w:top w:val="single" w:sz="4" w:space="0" w:color="auto"/>
              <w:left w:val="single" w:sz="4" w:space="0" w:color="auto"/>
              <w:bottom w:val="single" w:sz="4" w:space="0" w:color="auto"/>
              <w:right w:val="single" w:sz="4" w:space="0" w:color="auto"/>
            </w:tcBorders>
            <w:hideMark/>
          </w:tcPr>
          <w:p w14:paraId="7A91CE98" w14:textId="77777777" w:rsidR="0000792E" w:rsidRDefault="0000792E">
            <w:pPr>
              <w:rPr>
                <w:lang w:val="uk-UA"/>
              </w:rPr>
            </w:pPr>
            <w:r>
              <w:rPr>
                <w:lang w:val="uk-UA"/>
              </w:rPr>
              <w:t>Забезпечення діяльності інших закладів у сфері соціального захисту і соціального забезпечення</w:t>
            </w:r>
          </w:p>
        </w:tc>
        <w:tc>
          <w:tcPr>
            <w:tcW w:w="1417" w:type="dxa"/>
            <w:tcBorders>
              <w:top w:val="single" w:sz="4" w:space="0" w:color="auto"/>
              <w:left w:val="single" w:sz="4" w:space="0" w:color="auto"/>
              <w:bottom w:val="single" w:sz="4" w:space="0" w:color="auto"/>
              <w:right w:val="single" w:sz="4" w:space="0" w:color="auto"/>
            </w:tcBorders>
            <w:hideMark/>
          </w:tcPr>
          <w:p w14:paraId="46AF88F7" w14:textId="77777777" w:rsidR="0000792E" w:rsidRDefault="0000792E">
            <w:pPr>
              <w:jc w:val="right"/>
              <w:rPr>
                <w:lang w:val="uk-UA"/>
              </w:rPr>
            </w:pPr>
            <w:r>
              <w:rPr>
                <w:lang w:val="uk-UA"/>
              </w:rPr>
              <w:t>2 028 600,0</w:t>
            </w:r>
          </w:p>
        </w:tc>
      </w:tr>
      <w:tr w:rsidR="0000792E" w14:paraId="092B3725" w14:textId="77777777" w:rsidTr="0000792E">
        <w:trPr>
          <w:trHeight w:val="144"/>
        </w:trPr>
        <w:tc>
          <w:tcPr>
            <w:tcW w:w="9889" w:type="dxa"/>
            <w:gridSpan w:val="4"/>
            <w:tcBorders>
              <w:top w:val="single" w:sz="4" w:space="0" w:color="auto"/>
              <w:left w:val="nil"/>
              <w:bottom w:val="single" w:sz="4" w:space="0" w:color="auto"/>
              <w:right w:val="nil"/>
            </w:tcBorders>
          </w:tcPr>
          <w:p w14:paraId="7372B642" w14:textId="77777777" w:rsidR="0000792E" w:rsidRDefault="0000792E">
            <w:pPr>
              <w:jc w:val="center"/>
              <w:rPr>
                <w:b/>
                <w:lang w:val="uk-UA"/>
              </w:rPr>
            </w:pPr>
          </w:p>
          <w:p w14:paraId="12C6FB24" w14:textId="77777777" w:rsidR="0000792E" w:rsidRDefault="0000792E">
            <w:pPr>
              <w:jc w:val="center"/>
              <w:rPr>
                <w:b/>
                <w:sz w:val="28"/>
                <w:szCs w:val="28"/>
                <w:lang w:val="uk-UA"/>
              </w:rPr>
            </w:pPr>
            <w:r>
              <w:rPr>
                <w:b/>
                <w:sz w:val="28"/>
                <w:szCs w:val="28"/>
                <w:lang w:val="uk-UA"/>
              </w:rPr>
              <w:t>Культура і мистецтво</w:t>
            </w:r>
          </w:p>
          <w:p w14:paraId="769D3C9D" w14:textId="77777777" w:rsidR="0000792E" w:rsidRDefault="0000792E">
            <w:pPr>
              <w:jc w:val="center"/>
              <w:rPr>
                <w:sz w:val="22"/>
                <w:szCs w:val="22"/>
                <w:lang w:val="uk-UA"/>
              </w:rPr>
            </w:pPr>
          </w:p>
        </w:tc>
      </w:tr>
      <w:tr w:rsidR="0000792E" w14:paraId="13B55321" w14:textId="77777777" w:rsidTr="0000792E">
        <w:trPr>
          <w:trHeight w:val="144"/>
        </w:trPr>
        <w:tc>
          <w:tcPr>
            <w:tcW w:w="1176" w:type="dxa"/>
            <w:vMerge w:val="restart"/>
            <w:tcBorders>
              <w:top w:val="single" w:sz="4" w:space="0" w:color="auto"/>
              <w:left w:val="single" w:sz="4" w:space="0" w:color="auto"/>
              <w:bottom w:val="single" w:sz="4" w:space="0" w:color="auto"/>
              <w:right w:val="single" w:sz="4" w:space="0" w:color="auto"/>
            </w:tcBorders>
            <w:hideMark/>
          </w:tcPr>
          <w:p w14:paraId="59EF2D54" w14:textId="77777777" w:rsidR="0000792E" w:rsidRDefault="0000792E">
            <w:pPr>
              <w:jc w:val="center"/>
              <w:rPr>
                <w:b/>
                <w:lang w:val="uk-UA"/>
              </w:rPr>
            </w:pPr>
            <w:r>
              <w:rPr>
                <w:b/>
                <w:lang w:val="uk-UA"/>
              </w:rPr>
              <w:t>0114020</w:t>
            </w:r>
          </w:p>
        </w:tc>
        <w:tc>
          <w:tcPr>
            <w:tcW w:w="7296" w:type="dxa"/>
            <w:gridSpan w:val="2"/>
            <w:tcBorders>
              <w:top w:val="single" w:sz="4" w:space="0" w:color="auto"/>
              <w:left w:val="single" w:sz="4" w:space="0" w:color="auto"/>
              <w:bottom w:val="single" w:sz="4" w:space="0" w:color="auto"/>
              <w:right w:val="single" w:sz="4" w:space="0" w:color="auto"/>
            </w:tcBorders>
            <w:hideMark/>
          </w:tcPr>
          <w:p w14:paraId="47AAD3C5" w14:textId="77777777" w:rsidR="0000792E" w:rsidRDefault="0000792E">
            <w:pPr>
              <w:jc w:val="center"/>
              <w:rPr>
                <w:b/>
                <w:lang w:val="uk-UA"/>
              </w:rPr>
            </w:pPr>
            <w:r>
              <w:rPr>
                <w:b/>
                <w:lang w:val="uk-UA"/>
              </w:rPr>
              <w:t>Фінансова підтримка філармоній , художніх і музичних колективів</w:t>
            </w:r>
          </w:p>
        </w:tc>
        <w:tc>
          <w:tcPr>
            <w:tcW w:w="1417" w:type="dxa"/>
            <w:tcBorders>
              <w:top w:val="single" w:sz="4" w:space="0" w:color="auto"/>
              <w:left w:val="single" w:sz="4" w:space="0" w:color="auto"/>
              <w:bottom w:val="single" w:sz="4" w:space="0" w:color="auto"/>
              <w:right w:val="single" w:sz="4" w:space="0" w:color="auto"/>
            </w:tcBorders>
            <w:hideMark/>
          </w:tcPr>
          <w:p w14:paraId="7F8B07C0" w14:textId="77777777" w:rsidR="0000792E" w:rsidRDefault="0000792E">
            <w:pPr>
              <w:jc w:val="right"/>
              <w:rPr>
                <w:b/>
                <w:lang w:val="uk-UA"/>
              </w:rPr>
            </w:pPr>
            <w:r>
              <w:rPr>
                <w:b/>
                <w:lang w:val="uk-UA"/>
              </w:rPr>
              <w:t>6 781 000,0</w:t>
            </w:r>
          </w:p>
        </w:tc>
      </w:tr>
      <w:tr w:rsidR="0000792E" w14:paraId="63A5F79A"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2E42CE90" w14:textId="77777777" w:rsidR="0000792E" w:rsidRDefault="0000792E">
            <w:pPr>
              <w:rPr>
                <w:b/>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53FB3F48" w14:textId="77777777" w:rsidR="0000792E" w:rsidRDefault="0000792E">
            <w:pPr>
              <w:rPr>
                <w:lang w:val="uk-UA"/>
              </w:rPr>
            </w:pPr>
            <w:r>
              <w:rPr>
                <w:lang w:val="uk-UA"/>
              </w:rPr>
              <w:t>Загальний фонд</w:t>
            </w:r>
          </w:p>
        </w:tc>
        <w:tc>
          <w:tcPr>
            <w:tcW w:w="1417" w:type="dxa"/>
            <w:tcBorders>
              <w:top w:val="single" w:sz="4" w:space="0" w:color="auto"/>
              <w:left w:val="single" w:sz="4" w:space="0" w:color="auto"/>
              <w:bottom w:val="single" w:sz="4" w:space="0" w:color="auto"/>
              <w:right w:val="single" w:sz="4" w:space="0" w:color="auto"/>
            </w:tcBorders>
            <w:hideMark/>
          </w:tcPr>
          <w:p w14:paraId="68B7863E" w14:textId="77777777" w:rsidR="0000792E" w:rsidRDefault="0000792E">
            <w:pPr>
              <w:jc w:val="right"/>
              <w:rPr>
                <w:lang w:val="uk-UA"/>
              </w:rPr>
            </w:pPr>
            <w:r>
              <w:rPr>
                <w:lang w:val="uk-UA"/>
              </w:rPr>
              <w:t>6 535 500,0</w:t>
            </w:r>
          </w:p>
        </w:tc>
      </w:tr>
      <w:tr w:rsidR="0000792E" w14:paraId="42C055C2"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7118AB2E" w14:textId="77777777" w:rsidR="0000792E" w:rsidRDefault="0000792E">
            <w:pPr>
              <w:rPr>
                <w:b/>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5A6BF48D" w14:textId="77777777" w:rsidR="0000792E" w:rsidRDefault="0000792E">
            <w:pPr>
              <w:rPr>
                <w:lang w:val="uk-UA"/>
              </w:rPr>
            </w:pPr>
            <w:r>
              <w:rPr>
                <w:lang w:val="uk-UA"/>
              </w:rPr>
              <w:t>Спеціальний фонд</w:t>
            </w:r>
          </w:p>
        </w:tc>
        <w:tc>
          <w:tcPr>
            <w:tcW w:w="1417" w:type="dxa"/>
            <w:tcBorders>
              <w:top w:val="single" w:sz="4" w:space="0" w:color="auto"/>
              <w:left w:val="single" w:sz="4" w:space="0" w:color="auto"/>
              <w:bottom w:val="single" w:sz="4" w:space="0" w:color="auto"/>
              <w:right w:val="single" w:sz="4" w:space="0" w:color="auto"/>
            </w:tcBorders>
            <w:hideMark/>
          </w:tcPr>
          <w:p w14:paraId="7A91B457" w14:textId="77777777" w:rsidR="0000792E" w:rsidRDefault="0000792E">
            <w:pPr>
              <w:jc w:val="right"/>
              <w:rPr>
                <w:lang w:val="uk-UA"/>
              </w:rPr>
            </w:pPr>
            <w:r>
              <w:rPr>
                <w:lang w:val="uk-UA"/>
              </w:rPr>
              <w:t>245 500,0</w:t>
            </w:r>
          </w:p>
        </w:tc>
      </w:tr>
      <w:tr w:rsidR="0000792E" w14:paraId="4BE6D0A7" w14:textId="77777777" w:rsidTr="0000792E">
        <w:trPr>
          <w:trHeight w:val="287"/>
        </w:trPr>
        <w:tc>
          <w:tcPr>
            <w:tcW w:w="1176" w:type="dxa"/>
            <w:tcBorders>
              <w:top w:val="single" w:sz="4" w:space="0" w:color="auto"/>
              <w:left w:val="single" w:sz="4" w:space="0" w:color="auto"/>
              <w:bottom w:val="single" w:sz="4" w:space="0" w:color="auto"/>
              <w:right w:val="single" w:sz="4" w:space="0" w:color="auto"/>
            </w:tcBorders>
            <w:hideMark/>
          </w:tcPr>
          <w:p w14:paraId="67A6B988" w14:textId="77777777" w:rsidR="0000792E" w:rsidRDefault="0000792E">
            <w:pPr>
              <w:jc w:val="center"/>
              <w:rPr>
                <w:lang w:val="uk-UA"/>
              </w:rPr>
            </w:pPr>
            <w:r>
              <w:rPr>
                <w:lang w:val="uk-UA"/>
              </w:rPr>
              <w:t>0114030</w:t>
            </w:r>
          </w:p>
        </w:tc>
        <w:tc>
          <w:tcPr>
            <w:tcW w:w="7296" w:type="dxa"/>
            <w:gridSpan w:val="2"/>
            <w:tcBorders>
              <w:top w:val="single" w:sz="4" w:space="0" w:color="auto"/>
              <w:left w:val="single" w:sz="4" w:space="0" w:color="auto"/>
              <w:bottom w:val="single" w:sz="4" w:space="0" w:color="auto"/>
              <w:right w:val="single" w:sz="4" w:space="0" w:color="auto"/>
            </w:tcBorders>
            <w:hideMark/>
          </w:tcPr>
          <w:p w14:paraId="0228903E" w14:textId="77777777" w:rsidR="0000792E" w:rsidRDefault="0000792E">
            <w:pPr>
              <w:rPr>
                <w:lang w:val="uk-UA"/>
              </w:rPr>
            </w:pPr>
            <w:r>
              <w:rPr>
                <w:lang w:val="uk-UA"/>
              </w:rPr>
              <w:t>Забезпечення діяльності бібліотек</w:t>
            </w:r>
          </w:p>
        </w:tc>
        <w:tc>
          <w:tcPr>
            <w:tcW w:w="1417" w:type="dxa"/>
            <w:tcBorders>
              <w:top w:val="single" w:sz="4" w:space="0" w:color="auto"/>
              <w:left w:val="single" w:sz="4" w:space="0" w:color="auto"/>
              <w:bottom w:val="single" w:sz="4" w:space="0" w:color="auto"/>
              <w:right w:val="single" w:sz="4" w:space="0" w:color="auto"/>
            </w:tcBorders>
            <w:hideMark/>
          </w:tcPr>
          <w:p w14:paraId="69325B56" w14:textId="77777777" w:rsidR="0000792E" w:rsidRDefault="0000792E">
            <w:pPr>
              <w:jc w:val="right"/>
              <w:rPr>
                <w:lang w:val="uk-UA"/>
              </w:rPr>
            </w:pPr>
            <w:r>
              <w:rPr>
                <w:lang w:val="uk-UA"/>
              </w:rPr>
              <w:t>869 900,0</w:t>
            </w:r>
          </w:p>
        </w:tc>
      </w:tr>
      <w:tr w:rsidR="0000792E" w14:paraId="01D7BE7A"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70DF826A" w14:textId="77777777" w:rsidR="0000792E" w:rsidRDefault="0000792E">
            <w:pPr>
              <w:jc w:val="center"/>
              <w:rPr>
                <w:lang w:val="uk-UA"/>
              </w:rPr>
            </w:pPr>
            <w:r>
              <w:rPr>
                <w:lang w:val="uk-UA"/>
              </w:rPr>
              <w:t>0114060</w:t>
            </w:r>
          </w:p>
        </w:tc>
        <w:tc>
          <w:tcPr>
            <w:tcW w:w="7296" w:type="dxa"/>
            <w:gridSpan w:val="2"/>
            <w:tcBorders>
              <w:top w:val="single" w:sz="4" w:space="0" w:color="auto"/>
              <w:left w:val="single" w:sz="4" w:space="0" w:color="auto"/>
              <w:bottom w:val="single" w:sz="4" w:space="0" w:color="auto"/>
              <w:right w:val="single" w:sz="4" w:space="0" w:color="auto"/>
            </w:tcBorders>
            <w:hideMark/>
          </w:tcPr>
          <w:p w14:paraId="499AFDFD" w14:textId="77777777" w:rsidR="0000792E" w:rsidRDefault="0000792E">
            <w:pPr>
              <w:rPr>
                <w:lang w:val="uk-UA"/>
              </w:rPr>
            </w:pPr>
            <w:r>
              <w:rPr>
                <w:lang w:val="uk-UA"/>
              </w:rPr>
              <w:t>Будинок культури</w:t>
            </w:r>
          </w:p>
        </w:tc>
        <w:tc>
          <w:tcPr>
            <w:tcW w:w="1417" w:type="dxa"/>
            <w:tcBorders>
              <w:top w:val="single" w:sz="4" w:space="0" w:color="auto"/>
              <w:left w:val="single" w:sz="4" w:space="0" w:color="auto"/>
              <w:bottom w:val="single" w:sz="4" w:space="0" w:color="auto"/>
              <w:right w:val="single" w:sz="4" w:space="0" w:color="auto"/>
            </w:tcBorders>
            <w:hideMark/>
          </w:tcPr>
          <w:p w14:paraId="5A0EB8E3" w14:textId="77777777" w:rsidR="0000792E" w:rsidRDefault="0000792E">
            <w:pPr>
              <w:jc w:val="right"/>
              <w:rPr>
                <w:lang w:val="uk-UA"/>
              </w:rPr>
            </w:pPr>
            <w:r>
              <w:rPr>
                <w:lang w:val="uk-UA"/>
              </w:rPr>
              <w:t>3 235 100,0</w:t>
            </w:r>
          </w:p>
        </w:tc>
      </w:tr>
      <w:tr w:rsidR="0000792E" w14:paraId="0277B1E6" w14:textId="77777777" w:rsidTr="0000792E">
        <w:trPr>
          <w:trHeight w:val="144"/>
        </w:trPr>
        <w:tc>
          <w:tcPr>
            <w:tcW w:w="9889" w:type="dxa"/>
            <w:gridSpan w:val="4"/>
            <w:tcBorders>
              <w:top w:val="single" w:sz="4" w:space="0" w:color="auto"/>
              <w:left w:val="nil"/>
              <w:bottom w:val="single" w:sz="4" w:space="0" w:color="auto"/>
              <w:right w:val="nil"/>
            </w:tcBorders>
          </w:tcPr>
          <w:p w14:paraId="4CB2F1E9" w14:textId="77777777" w:rsidR="0000792E" w:rsidRDefault="0000792E">
            <w:pPr>
              <w:jc w:val="center"/>
              <w:rPr>
                <w:b/>
                <w:lang w:val="uk-UA"/>
              </w:rPr>
            </w:pPr>
          </w:p>
          <w:p w14:paraId="07F75C34" w14:textId="77777777" w:rsidR="0000792E" w:rsidRDefault="0000792E">
            <w:pPr>
              <w:jc w:val="center"/>
              <w:rPr>
                <w:b/>
                <w:sz w:val="28"/>
                <w:szCs w:val="28"/>
                <w:lang w:val="uk-UA"/>
              </w:rPr>
            </w:pPr>
            <w:r>
              <w:rPr>
                <w:b/>
                <w:sz w:val="28"/>
                <w:szCs w:val="28"/>
                <w:lang w:val="uk-UA"/>
              </w:rPr>
              <w:t>Фізична культура і спорт</w:t>
            </w:r>
          </w:p>
          <w:p w14:paraId="3798F83B" w14:textId="77777777" w:rsidR="0000792E" w:rsidRDefault="0000792E">
            <w:pPr>
              <w:jc w:val="center"/>
              <w:rPr>
                <w:sz w:val="22"/>
                <w:szCs w:val="22"/>
                <w:lang w:val="uk-UA"/>
              </w:rPr>
            </w:pPr>
          </w:p>
        </w:tc>
      </w:tr>
      <w:tr w:rsidR="0000792E" w14:paraId="2146C805"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44F07C74" w14:textId="77777777" w:rsidR="0000792E" w:rsidRDefault="0000792E">
            <w:pPr>
              <w:jc w:val="center"/>
              <w:rPr>
                <w:lang w:val="uk-UA"/>
              </w:rPr>
            </w:pPr>
            <w:r>
              <w:rPr>
                <w:lang w:val="uk-UA"/>
              </w:rPr>
              <w:t>0115062</w:t>
            </w:r>
          </w:p>
        </w:tc>
        <w:tc>
          <w:tcPr>
            <w:tcW w:w="7296" w:type="dxa"/>
            <w:gridSpan w:val="2"/>
            <w:tcBorders>
              <w:top w:val="single" w:sz="4" w:space="0" w:color="auto"/>
              <w:left w:val="single" w:sz="4" w:space="0" w:color="auto"/>
              <w:bottom w:val="single" w:sz="4" w:space="0" w:color="auto"/>
              <w:right w:val="single" w:sz="4" w:space="0" w:color="auto"/>
            </w:tcBorders>
            <w:hideMark/>
          </w:tcPr>
          <w:p w14:paraId="58E334F3" w14:textId="77777777" w:rsidR="0000792E" w:rsidRDefault="0000792E">
            <w:pPr>
              <w:rPr>
                <w:lang w:val="uk-UA"/>
              </w:rPr>
            </w:pPr>
            <w:r>
              <w:rPr>
                <w:lang w:val="uk-UA"/>
              </w:rPr>
              <w:t>Підтримка спорту (виділено по програмі   розвитку фізичної культури і спорту на території Димерської селищної ради на 2020- 2022 роки)</w:t>
            </w:r>
          </w:p>
        </w:tc>
        <w:tc>
          <w:tcPr>
            <w:tcW w:w="1417" w:type="dxa"/>
            <w:tcBorders>
              <w:top w:val="single" w:sz="4" w:space="0" w:color="auto"/>
              <w:left w:val="single" w:sz="4" w:space="0" w:color="auto"/>
              <w:bottom w:val="single" w:sz="4" w:space="0" w:color="auto"/>
              <w:right w:val="single" w:sz="4" w:space="0" w:color="auto"/>
            </w:tcBorders>
            <w:hideMark/>
          </w:tcPr>
          <w:p w14:paraId="1F7331B6" w14:textId="77777777" w:rsidR="0000792E" w:rsidRDefault="0000792E">
            <w:pPr>
              <w:jc w:val="right"/>
              <w:rPr>
                <w:lang w:val="uk-UA"/>
              </w:rPr>
            </w:pPr>
            <w:r>
              <w:rPr>
                <w:lang w:val="uk-UA"/>
              </w:rPr>
              <w:t>1 000 000,0</w:t>
            </w:r>
          </w:p>
        </w:tc>
      </w:tr>
      <w:tr w:rsidR="0000792E" w14:paraId="18A066F3" w14:textId="77777777" w:rsidTr="0000792E">
        <w:trPr>
          <w:trHeight w:val="144"/>
        </w:trPr>
        <w:tc>
          <w:tcPr>
            <w:tcW w:w="9889" w:type="dxa"/>
            <w:gridSpan w:val="4"/>
            <w:tcBorders>
              <w:top w:val="single" w:sz="4" w:space="0" w:color="auto"/>
              <w:left w:val="nil"/>
              <w:bottom w:val="single" w:sz="4" w:space="0" w:color="auto"/>
              <w:right w:val="nil"/>
            </w:tcBorders>
          </w:tcPr>
          <w:p w14:paraId="3374246F" w14:textId="77777777" w:rsidR="0000792E" w:rsidRDefault="0000792E">
            <w:pPr>
              <w:jc w:val="center"/>
              <w:rPr>
                <w:b/>
                <w:lang w:val="uk-UA"/>
              </w:rPr>
            </w:pPr>
          </w:p>
          <w:p w14:paraId="09A68E25" w14:textId="77777777" w:rsidR="0000792E" w:rsidRDefault="0000792E">
            <w:pPr>
              <w:jc w:val="center"/>
              <w:rPr>
                <w:b/>
                <w:lang w:val="uk-UA"/>
              </w:rPr>
            </w:pPr>
          </w:p>
          <w:p w14:paraId="55A7D06C" w14:textId="77777777" w:rsidR="0000792E" w:rsidRDefault="0000792E">
            <w:pPr>
              <w:jc w:val="center"/>
              <w:rPr>
                <w:b/>
                <w:sz w:val="28"/>
                <w:szCs w:val="28"/>
                <w:lang w:val="uk-UA"/>
              </w:rPr>
            </w:pPr>
            <w:r>
              <w:rPr>
                <w:b/>
                <w:sz w:val="28"/>
                <w:szCs w:val="28"/>
                <w:lang w:val="uk-UA"/>
              </w:rPr>
              <w:t>Житлово – комунальне господарство</w:t>
            </w:r>
          </w:p>
          <w:p w14:paraId="21F394CE" w14:textId="77777777" w:rsidR="0000792E" w:rsidRDefault="0000792E">
            <w:pPr>
              <w:jc w:val="center"/>
              <w:rPr>
                <w:sz w:val="22"/>
                <w:szCs w:val="22"/>
                <w:lang w:val="uk-UA"/>
              </w:rPr>
            </w:pPr>
          </w:p>
        </w:tc>
      </w:tr>
      <w:tr w:rsidR="0000792E" w14:paraId="6F6FB9ED" w14:textId="77777777" w:rsidTr="0000792E">
        <w:trPr>
          <w:trHeight w:val="144"/>
        </w:trPr>
        <w:tc>
          <w:tcPr>
            <w:tcW w:w="1176" w:type="dxa"/>
            <w:vMerge w:val="restart"/>
            <w:tcBorders>
              <w:top w:val="single" w:sz="4" w:space="0" w:color="auto"/>
              <w:left w:val="single" w:sz="4" w:space="0" w:color="auto"/>
              <w:bottom w:val="single" w:sz="4" w:space="0" w:color="auto"/>
              <w:right w:val="single" w:sz="4" w:space="0" w:color="auto"/>
            </w:tcBorders>
            <w:hideMark/>
          </w:tcPr>
          <w:p w14:paraId="5C9A3006" w14:textId="77777777" w:rsidR="0000792E" w:rsidRDefault="0000792E">
            <w:pPr>
              <w:jc w:val="center"/>
              <w:rPr>
                <w:b/>
                <w:lang w:val="uk-UA"/>
              </w:rPr>
            </w:pPr>
            <w:r>
              <w:rPr>
                <w:b/>
                <w:lang w:val="uk-UA"/>
              </w:rPr>
              <w:t>0116030</w:t>
            </w:r>
          </w:p>
        </w:tc>
        <w:tc>
          <w:tcPr>
            <w:tcW w:w="7296" w:type="dxa"/>
            <w:gridSpan w:val="2"/>
            <w:tcBorders>
              <w:top w:val="single" w:sz="4" w:space="0" w:color="auto"/>
              <w:left w:val="single" w:sz="4" w:space="0" w:color="auto"/>
              <w:bottom w:val="single" w:sz="4" w:space="0" w:color="auto"/>
              <w:right w:val="single" w:sz="4" w:space="0" w:color="auto"/>
            </w:tcBorders>
            <w:hideMark/>
          </w:tcPr>
          <w:p w14:paraId="2231356A" w14:textId="77777777" w:rsidR="0000792E" w:rsidRDefault="0000792E">
            <w:pPr>
              <w:jc w:val="center"/>
              <w:rPr>
                <w:b/>
                <w:lang w:val="uk-UA"/>
              </w:rPr>
            </w:pPr>
            <w:r>
              <w:rPr>
                <w:b/>
                <w:lang w:val="uk-UA"/>
              </w:rPr>
              <w:t>Організація благоустрою Димерської селищної територіальної громади</w:t>
            </w:r>
          </w:p>
        </w:tc>
        <w:tc>
          <w:tcPr>
            <w:tcW w:w="1417" w:type="dxa"/>
            <w:tcBorders>
              <w:top w:val="single" w:sz="4" w:space="0" w:color="auto"/>
              <w:left w:val="single" w:sz="4" w:space="0" w:color="auto"/>
              <w:bottom w:val="single" w:sz="4" w:space="0" w:color="auto"/>
              <w:right w:val="single" w:sz="4" w:space="0" w:color="auto"/>
            </w:tcBorders>
            <w:hideMark/>
          </w:tcPr>
          <w:p w14:paraId="54DAF82D" w14:textId="77777777" w:rsidR="0000792E" w:rsidRDefault="0000792E">
            <w:pPr>
              <w:jc w:val="right"/>
              <w:rPr>
                <w:b/>
                <w:lang w:val="uk-UA"/>
              </w:rPr>
            </w:pPr>
            <w:r>
              <w:rPr>
                <w:b/>
                <w:lang w:val="uk-UA"/>
              </w:rPr>
              <w:t>6 739 300,0</w:t>
            </w:r>
          </w:p>
        </w:tc>
      </w:tr>
      <w:tr w:rsidR="0000792E" w14:paraId="0613D3DC"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2C3CA24C" w14:textId="77777777" w:rsidR="0000792E" w:rsidRDefault="0000792E">
            <w:pPr>
              <w:rPr>
                <w:b/>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2D2B1859" w14:textId="77777777" w:rsidR="0000792E" w:rsidRDefault="0000792E">
            <w:pPr>
              <w:rPr>
                <w:lang w:val="uk-UA"/>
              </w:rPr>
            </w:pPr>
            <w:r>
              <w:rPr>
                <w:lang w:val="uk-UA"/>
              </w:rPr>
              <w:t>Загального фонду (по Програмі  розвитку житлово-комунального господарства та благоустрою Димерської селищної територіальної громади на 2019-2021 роки)</w:t>
            </w:r>
          </w:p>
        </w:tc>
        <w:tc>
          <w:tcPr>
            <w:tcW w:w="1417" w:type="dxa"/>
            <w:tcBorders>
              <w:top w:val="single" w:sz="4" w:space="0" w:color="auto"/>
              <w:left w:val="single" w:sz="4" w:space="0" w:color="auto"/>
              <w:bottom w:val="single" w:sz="4" w:space="0" w:color="auto"/>
              <w:right w:val="single" w:sz="4" w:space="0" w:color="auto"/>
            </w:tcBorders>
            <w:hideMark/>
          </w:tcPr>
          <w:p w14:paraId="6951E6E5" w14:textId="77777777" w:rsidR="0000792E" w:rsidRDefault="0000792E">
            <w:pPr>
              <w:jc w:val="right"/>
              <w:rPr>
                <w:lang w:val="uk-UA"/>
              </w:rPr>
            </w:pPr>
            <w:r>
              <w:rPr>
                <w:lang w:val="uk-UA"/>
              </w:rPr>
              <w:t>5 802 000,0</w:t>
            </w:r>
          </w:p>
        </w:tc>
      </w:tr>
      <w:tr w:rsidR="0000792E" w14:paraId="2FCDC455" w14:textId="77777777" w:rsidTr="0000792E">
        <w:trPr>
          <w:trHeight w:val="144"/>
        </w:trPr>
        <w:tc>
          <w:tcPr>
            <w:tcW w:w="1176" w:type="dxa"/>
            <w:vMerge w:val="restart"/>
            <w:tcBorders>
              <w:top w:val="single" w:sz="4" w:space="0" w:color="auto"/>
              <w:left w:val="single" w:sz="4" w:space="0" w:color="auto"/>
              <w:bottom w:val="single" w:sz="4" w:space="0" w:color="auto"/>
              <w:right w:val="single" w:sz="4" w:space="0" w:color="auto"/>
            </w:tcBorders>
            <w:hideMark/>
          </w:tcPr>
          <w:p w14:paraId="41B34B48" w14:textId="77777777" w:rsidR="0000792E" w:rsidRDefault="0000792E">
            <w:pPr>
              <w:jc w:val="center"/>
              <w:rPr>
                <w:b/>
                <w:lang w:val="uk-UA"/>
              </w:rPr>
            </w:pPr>
            <w:r>
              <w:rPr>
                <w:b/>
                <w:lang w:val="uk-UA"/>
              </w:rPr>
              <w:t>0116020</w:t>
            </w:r>
          </w:p>
        </w:tc>
        <w:tc>
          <w:tcPr>
            <w:tcW w:w="7296" w:type="dxa"/>
            <w:gridSpan w:val="2"/>
            <w:tcBorders>
              <w:top w:val="single" w:sz="4" w:space="0" w:color="auto"/>
              <w:left w:val="single" w:sz="4" w:space="0" w:color="auto"/>
              <w:bottom w:val="single" w:sz="4" w:space="0" w:color="auto"/>
              <w:right w:val="single" w:sz="4" w:space="0" w:color="auto"/>
            </w:tcBorders>
            <w:hideMark/>
          </w:tcPr>
          <w:p w14:paraId="165BD104" w14:textId="77777777" w:rsidR="0000792E" w:rsidRDefault="0000792E">
            <w:pPr>
              <w:jc w:val="center"/>
              <w:rPr>
                <w:b/>
                <w:lang w:val="uk-UA"/>
              </w:rPr>
            </w:pPr>
            <w:r>
              <w:rPr>
                <w:b/>
                <w:lang w:val="uk-UA"/>
              </w:rPr>
              <w:t>Комбінати комунальних підприємств</w:t>
            </w:r>
          </w:p>
        </w:tc>
        <w:tc>
          <w:tcPr>
            <w:tcW w:w="1417" w:type="dxa"/>
            <w:tcBorders>
              <w:top w:val="single" w:sz="4" w:space="0" w:color="auto"/>
              <w:left w:val="single" w:sz="4" w:space="0" w:color="auto"/>
              <w:bottom w:val="single" w:sz="4" w:space="0" w:color="auto"/>
              <w:right w:val="single" w:sz="4" w:space="0" w:color="auto"/>
            </w:tcBorders>
            <w:hideMark/>
          </w:tcPr>
          <w:p w14:paraId="5B6E4158" w14:textId="77777777" w:rsidR="0000792E" w:rsidRDefault="0000792E">
            <w:pPr>
              <w:jc w:val="right"/>
              <w:rPr>
                <w:b/>
                <w:lang w:val="uk-UA"/>
              </w:rPr>
            </w:pPr>
            <w:r>
              <w:rPr>
                <w:b/>
                <w:lang w:val="uk-UA"/>
              </w:rPr>
              <w:t>900 000,0</w:t>
            </w:r>
          </w:p>
        </w:tc>
      </w:tr>
      <w:tr w:rsidR="0000792E" w14:paraId="42423E14"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03F1B1EC" w14:textId="77777777" w:rsidR="0000792E" w:rsidRDefault="0000792E">
            <w:pPr>
              <w:rPr>
                <w:b/>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6A435152" w14:textId="77777777" w:rsidR="0000792E" w:rsidRDefault="0000792E">
            <w:pPr>
              <w:rPr>
                <w:lang w:val="uk-UA"/>
              </w:rPr>
            </w:pPr>
            <w:r>
              <w:rPr>
                <w:lang w:val="uk-UA"/>
              </w:rPr>
              <w:t>Загального фонду (на заміну водо-каналізаційних труб по Програмі розвитку житлово-комунального господарства та благоустрою Димерської селищної територіальної громади на 2019-2021 роки)</w:t>
            </w:r>
          </w:p>
        </w:tc>
        <w:tc>
          <w:tcPr>
            <w:tcW w:w="1417" w:type="dxa"/>
            <w:tcBorders>
              <w:top w:val="single" w:sz="4" w:space="0" w:color="auto"/>
              <w:left w:val="single" w:sz="4" w:space="0" w:color="auto"/>
              <w:bottom w:val="single" w:sz="4" w:space="0" w:color="auto"/>
              <w:right w:val="single" w:sz="4" w:space="0" w:color="auto"/>
            </w:tcBorders>
            <w:hideMark/>
          </w:tcPr>
          <w:p w14:paraId="3393A589" w14:textId="77777777" w:rsidR="0000792E" w:rsidRDefault="0000792E">
            <w:pPr>
              <w:jc w:val="right"/>
              <w:rPr>
                <w:lang w:val="uk-UA"/>
              </w:rPr>
            </w:pPr>
            <w:r>
              <w:rPr>
                <w:lang w:val="uk-UA"/>
              </w:rPr>
              <w:t>900 000,0</w:t>
            </w:r>
          </w:p>
        </w:tc>
      </w:tr>
      <w:tr w:rsidR="0000792E" w14:paraId="11101809" w14:textId="77777777" w:rsidTr="0000792E">
        <w:trPr>
          <w:trHeight w:val="144"/>
        </w:trPr>
        <w:tc>
          <w:tcPr>
            <w:tcW w:w="9889" w:type="dxa"/>
            <w:gridSpan w:val="4"/>
            <w:tcBorders>
              <w:top w:val="single" w:sz="4" w:space="0" w:color="auto"/>
              <w:left w:val="nil"/>
              <w:bottom w:val="single" w:sz="4" w:space="0" w:color="auto"/>
              <w:right w:val="nil"/>
            </w:tcBorders>
          </w:tcPr>
          <w:p w14:paraId="02545FC8" w14:textId="77777777" w:rsidR="0000792E" w:rsidRDefault="0000792E">
            <w:pPr>
              <w:jc w:val="center"/>
              <w:rPr>
                <w:b/>
                <w:lang w:val="uk-UA"/>
              </w:rPr>
            </w:pPr>
          </w:p>
          <w:p w14:paraId="79EB3F50" w14:textId="77777777" w:rsidR="0000792E" w:rsidRDefault="0000792E">
            <w:pPr>
              <w:jc w:val="center"/>
              <w:rPr>
                <w:b/>
                <w:sz w:val="28"/>
                <w:szCs w:val="28"/>
                <w:lang w:val="uk-UA"/>
              </w:rPr>
            </w:pPr>
            <w:r>
              <w:rPr>
                <w:b/>
                <w:sz w:val="28"/>
                <w:szCs w:val="28"/>
                <w:lang w:val="uk-UA"/>
              </w:rPr>
              <w:t>Інша діяльність</w:t>
            </w:r>
          </w:p>
          <w:p w14:paraId="50E8E117" w14:textId="77777777" w:rsidR="0000792E" w:rsidRDefault="0000792E">
            <w:pPr>
              <w:jc w:val="center"/>
              <w:rPr>
                <w:sz w:val="22"/>
                <w:szCs w:val="22"/>
                <w:lang w:val="uk-UA"/>
              </w:rPr>
            </w:pPr>
          </w:p>
        </w:tc>
      </w:tr>
      <w:tr w:rsidR="0000792E" w14:paraId="11C58195"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3176BB3B" w14:textId="77777777" w:rsidR="0000792E" w:rsidRDefault="0000792E">
            <w:pPr>
              <w:jc w:val="center"/>
              <w:rPr>
                <w:lang w:val="uk-UA"/>
              </w:rPr>
            </w:pPr>
            <w:r>
              <w:rPr>
                <w:lang w:val="uk-UA"/>
              </w:rPr>
              <w:t>0118110</w:t>
            </w:r>
          </w:p>
        </w:tc>
        <w:tc>
          <w:tcPr>
            <w:tcW w:w="7296" w:type="dxa"/>
            <w:gridSpan w:val="2"/>
            <w:tcBorders>
              <w:top w:val="single" w:sz="4" w:space="0" w:color="auto"/>
              <w:left w:val="single" w:sz="4" w:space="0" w:color="auto"/>
              <w:bottom w:val="single" w:sz="4" w:space="0" w:color="auto"/>
              <w:right w:val="single" w:sz="4" w:space="0" w:color="auto"/>
            </w:tcBorders>
            <w:hideMark/>
          </w:tcPr>
          <w:p w14:paraId="32F9957C" w14:textId="77777777" w:rsidR="0000792E" w:rsidRDefault="0000792E">
            <w:pPr>
              <w:rPr>
                <w:lang w:val="uk-UA"/>
              </w:rPr>
            </w:pPr>
            <w:r>
              <w:rPr>
                <w:lang w:val="uk-UA"/>
              </w:rPr>
              <w:t>Матеріальний резерв із загального фонду по «Програмі на копичення та використання матеріального резерву для запобігання, ліквідації надзвичайних ситуацій техногенного і природного характеру та їх наслідків на 2020-2022 роки»</w:t>
            </w:r>
          </w:p>
        </w:tc>
        <w:tc>
          <w:tcPr>
            <w:tcW w:w="1417" w:type="dxa"/>
            <w:tcBorders>
              <w:top w:val="single" w:sz="4" w:space="0" w:color="auto"/>
              <w:left w:val="single" w:sz="4" w:space="0" w:color="auto"/>
              <w:bottom w:val="single" w:sz="4" w:space="0" w:color="auto"/>
              <w:right w:val="single" w:sz="4" w:space="0" w:color="auto"/>
            </w:tcBorders>
            <w:hideMark/>
          </w:tcPr>
          <w:p w14:paraId="2BE881BA" w14:textId="77777777" w:rsidR="0000792E" w:rsidRDefault="0000792E">
            <w:pPr>
              <w:jc w:val="right"/>
              <w:rPr>
                <w:lang w:val="uk-UA"/>
              </w:rPr>
            </w:pPr>
            <w:r>
              <w:rPr>
                <w:lang w:val="uk-UA"/>
              </w:rPr>
              <w:t>500 000,0</w:t>
            </w:r>
          </w:p>
        </w:tc>
      </w:tr>
      <w:tr w:rsidR="0000792E" w14:paraId="491E78D7"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6108EFC4" w14:textId="77777777" w:rsidR="0000792E" w:rsidRDefault="0000792E">
            <w:pPr>
              <w:jc w:val="center"/>
              <w:rPr>
                <w:lang w:val="uk-UA"/>
              </w:rPr>
            </w:pPr>
            <w:r>
              <w:rPr>
                <w:lang w:val="uk-UA"/>
              </w:rPr>
              <w:t>0118130</w:t>
            </w:r>
          </w:p>
        </w:tc>
        <w:tc>
          <w:tcPr>
            <w:tcW w:w="7296" w:type="dxa"/>
            <w:gridSpan w:val="2"/>
            <w:tcBorders>
              <w:top w:val="single" w:sz="4" w:space="0" w:color="auto"/>
              <w:left w:val="single" w:sz="4" w:space="0" w:color="auto"/>
              <w:bottom w:val="single" w:sz="4" w:space="0" w:color="auto"/>
              <w:right w:val="single" w:sz="4" w:space="0" w:color="auto"/>
            </w:tcBorders>
            <w:hideMark/>
          </w:tcPr>
          <w:p w14:paraId="2EE32CB6" w14:textId="77777777" w:rsidR="0000792E" w:rsidRDefault="0000792E">
            <w:pPr>
              <w:rPr>
                <w:lang w:val="uk-UA"/>
              </w:rPr>
            </w:pPr>
            <w:r>
              <w:rPr>
                <w:lang w:val="uk-UA"/>
              </w:rPr>
              <w:t>Забезпечення діяльності місцевої пожежної охорони</w:t>
            </w:r>
          </w:p>
        </w:tc>
        <w:tc>
          <w:tcPr>
            <w:tcW w:w="1417" w:type="dxa"/>
            <w:tcBorders>
              <w:top w:val="single" w:sz="4" w:space="0" w:color="auto"/>
              <w:left w:val="single" w:sz="4" w:space="0" w:color="auto"/>
              <w:bottom w:val="single" w:sz="4" w:space="0" w:color="auto"/>
              <w:right w:val="single" w:sz="4" w:space="0" w:color="auto"/>
            </w:tcBorders>
            <w:hideMark/>
          </w:tcPr>
          <w:p w14:paraId="5C371B48" w14:textId="77777777" w:rsidR="0000792E" w:rsidRDefault="0000792E">
            <w:pPr>
              <w:jc w:val="right"/>
              <w:rPr>
                <w:lang w:val="uk-UA"/>
              </w:rPr>
            </w:pPr>
            <w:r>
              <w:rPr>
                <w:lang w:val="uk-UA"/>
              </w:rPr>
              <w:t>834 000,0</w:t>
            </w:r>
          </w:p>
        </w:tc>
      </w:tr>
      <w:tr w:rsidR="0000792E" w14:paraId="5ED668A9"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310EA839" w14:textId="77777777" w:rsidR="0000792E" w:rsidRDefault="0000792E">
            <w:pPr>
              <w:jc w:val="center"/>
              <w:rPr>
                <w:lang w:val="uk-UA"/>
              </w:rPr>
            </w:pPr>
            <w:r>
              <w:rPr>
                <w:b/>
                <w:lang w:val="uk-UA"/>
              </w:rPr>
              <w:t>КПК 0118340</w:t>
            </w:r>
          </w:p>
        </w:tc>
        <w:tc>
          <w:tcPr>
            <w:tcW w:w="7296" w:type="dxa"/>
            <w:gridSpan w:val="2"/>
            <w:tcBorders>
              <w:top w:val="single" w:sz="4" w:space="0" w:color="auto"/>
              <w:left w:val="single" w:sz="4" w:space="0" w:color="auto"/>
              <w:bottom w:val="single" w:sz="4" w:space="0" w:color="auto"/>
              <w:right w:val="single" w:sz="4" w:space="0" w:color="auto"/>
            </w:tcBorders>
            <w:hideMark/>
          </w:tcPr>
          <w:p w14:paraId="1A585D90" w14:textId="77777777" w:rsidR="0000792E" w:rsidRDefault="0000792E">
            <w:pPr>
              <w:rPr>
                <w:lang w:val="uk-UA"/>
              </w:rPr>
            </w:pPr>
            <w:r>
              <w:rPr>
                <w:lang w:val="uk-UA"/>
              </w:rPr>
              <w:t>Природоохоронні заходи за рахунок цільових фондів (спеціальний фонд) по « Програмі соціально-економічного та культурного розвитку Димерсьої селищної територіальної громади на 2019-2021 роки»</w:t>
            </w:r>
          </w:p>
        </w:tc>
        <w:tc>
          <w:tcPr>
            <w:tcW w:w="1417" w:type="dxa"/>
            <w:tcBorders>
              <w:top w:val="single" w:sz="4" w:space="0" w:color="auto"/>
              <w:left w:val="single" w:sz="4" w:space="0" w:color="auto"/>
              <w:bottom w:val="single" w:sz="4" w:space="0" w:color="auto"/>
              <w:right w:val="single" w:sz="4" w:space="0" w:color="auto"/>
            </w:tcBorders>
            <w:hideMark/>
          </w:tcPr>
          <w:p w14:paraId="4B0A2265" w14:textId="77777777" w:rsidR="0000792E" w:rsidRDefault="0000792E">
            <w:pPr>
              <w:jc w:val="right"/>
              <w:rPr>
                <w:lang w:val="uk-UA"/>
              </w:rPr>
            </w:pPr>
            <w:r>
              <w:rPr>
                <w:lang w:val="uk-UA"/>
              </w:rPr>
              <w:t>101 000,0</w:t>
            </w:r>
          </w:p>
        </w:tc>
      </w:tr>
      <w:tr w:rsidR="0000792E" w14:paraId="632D4307" w14:textId="77777777" w:rsidTr="0000792E">
        <w:trPr>
          <w:trHeight w:val="144"/>
        </w:trPr>
        <w:tc>
          <w:tcPr>
            <w:tcW w:w="9889" w:type="dxa"/>
            <w:gridSpan w:val="4"/>
            <w:tcBorders>
              <w:top w:val="single" w:sz="4" w:space="0" w:color="auto"/>
              <w:left w:val="nil"/>
              <w:bottom w:val="single" w:sz="4" w:space="0" w:color="auto"/>
              <w:right w:val="nil"/>
            </w:tcBorders>
          </w:tcPr>
          <w:p w14:paraId="627A11C8" w14:textId="77777777" w:rsidR="0000792E" w:rsidRDefault="0000792E">
            <w:pPr>
              <w:jc w:val="center"/>
              <w:rPr>
                <w:b/>
                <w:lang w:val="uk-UA"/>
              </w:rPr>
            </w:pPr>
          </w:p>
          <w:p w14:paraId="0008FF33" w14:textId="77777777" w:rsidR="0000792E" w:rsidRDefault="0000792E">
            <w:pPr>
              <w:jc w:val="center"/>
              <w:rPr>
                <w:b/>
                <w:sz w:val="28"/>
                <w:szCs w:val="28"/>
                <w:lang w:val="uk-UA"/>
              </w:rPr>
            </w:pPr>
            <w:r>
              <w:rPr>
                <w:b/>
                <w:sz w:val="28"/>
                <w:szCs w:val="28"/>
                <w:lang w:val="uk-UA"/>
              </w:rPr>
              <w:t>КВК 06 Відділ освіти Димерської селищної ради</w:t>
            </w:r>
          </w:p>
          <w:p w14:paraId="7432FD53" w14:textId="77777777" w:rsidR="0000792E" w:rsidRDefault="0000792E">
            <w:pPr>
              <w:jc w:val="center"/>
              <w:rPr>
                <w:sz w:val="22"/>
                <w:szCs w:val="22"/>
                <w:lang w:val="uk-UA"/>
              </w:rPr>
            </w:pPr>
          </w:p>
        </w:tc>
      </w:tr>
      <w:tr w:rsidR="0000792E" w14:paraId="5C808023"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5A713DFB" w14:textId="77777777" w:rsidR="0000792E" w:rsidRDefault="0000792E">
            <w:pPr>
              <w:jc w:val="center"/>
              <w:rPr>
                <w:lang w:val="uk-UA"/>
              </w:rPr>
            </w:pPr>
            <w:r>
              <w:rPr>
                <w:lang w:val="uk-UA"/>
              </w:rPr>
              <w:t>0610160</w:t>
            </w:r>
          </w:p>
        </w:tc>
        <w:tc>
          <w:tcPr>
            <w:tcW w:w="7296" w:type="dxa"/>
            <w:gridSpan w:val="2"/>
            <w:tcBorders>
              <w:top w:val="single" w:sz="4" w:space="0" w:color="auto"/>
              <w:left w:val="single" w:sz="4" w:space="0" w:color="auto"/>
              <w:bottom w:val="single" w:sz="4" w:space="0" w:color="auto"/>
              <w:right w:val="single" w:sz="4" w:space="0" w:color="auto"/>
            </w:tcBorders>
            <w:hideMark/>
          </w:tcPr>
          <w:p w14:paraId="4563A93D" w14:textId="77777777" w:rsidR="0000792E" w:rsidRDefault="0000792E">
            <w:pPr>
              <w:rPr>
                <w:lang w:val="uk-UA"/>
              </w:rPr>
            </w:pPr>
            <w:r>
              <w:rPr>
                <w:lang w:val="uk-UA"/>
              </w:rPr>
              <w:t>Керівництво і управління у відповідній сфері</w:t>
            </w:r>
          </w:p>
        </w:tc>
        <w:tc>
          <w:tcPr>
            <w:tcW w:w="1417" w:type="dxa"/>
            <w:tcBorders>
              <w:top w:val="single" w:sz="4" w:space="0" w:color="auto"/>
              <w:left w:val="single" w:sz="4" w:space="0" w:color="auto"/>
              <w:bottom w:val="single" w:sz="4" w:space="0" w:color="auto"/>
              <w:right w:val="single" w:sz="4" w:space="0" w:color="auto"/>
            </w:tcBorders>
            <w:hideMark/>
          </w:tcPr>
          <w:p w14:paraId="1B6067F2" w14:textId="77777777" w:rsidR="0000792E" w:rsidRDefault="0000792E">
            <w:pPr>
              <w:jc w:val="right"/>
              <w:rPr>
                <w:lang w:val="uk-UA"/>
              </w:rPr>
            </w:pPr>
            <w:r>
              <w:rPr>
                <w:lang w:val="uk-UA"/>
              </w:rPr>
              <w:t>1 464 000,0</w:t>
            </w:r>
          </w:p>
        </w:tc>
      </w:tr>
      <w:tr w:rsidR="0000792E" w14:paraId="72A8DBD4" w14:textId="77777777" w:rsidTr="0000792E">
        <w:trPr>
          <w:trHeight w:val="144"/>
        </w:trPr>
        <w:tc>
          <w:tcPr>
            <w:tcW w:w="1176" w:type="dxa"/>
            <w:vMerge w:val="restart"/>
            <w:tcBorders>
              <w:top w:val="single" w:sz="4" w:space="0" w:color="auto"/>
              <w:left w:val="single" w:sz="4" w:space="0" w:color="auto"/>
              <w:bottom w:val="single" w:sz="4" w:space="0" w:color="auto"/>
              <w:right w:val="single" w:sz="4" w:space="0" w:color="auto"/>
            </w:tcBorders>
            <w:hideMark/>
          </w:tcPr>
          <w:p w14:paraId="48C094A8" w14:textId="77777777" w:rsidR="0000792E" w:rsidRDefault="0000792E">
            <w:pPr>
              <w:jc w:val="center"/>
              <w:rPr>
                <w:b/>
                <w:lang w:val="uk-UA"/>
              </w:rPr>
            </w:pPr>
            <w:r>
              <w:rPr>
                <w:b/>
                <w:lang w:val="uk-UA"/>
              </w:rPr>
              <w:t>0611010</w:t>
            </w:r>
          </w:p>
        </w:tc>
        <w:tc>
          <w:tcPr>
            <w:tcW w:w="7296" w:type="dxa"/>
            <w:gridSpan w:val="2"/>
            <w:tcBorders>
              <w:top w:val="single" w:sz="4" w:space="0" w:color="auto"/>
              <w:left w:val="single" w:sz="4" w:space="0" w:color="auto"/>
              <w:bottom w:val="single" w:sz="4" w:space="0" w:color="auto"/>
              <w:right w:val="single" w:sz="4" w:space="0" w:color="auto"/>
            </w:tcBorders>
            <w:hideMark/>
          </w:tcPr>
          <w:p w14:paraId="1F13D7FC" w14:textId="77777777" w:rsidR="0000792E" w:rsidRDefault="0000792E">
            <w:pPr>
              <w:jc w:val="center"/>
              <w:rPr>
                <w:b/>
                <w:lang w:val="uk-UA"/>
              </w:rPr>
            </w:pPr>
            <w:r>
              <w:rPr>
                <w:b/>
                <w:lang w:val="uk-UA"/>
              </w:rPr>
              <w:t>Надання дошкільної освіти</w:t>
            </w:r>
          </w:p>
        </w:tc>
        <w:tc>
          <w:tcPr>
            <w:tcW w:w="1417" w:type="dxa"/>
            <w:tcBorders>
              <w:top w:val="single" w:sz="4" w:space="0" w:color="auto"/>
              <w:left w:val="single" w:sz="4" w:space="0" w:color="auto"/>
              <w:bottom w:val="single" w:sz="4" w:space="0" w:color="auto"/>
              <w:right w:val="single" w:sz="4" w:space="0" w:color="auto"/>
            </w:tcBorders>
            <w:hideMark/>
          </w:tcPr>
          <w:p w14:paraId="5751A80D" w14:textId="77777777" w:rsidR="0000792E" w:rsidRDefault="0000792E">
            <w:pPr>
              <w:jc w:val="right"/>
              <w:rPr>
                <w:b/>
                <w:lang w:val="uk-UA"/>
              </w:rPr>
            </w:pPr>
            <w:r>
              <w:rPr>
                <w:b/>
                <w:lang w:val="uk-UA"/>
              </w:rPr>
              <w:t>30 068 576,0</w:t>
            </w:r>
          </w:p>
        </w:tc>
      </w:tr>
      <w:tr w:rsidR="0000792E" w14:paraId="74E7CCF1"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53063D70" w14:textId="77777777" w:rsidR="0000792E" w:rsidRDefault="0000792E">
            <w:pPr>
              <w:rPr>
                <w:b/>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316FE168" w14:textId="77777777" w:rsidR="0000792E" w:rsidRDefault="0000792E">
            <w:pPr>
              <w:rPr>
                <w:lang w:val="uk-UA"/>
              </w:rPr>
            </w:pPr>
            <w:r>
              <w:rPr>
                <w:lang w:val="uk-UA"/>
              </w:rPr>
              <w:t>Загальному фонду</w:t>
            </w:r>
          </w:p>
        </w:tc>
        <w:tc>
          <w:tcPr>
            <w:tcW w:w="1417" w:type="dxa"/>
            <w:tcBorders>
              <w:top w:val="single" w:sz="4" w:space="0" w:color="auto"/>
              <w:left w:val="single" w:sz="4" w:space="0" w:color="auto"/>
              <w:bottom w:val="single" w:sz="4" w:space="0" w:color="auto"/>
              <w:right w:val="single" w:sz="4" w:space="0" w:color="auto"/>
            </w:tcBorders>
            <w:hideMark/>
          </w:tcPr>
          <w:p w14:paraId="2C2725F4" w14:textId="77777777" w:rsidR="0000792E" w:rsidRDefault="0000792E">
            <w:pPr>
              <w:jc w:val="right"/>
              <w:rPr>
                <w:lang w:val="uk-UA"/>
              </w:rPr>
            </w:pPr>
            <w:r>
              <w:rPr>
                <w:lang w:val="uk-UA"/>
              </w:rPr>
              <w:t>24 589 600,0</w:t>
            </w:r>
          </w:p>
        </w:tc>
      </w:tr>
      <w:tr w:rsidR="0000792E" w14:paraId="09ECA568"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7BAE2871" w14:textId="77777777" w:rsidR="0000792E" w:rsidRDefault="0000792E">
            <w:pPr>
              <w:rPr>
                <w:b/>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635270A8" w14:textId="77777777" w:rsidR="0000792E" w:rsidRDefault="0000792E">
            <w:pPr>
              <w:rPr>
                <w:lang w:val="uk-UA"/>
              </w:rPr>
            </w:pPr>
            <w:r>
              <w:rPr>
                <w:lang w:val="uk-UA"/>
              </w:rPr>
              <w:t>Спеціальному фонду (батьківська плата)</w:t>
            </w:r>
          </w:p>
        </w:tc>
        <w:tc>
          <w:tcPr>
            <w:tcW w:w="1417" w:type="dxa"/>
            <w:tcBorders>
              <w:top w:val="single" w:sz="4" w:space="0" w:color="auto"/>
              <w:left w:val="single" w:sz="4" w:space="0" w:color="auto"/>
              <w:bottom w:val="single" w:sz="4" w:space="0" w:color="auto"/>
              <w:right w:val="single" w:sz="4" w:space="0" w:color="auto"/>
            </w:tcBorders>
            <w:hideMark/>
          </w:tcPr>
          <w:p w14:paraId="6CB8D5BD" w14:textId="77777777" w:rsidR="0000792E" w:rsidRDefault="0000792E">
            <w:pPr>
              <w:jc w:val="right"/>
              <w:rPr>
                <w:lang w:val="uk-UA"/>
              </w:rPr>
            </w:pPr>
            <w:r>
              <w:rPr>
                <w:lang w:val="uk-UA"/>
              </w:rPr>
              <w:t>2 649 000,0</w:t>
            </w:r>
          </w:p>
        </w:tc>
      </w:tr>
      <w:tr w:rsidR="0000792E" w14:paraId="20675351"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56923011" w14:textId="77777777" w:rsidR="0000792E" w:rsidRDefault="0000792E">
            <w:pPr>
              <w:rPr>
                <w:b/>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414AD93D" w14:textId="77777777" w:rsidR="0000792E" w:rsidRDefault="0000792E">
            <w:pPr>
              <w:rPr>
                <w:lang w:val="uk-UA"/>
              </w:rPr>
            </w:pPr>
            <w:r>
              <w:rPr>
                <w:lang w:val="uk-UA"/>
              </w:rPr>
              <w:t>Бюджету розвитку</w:t>
            </w:r>
          </w:p>
        </w:tc>
        <w:tc>
          <w:tcPr>
            <w:tcW w:w="1417" w:type="dxa"/>
            <w:tcBorders>
              <w:top w:val="single" w:sz="4" w:space="0" w:color="auto"/>
              <w:left w:val="single" w:sz="4" w:space="0" w:color="auto"/>
              <w:bottom w:val="single" w:sz="4" w:space="0" w:color="auto"/>
              <w:right w:val="single" w:sz="4" w:space="0" w:color="auto"/>
            </w:tcBorders>
            <w:hideMark/>
          </w:tcPr>
          <w:p w14:paraId="6F7CC390" w14:textId="77777777" w:rsidR="0000792E" w:rsidRDefault="0000792E">
            <w:pPr>
              <w:jc w:val="right"/>
              <w:rPr>
                <w:lang w:val="uk-UA"/>
              </w:rPr>
            </w:pPr>
            <w:r>
              <w:rPr>
                <w:lang w:val="uk-UA"/>
              </w:rPr>
              <w:t>2 829 976,0</w:t>
            </w:r>
          </w:p>
        </w:tc>
      </w:tr>
      <w:tr w:rsidR="0000792E" w14:paraId="66957547"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36F40266" w14:textId="77777777" w:rsidR="0000792E" w:rsidRDefault="0000792E">
            <w:pPr>
              <w:jc w:val="center"/>
              <w:rPr>
                <w:lang w:val="uk-UA"/>
              </w:rPr>
            </w:pPr>
            <w:r>
              <w:rPr>
                <w:lang w:val="uk-UA"/>
              </w:rPr>
              <w:t>0611021</w:t>
            </w:r>
          </w:p>
        </w:tc>
        <w:tc>
          <w:tcPr>
            <w:tcW w:w="7296" w:type="dxa"/>
            <w:gridSpan w:val="2"/>
            <w:tcBorders>
              <w:top w:val="single" w:sz="4" w:space="0" w:color="auto"/>
              <w:left w:val="single" w:sz="4" w:space="0" w:color="auto"/>
              <w:bottom w:val="single" w:sz="4" w:space="0" w:color="auto"/>
              <w:right w:val="single" w:sz="4" w:space="0" w:color="auto"/>
            </w:tcBorders>
            <w:hideMark/>
          </w:tcPr>
          <w:p w14:paraId="4A0CD0D4" w14:textId="77777777" w:rsidR="0000792E" w:rsidRDefault="0000792E">
            <w:pPr>
              <w:rPr>
                <w:lang w:val="uk-UA"/>
              </w:rPr>
            </w:pPr>
            <w:r>
              <w:rPr>
                <w:lang w:val="uk-UA"/>
              </w:rPr>
              <w:t>Надання загальної середньої освіти закладами загальної середньої освіти</w:t>
            </w:r>
          </w:p>
        </w:tc>
        <w:tc>
          <w:tcPr>
            <w:tcW w:w="1417" w:type="dxa"/>
            <w:tcBorders>
              <w:top w:val="single" w:sz="4" w:space="0" w:color="auto"/>
              <w:left w:val="single" w:sz="4" w:space="0" w:color="auto"/>
              <w:bottom w:val="single" w:sz="4" w:space="0" w:color="auto"/>
              <w:right w:val="single" w:sz="4" w:space="0" w:color="auto"/>
            </w:tcBorders>
            <w:hideMark/>
          </w:tcPr>
          <w:p w14:paraId="68B443AF" w14:textId="77777777" w:rsidR="0000792E" w:rsidRDefault="0000792E">
            <w:pPr>
              <w:jc w:val="right"/>
              <w:rPr>
                <w:lang w:val="uk-UA"/>
              </w:rPr>
            </w:pPr>
            <w:r>
              <w:rPr>
                <w:lang w:val="uk-UA"/>
              </w:rPr>
              <w:t>23 660 300,0</w:t>
            </w:r>
          </w:p>
        </w:tc>
      </w:tr>
      <w:tr w:rsidR="0000792E" w14:paraId="317AD1BE"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0EC1036E" w14:textId="77777777" w:rsidR="0000792E" w:rsidRDefault="0000792E">
            <w:pPr>
              <w:jc w:val="center"/>
              <w:rPr>
                <w:lang w:val="uk-UA"/>
              </w:rPr>
            </w:pPr>
            <w:r>
              <w:rPr>
                <w:lang w:val="uk-UA"/>
              </w:rPr>
              <w:lastRenderedPageBreak/>
              <w:t>0611031</w:t>
            </w:r>
          </w:p>
        </w:tc>
        <w:tc>
          <w:tcPr>
            <w:tcW w:w="7296" w:type="dxa"/>
            <w:gridSpan w:val="2"/>
            <w:tcBorders>
              <w:top w:val="single" w:sz="4" w:space="0" w:color="auto"/>
              <w:left w:val="single" w:sz="4" w:space="0" w:color="auto"/>
              <w:bottom w:val="single" w:sz="4" w:space="0" w:color="auto"/>
              <w:right w:val="single" w:sz="4" w:space="0" w:color="auto"/>
            </w:tcBorders>
            <w:hideMark/>
          </w:tcPr>
          <w:p w14:paraId="1DAD5640" w14:textId="77777777" w:rsidR="0000792E" w:rsidRDefault="0000792E">
            <w:pPr>
              <w:rPr>
                <w:lang w:val="uk-UA"/>
              </w:rPr>
            </w:pPr>
            <w:r>
              <w:rPr>
                <w:lang w:val="uk-UA"/>
              </w:rPr>
              <w:t>Надання загальної середньої освіти закладами загальної середньої освіти за рахунок освітньої субвенції</w:t>
            </w:r>
          </w:p>
        </w:tc>
        <w:tc>
          <w:tcPr>
            <w:tcW w:w="1417" w:type="dxa"/>
            <w:tcBorders>
              <w:top w:val="single" w:sz="4" w:space="0" w:color="auto"/>
              <w:left w:val="single" w:sz="4" w:space="0" w:color="auto"/>
              <w:bottom w:val="single" w:sz="4" w:space="0" w:color="auto"/>
              <w:right w:val="single" w:sz="4" w:space="0" w:color="auto"/>
            </w:tcBorders>
            <w:hideMark/>
          </w:tcPr>
          <w:p w14:paraId="1DD28D13" w14:textId="77777777" w:rsidR="0000792E" w:rsidRDefault="0000792E">
            <w:pPr>
              <w:jc w:val="right"/>
              <w:rPr>
                <w:lang w:val="uk-UA"/>
              </w:rPr>
            </w:pPr>
            <w:r>
              <w:rPr>
                <w:lang w:val="uk-UA"/>
              </w:rPr>
              <w:t>64 875 000,0</w:t>
            </w:r>
          </w:p>
        </w:tc>
      </w:tr>
      <w:tr w:rsidR="0000792E" w14:paraId="254449C7"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4FCD3692" w14:textId="77777777" w:rsidR="0000792E" w:rsidRDefault="0000792E">
            <w:pPr>
              <w:jc w:val="center"/>
              <w:rPr>
                <w:lang w:val="uk-UA"/>
              </w:rPr>
            </w:pPr>
            <w:r>
              <w:rPr>
                <w:lang w:val="uk-UA"/>
              </w:rPr>
              <w:t>0611070</w:t>
            </w:r>
          </w:p>
        </w:tc>
        <w:tc>
          <w:tcPr>
            <w:tcW w:w="7296" w:type="dxa"/>
            <w:gridSpan w:val="2"/>
            <w:tcBorders>
              <w:top w:val="single" w:sz="4" w:space="0" w:color="auto"/>
              <w:left w:val="single" w:sz="4" w:space="0" w:color="auto"/>
              <w:bottom w:val="single" w:sz="4" w:space="0" w:color="auto"/>
              <w:right w:val="single" w:sz="4" w:space="0" w:color="auto"/>
            </w:tcBorders>
            <w:hideMark/>
          </w:tcPr>
          <w:p w14:paraId="0EB362FF" w14:textId="77777777" w:rsidR="0000792E" w:rsidRDefault="0000792E">
            <w:pPr>
              <w:rPr>
                <w:lang w:val="uk-UA"/>
              </w:rPr>
            </w:pPr>
            <w:r>
              <w:rPr>
                <w:lang w:val="uk-UA"/>
              </w:rPr>
              <w:t>Надання позашкільної освіти закладами позашкільної освіти, заходи із позашкільної роботи з дітьми</w:t>
            </w:r>
          </w:p>
        </w:tc>
        <w:tc>
          <w:tcPr>
            <w:tcW w:w="1417" w:type="dxa"/>
            <w:tcBorders>
              <w:top w:val="single" w:sz="4" w:space="0" w:color="auto"/>
              <w:left w:val="single" w:sz="4" w:space="0" w:color="auto"/>
              <w:bottom w:val="single" w:sz="4" w:space="0" w:color="auto"/>
              <w:right w:val="single" w:sz="4" w:space="0" w:color="auto"/>
            </w:tcBorders>
            <w:hideMark/>
          </w:tcPr>
          <w:p w14:paraId="12E98FF4" w14:textId="77777777" w:rsidR="0000792E" w:rsidRDefault="0000792E">
            <w:pPr>
              <w:jc w:val="right"/>
              <w:rPr>
                <w:lang w:val="uk-UA"/>
              </w:rPr>
            </w:pPr>
            <w:r>
              <w:rPr>
                <w:lang w:val="uk-UA"/>
              </w:rPr>
              <w:t>1 041 600,0</w:t>
            </w:r>
          </w:p>
        </w:tc>
      </w:tr>
      <w:tr w:rsidR="0000792E" w14:paraId="3463DB25" w14:textId="77777777" w:rsidTr="0000792E">
        <w:trPr>
          <w:trHeight w:val="144"/>
        </w:trPr>
        <w:tc>
          <w:tcPr>
            <w:tcW w:w="1176" w:type="dxa"/>
            <w:vMerge w:val="restart"/>
            <w:tcBorders>
              <w:top w:val="single" w:sz="4" w:space="0" w:color="auto"/>
              <w:left w:val="single" w:sz="4" w:space="0" w:color="auto"/>
              <w:bottom w:val="single" w:sz="4" w:space="0" w:color="auto"/>
              <w:right w:val="single" w:sz="4" w:space="0" w:color="auto"/>
            </w:tcBorders>
            <w:hideMark/>
          </w:tcPr>
          <w:p w14:paraId="47CF0B5E" w14:textId="77777777" w:rsidR="0000792E" w:rsidRDefault="0000792E">
            <w:pPr>
              <w:jc w:val="center"/>
              <w:rPr>
                <w:lang w:val="uk-UA"/>
              </w:rPr>
            </w:pPr>
            <w:r>
              <w:rPr>
                <w:lang w:val="uk-UA"/>
              </w:rPr>
              <w:t>0611200</w:t>
            </w:r>
          </w:p>
        </w:tc>
        <w:tc>
          <w:tcPr>
            <w:tcW w:w="7296" w:type="dxa"/>
            <w:gridSpan w:val="2"/>
            <w:tcBorders>
              <w:top w:val="single" w:sz="4" w:space="0" w:color="auto"/>
              <w:left w:val="single" w:sz="4" w:space="0" w:color="auto"/>
              <w:bottom w:val="single" w:sz="4" w:space="0" w:color="auto"/>
              <w:right w:val="single" w:sz="4" w:space="0" w:color="auto"/>
            </w:tcBorders>
            <w:hideMark/>
          </w:tcPr>
          <w:p w14:paraId="6CF3F834" w14:textId="77777777" w:rsidR="0000792E" w:rsidRDefault="0000792E">
            <w:pPr>
              <w:rPr>
                <w:lang w:val="uk-UA"/>
              </w:rPr>
            </w:pPr>
            <w:r>
              <w:rPr>
                <w:lang w:val="uk-UA"/>
              </w:rPr>
              <w:t>Надання освіти за рахунок субвенції з державного бюджету місцевим бюджетам на надання державної підтримки особам з особливими освітніми потребами</w:t>
            </w:r>
          </w:p>
        </w:tc>
        <w:tc>
          <w:tcPr>
            <w:tcW w:w="1417" w:type="dxa"/>
            <w:tcBorders>
              <w:top w:val="single" w:sz="4" w:space="0" w:color="auto"/>
              <w:left w:val="single" w:sz="4" w:space="0" w:color="auto"/>
              <w:bottom w:val="single" w:sz="4" w:space="0" w:color="auto"/>
              <w:right w:val="single" w:sz="4" w:space="0" w:color="auto"/>
            </w:tcBorders>
            <w:hideMark/>
          </w:tcPr>
          <w:p w14:paraId="6685C1AC" w14:textId="77777777" w:rsidR="0000792E" w:rsidRDefault="0000792E">
            <w:pPr>
              <w:jc w:val="right"/>
              <w:rPr>
                <w:lang w:val="uk-UA"/>
              </w:rPr>
            </w:pPr>
            <w:r>
              <w:rPr>
                <w:lang w:val="uk-UA"/>
              </w:rPr>
              <w:t>216 992,0</w:t>
            </w:r>
          </w:p>
        </w:tc>
      </w:tr>
      <w:tr w:rsidR="0000792E" w14:paraId="70DFF943"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75DAF759" w14:textId="77777777" w:rsidR="0000792E" w:rsidRDefault="0000792E">
            <w:pPr>
              <w:rPr>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6C501A86" w14:textId="77777777" w:rsidR="0000792E" w:rsidRDefault="0000792E">
            <w:pPr>
              <w:rPr>
                <w:lang w:val="uk-UA"/>
              </w:rPr>
            </w:pPr>
            <w:r>
              <w:rPr>
                <w:lang w:val="uk-UA"/>
              </w:rPr>
              <w:t>Загальному фонду</w:t>
            </w:r>
          </w:p>
        </w:tc>
        <w:tc>
          <w:tcPr>
            <w:tcW w:w="1417" w:type="dxa"/>
            <w:tcBorders>
              <w:top w:val="single" w:sz="4" w:space="0" w:color="auto"/>
              <w:left w:val="single" w:sz="4" w:space="0" w:color="auto"/>
              <w:bottom w:val="single" w:sz="4" w:space="0" w:color="auto"/>
              <w:right w:val="single" w:sz="4" w:space="0" w:color="auto"/>
            </w:tcBorders>
            <w:hideMark/>
          </w:tcPr>
          <w:p w14:paraId="581676FF" w14:textId="77777777" w:rsidR="0000792E" w:rsidRDefault="0000792E">
            <w:pPr>
              <w:jc w:val="right"/>
              <w:rPr>
                <w:lang w:val="uk-UA"/>
              </w:rPr>
            </w:pPr>
            <w:r>
              <w:rPr>
                <w:lang w:val="uk-UA"/>
              </w:rPr>
              <w:t>143 948,0</w:t>
            </w:r>
          </w:p>
        </w:tc>
      </w:tr>
      <w:tr w:rsidR="0000792E" w14:paraId="735F0F37"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5B6A7D5E" w14:textId="77777777" w:rsidR="0000792E" w:rsidRDefault="0000792E">
            <w:pPr>
              <w:rPr>
                <w:sz w:val="22"/>
                <w:szCs w:val="22"/>
                <w:lang w:val="uk-UA" w:eastAsia="en-US"/>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1F586D12" w14:textId="77777777" w:rsidR="0000792E" w:rsidRDefault="0000792E">
            <w:pPr>
              <w:rPr>
                <w:lang w:val="uk-UA"/>
              </w:rPr>
            </w:pPr>
            <w:r>
              <w:rPr>
                <w:lang w:val="uk-UA"/>
              </w:rPr>
              <w:t>Спеціальному фонду ( на придбання обладнання для навчання дітей з особливими потребами)</w:t>
            </w:r>
          </w:p>
        </w:tc>
        <w:tc>
          <w:tcPr>
            <w:tcW w:w="1417" w:type="dxa"/>
            <w:tcBorders>
              <w:top w:val="single" w:sz="4" w:space="0" w:color="auto"/>
              <w:left w:val="single" w:sz="4" w:space="0" w:color="auto"/>
              <w:bottom w:val="single" w:sz="4" w:space="0" w:color="auto"/>
              <w:right w:val="single" w:sz="4" w:space="0" w:color="auto"/>
            </w:tcBorders>
            <w:hideMark/>
          </w:tcPr>
          <w:p w14:paraId="1E5D10ED" w14:textId="77777777" w:rsidR="0000792E" w:rsidRDefault="0000792E">
            <w:pPr>
              <w:jc w:val="right"/>
              <w:rPr>
                <w:lang w:val="uk-UA"/>
              </w:rPr>
            </w:pPr>
            <w:r>
              <w:rPr>
                <w:lang w:val="uk-UA"/>
              </w:rPr>
              <w:t>73 044,0</w:t>
            </w:r>
          </w:p>
        </w:tc>
      </w:tr>
      <w:tr w:rsidR="0000792E" w14:paraId="34EB7259" w14:textId="77777777" w:rsidTr="0000792E">
        <w:trPr>
          <w:trHeight w:val="144"/>
        </w:trPr>
        <w:tc>
          <w:tcPr>
            <w:tcW w:w="9889" w:type="dxa"/>
            <w:gridSpan w:val="4"/>
            <w:tcBorders>
              <w:top w:val="single" w:sz="4" w:space="0" w:color="auto"/>
              <w:left w:val="nil"/>
              <w:bottom w:val="single" w:sz="4" w:space="0" w:color="auto"/>
              <w:right w:val="nil"/>
            </w:tcBorders>
          </w:tcPr>
          <w:p w14:paraId="20D796E3" w14:textId="77777777" w:rsidR="0000792E" w:rsidRDefault="0000792E">
            <w:pPr>
              <w:jc w:val="center"/>
              <w:rPr>
                <w:b/>
                <w:lang w:val="uk-UA"/>
              </w:rPr>
            </w:pPr>
          </w:p>
          <w:p w14:paraId="09C43725" w14:textId="77777777" w:rsidR="0000792E" w:rsidRDefault="0000792E">
            <w:pPr>
              <w:jc w:val="center"/>
              <w:rPr>
                <w:b/>
                <w:sz w:val="28"/>
                <w:szCs w:val="28"/>
                <w:lang w:val="uk-UA"/>
              </w:rPr>
            </w:pPr>
            <w:r>
              <w:rPr>
                <w:b/>
                <w:sz w:val="28"/>
                <w:szCs w:val="28"/>
                <w:lang w:val="uk-UA"/>
              </w:rPr>
              <w:t>КВК 37 – Фінансове управління Димерської селищної ради</w:t>
            </w:r>
          </w:p>
          <w:p w14:paraId="47842E27" w14:textId="77777777" w:rsidR="0000792E" w:rsidRDefault="0000792E">
            <w:pPr>
              <w:jc w:val="center"/>
              <w:rPr>
                <w:sz w:val="22"/>
                <w:szCs w:val="22"/>
                <w:lang w:val="uk-UA"/>
              </w:rPr>
            </w:pPr>
          </w:p>
        </w:tc>
      </w:tr>
      <w:tr w:rsidR="0000792E" w14:paraId="4F511F40"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478E948D" w14:textId="77777777" w:rsidR="0000792E" w:rsidRDefault="0000792E">
            <w:pPr>
              <w:jc w:val="center"/>
              <w:rPr>
                <w:lang w:val="uk-UA"/>
              </w:rPr>
            </w:pPr>
            <w:r>
              <w:rPr>
                <w:lang w:val="uk-UA"/>
              </w:rPr>
              <w:t>3710160</w:t>
            </w:r>
          </w:p>
        </w:tc>
        <w:tc>
          <w:tcPr>
            <w:tcW w:w="7296" w:type="dxa"/>
            <w:gridSpan w:val="2"/>
            <w:tcBorders>
              <w:top w:val="single" w:sz="4" w:space="0" w:color="auto"/>
              <w:left w:val="single" w:sz="4" w:space="0" w:color="auto"/>
              <w:bottom w:val="single" w:sz="4" w:space="0" w:color="auto"/>
              <w:right w:val="single" w:sz="4" w:space="0" w:color="auto"/>
            </w:tcBorders>
            <w:hideMark/>
          </w:tcPr>
          <w:p w14:paraId="43E5C55B" w14:textId="77777777" w:rsidR="0000792E" w:rsidRDefault="0000792E">
            <w:pPr>
              <w:rPr>
                <w:lang w:val="uk-UA"/>
              </w:rPr>
            </w:pPr>
            <w:r>
              <w:rPr>
                <w:lang w:val="uk-UA"/>
              </w:rPr>
              <w:t>Керівництво і управління у відповідній сфері</w:t>
            </w:r>
          </w:p>
        </w:tc>
        <w:tc>
          <w:tcPr>
            <w:tcW w:w="1417" w:type="dxa"/>
            <w:tcBorders>
              <w:top w:val="single" w:sz="4" w:space="0" w:color="auto"/>
              <w:left w:val="single" w:sz="4" w:space="0" w:color="auto"/>
              <w:bottom w:val="single" w:sz="4" w:space="0" w:color="auto"/>
              <w:right w:val="single" w:sz="4" w:space="0" w:color="auto"/>
            </w:tcBorders>
            <w:hideMark/>
          </w:tcPr>
          <w:p w14:paraId="60D10F9F" w14:textId="77777777" w:rsidR="0000792E" w:rsidRDefault="0000792E">
            <w:pPr>
              <w:jc w:val="right"/>
              <w:rPr>
                <w:lang w:val="uk-UA"/>
              </w:rPr>
            </w:pPr>
            <w:r>
              <w:rPr>
                <w:lang w:val="uk-UA"/>
              </w:rPr>
              <w:t>1 464 000,0</w:t>
            </w:r>
          </w:p>
        </w:tc>
      </w:tr>
      <w:tr w:rsidR="0000792E" w14:paraId="5EA19DA7"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7628C7F1" w14:textId="77777777" w:rsidR="0000792E" w:rsidRDefault="0000792E">
            <w:pPr>
              <w:jc w:val="center"/>
              <w:rPr>
                <w:lang w:val="uk-UA"/>
              </w:rPr>
            </w:pPr>
            <w:r>
              <w:rPr>
                <w:lang w:val="uk-UA"/>
              </w:rPr>
              <w:t>3719770</w:t>
            </w:r>
          </w:p>
        </w:tc>
        <w:tc>
          <w:tcPr>
            <w:tcW w:w="7296" w:type="dxa"/>
            <w:gridSpan w:val="2"/>
            <w:tcBorders>
              <w:top w:val="single" w:sz="4" w:space="0" w:color="auto"/>
              <w:left w:val="single" w:sz="4" w:space="0" w:color="auto"/>
              <w:bottom w:val="single" w:sz="4" w:space="0" w:color="auto"/>
              <w:right w:val="single" w:sz="4" w:space="0" w:color="auto"/>
            </w:tcBorders>
            <w:hideMark/>
          </w:tcPr>
          <w:p w14:paraId="158B65C2" w14:textId="77777777" w:rsidR="0000792E" w:rsidRDefault="0000792E">
            <w:pPr>
              <w:rPr>
                <w:lang w:val="uk-UA"/>
              </w:rPr>
            </w:pPr>
            <w:r>
              <w:rPr>
                <w:lang w:val="uk-UA"/>
              </w:rPr>
              <w:t>Інші субвенції з місцевого бюджету на первинну медицину</w:t>
            </w:r>
          </w:p>
        </w:tc>
        <w:tc>
          <w:tcPr>
            <w:tcW w:w="1417" w:type="dxa"/>
            <w:tcBorders>
              <w:top w:val="single" w:sz="4" w:space="0" w:color="auto"/>
              <w:left w:val="single" w:sz="4" w:space="0" w:color="auto"/>
              <w:bottom w:val="single" w:sz="4" w:space="0" w:color="auto"/>
              <w:right w:val="single" w:sz="4" w:space="0" w:color="auto"/>
            </w:tcBorders>
            <w:hideMark/>
          </w:tcPr>
          <w:p w14:paraId="1FCB8B09" w14:textId="77777777" w:rsidR="0000792E" w:rsidRDefault="0000792E">
            <w:pPr>
              <w:jc w:val="right"/>
              <w:rPr>
                <w:lang w:val="uk-UA"/>
              </w:rPr>
            </w:pPr>
            <w:r>
              <w:rPr>
                <w:lang w:val="uk-UA"/>
              </w:rPr>
              <w:t>5 780 000,0</w:t>
            </w:r>
          </w:p>
        </w:tc>
      </w:tr>
      <w:tr w:rsidR="0000792E" w14:paraId="50FA4FD2" w14:textId="77777777" w:rsidTr="0000792E">
        <w:trPr>
          <w:trHeight w:val="144"/>
        </w:trPr>
        <w:tc>
          <w:tcPr>
            <w:tcW w:w="9889" w:type="dxa"/>
            <w:gridSpan w:val="4"/>
            <w:tcBorders>
              <w:top w:val="single" w:sz="4" w:space="0" w:color="auto"/>
              <w:left w:val="nil"/>
              <w:bottom w:val="single" w:sz="4" w:space="0" w:color="auto"/>
              <w:right w:val="nil"/>
            </w:tcBorders>
          </w:tcPr>
          <w:p w14:paraId="7929F126" w14:textId="77777777" w:rsidR="0000792E" w:rsidRDefault="0000792E">
            <w:pPr>
              <w:jc w:val="center"/>
              <w:rPr>
                <w:b/>
                <w:sz w:val="28"/>
                <w:szCs w:val="28"/>
                <w:lang w:val="uk-UA"/>
              </w:rPr>
            </w:pPr>
          </w:p>
          <w:p w14:paraId="591524B5" w14:textId="77777777" w:rsidR="0000792E" w:rsidRDefault="0000792E">
            <w:pPr>
              <w:jc w:val="center"/>
              <w:rPr>
                <w:b/>
                <w:sz w:val="22"/>
                <w:szCs w:val="22"/>
                <w:lang w:val="uk-UA"/>
              </w:rPr>
            </w:pPr>
            <w:r>
              <w:rPr>
                <w:b/>
                <w:sz w:val="28"/>
                <w:szCs w:val="28"/>
                <w:lang w:val="uk-UA"/>
              </w:rPr>
              <w:t>На протязі року додатково було профінансовано такі статті витрат за рахунок:</w:t>
            </w:r>
          </w:p>
          <w:p w14:paraId="1B2E0ECB" w14:textId="77777777" w:rsidR="0000792E" w:rsidRDefault="0000792E">
            <w:pPr>
              <w:jc w:val="center"/>
              <w:rPr>
                <w:b/>
                <w:lang w:val="uk-UA"/>
              </w:rPr>
            </w:pPr>
          </w:p>
        </w:tc>
      </w:tr>
      <w:tr w:rsidR="0000792E" w14:paraId="61BF42D0" w14:textId="77777777" w:rsidTr="0000792E">
        <w:trPr>
          <w:trHeight w:val="144"/>
        </w:trPr>
        <w:tc>
          <w:tcPr>
            <w:tcW w:w="9889" w:type="dxa"/>
            <w:gridSpan w:val="4"/>
            <w:tcBorders>
              <w:top w:val="single" w:sz="4" w:space="0" w:color="auto"/>
              <w:left w:val="single" w:sz="4" w:space="0" w:color="auto"/>
              <w:bottom w:val="single" w:sz="4" w:space="0" w:color="auto"/>
              <w:right w:val="single" w:sz="4" w:space="0" w:color="auto"/>
            </w:tcBorders>
            <w:hideMark/>
          </w:tcPr>
          <w:p w14:paraId="2DD50F78" w14:textId="77777777" w:rsidR="0000792E" w:rsidRDefault="0000792E">
            <w:pPr>
              <w:jc w:val="center"/>
              <w:rPr>
                <w:lang w:val="uk-UA"/>
              </w:rPr>
            </w:pPr>
            <w:r>
              <w:rPr>
                <w:b/>
                <w:lang w:val="uk-UA"/>
              </w:rPr>
              <w:t>Субвенції з державного та обласного бюджету:</w:t>
            </w:r>
          </w:p>
        </w:tc>
      </w:tr>
      <w:tr w:rsidR="0000792E" w14:paraId="1FE40D26"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017305B3" w14:textId="77777777" w:rsidR="0000792E" w:rsidRDefault="0000792E">
            <w:pPr>
              <w:jc w:val="center"/>
              <w:rPr>
                <w:lang w:val="uk-UA"/>
              </w:rPr>
            </w:pPr>
            <w:r>
              <w:rPr>
                <w:lang w:val="uk-UA"/>
              </w:rPr>
              <w:t>0112144</w:t>
            </w:r>
          </w:p>
        </w:tc>
        <w:tc>
          <w:tcPr>
            <w:tcW w:w="7296" w:type="dxa"/>
            <w:gridSpan w:val="2"/>
            <w:tcBorders>
              <w:top w:val="single" w:sz="4" w:space="0" w:color="auto"/>
              <w:left w:val="single" w:sz="4" w:space="0" w:color="auto"/>
              <w:bottom w:val="single" w:sz="4" w:space="0" w:color="auto"/>
              <w:right w:val="single" w:sz="4" w:space="0" w:color="auto"/>
            </w:tcBorders>
            <w:hideMark/>
          </w:tcPr>
          <w:p w14:paraId="34AE593A" w14:textId="77777777" w:rsidR="0000792E" w:rsidRDefault="0000792E">
            <w:pPr>
              <w:rPr>
                <w:lang w:val="uk-UA"/>
              </w:rPr>
            </w:pPr>
            <w:r>
              <w:rPr>
                <w:lang w:val="uk-UA"/>
              </w:rPr>
              <w:t>Централізовані заходи з лікування хворих на цукровий та нецукровий діабет</w:t>
            </w:r>
          </w:p>
        </w:tc>
        <w:tc>
          <w:tcPr>
            <w:tcW w:w="1417" w:type="dxa"/>
            <w:tcBorders>
              <w:top w:val="single" w:sz="4" w:space="0" w:color="auto"/>
              <w:left w:val="single" w:sz="4" w:space="0" w:color="auto"/>
              <w:bottom w:val="single" w:sz="4" w:space="0" w:color="auto"/>
              <w:right w:val="single" w:sz="4" w:space="0" w:color="auto"/>
            </w:tcBorders>
            <w:hideMark/>
          </w:tcPr>
          <w:p w14:paraId="1FA1DE90" w14:textId="77777777" w:rsidR="0000792E" w:rsidRDefault="0000792E">
            <w:pPr>
              <w:jc w:val="right"/>
              <w:rPr>
                <w:lang w:val="uk-UA"/>
              </w:rPr>
            </w:pPr>
            <w:r>
              <w:rPr>
                <w:lang w:val="uk-UA"/>
              </w:rPr>
              <w:t>654 000,0</w:t>
            </w:r>
          </w:p>
        </w:tc>
      </w:tr>
      <w:tr w:rsidR="0000792E" w14:paraId="4245CA93"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0AD929EF" w14:textId="77777777" w:rsidR="0000792E" w:rsidRDefault="0000792E">
            <w:pPr>
              <w:jc w:val="center"/>
              <w:rPr>
                <w:lang w:val="uk-UA"/>
              </w:rPr>
            </w:pPr>
            <w:r>
              <w:rPr>
                <w:lang w:val="uk-UA"/>
              </w:rPr>
              <w:t>0113050</w:t>
            </w:r>
          </w:p>
        </w:tc>
        <w:tc>
          <w:tcPr>
            <w:tcW w:w="7296" w:type="dxa"/>
            <w:gridSpan w:val="2"/>
            <w:tcBorders>
              <w:top w:val="single" w:sz="4" w:space="0" w:color="auto"/>
              <w:left w:val="single" w:sz="4" w:space="0" w:color="auto"/>
              <w:bottom w:val="single" w:sz="4" w:space="0" w:color="auto"/>
              <w:right w:val="single" w:sz="4" w:space="0" w:color="auto"/>
            </w:tcBorders>
            <w:hideMark/>
          </w:tcPr>
          <w:p w14:paraId="482A7DB8" w14:textId="77777777" w:rsidR="0000792E" w:rsidRDefault="0000792E">
            <w:pPr>
              <w:rPr>
                <w:lang w:val="uk-UA"/>
              </w:rPr>
            </w:pPr>
            <w:r>
              <w:rPr>
                <w:lang w:val="uk-UA"/>
              </w:rPr>
              <w:t>Пільгове медичне обслуговування осіб, які постраждали внаслідок Чорнобильської катастрофи</w:t>
            </w:r>
          </w:p>
        </w:tc>
        <w:tc>
          <w:tcPr>
            <w:tcW w:w="1417" w:type="dxa"/>
            <w:tcBorders>
              <w:top w:val="single" w:sz="4" w:space="0" w:color="auto"/>
              <w:left w:val="single" w:sz="4" w:space="0" w:color="auto"/>
              <w:bottom w:val="single" w:sz="4" w:space="0" w:color="auto"/>
              <w:right w:val="single" w:sz="4" w:space="0" w:color="auto"/>
            </w:tcBorders>
            <w:hideMark/>
          </w:tcPr>
          <w:p w14:paraId="2125CD68" w14:textId="77777777" w:rsidR="0000792E" w:rsidRDefault="0000792E">
            <w:pPr>
              <w:jc w:val="right"/>
              <w:rPr>
                <w:lang w:val="uk-UA"/>
              </w:rPr>
            </w:pPr>
            <w:r>
              <w:rPr>
                <w:lang w:val="uk-UA"/>
              </w:rPr>
              <w:t>797 300,0</w:t>
            </w:r>
          </w:p>
        </w:tc>
      </w:tr>
      <w:tr w:rsidR="0000792E" w14:paraId="456DD68A"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0A79414C" w14:textId="77777777" w:rsidR="0000792E" w:rsidRDefault="0000792E">
            <w:pPr>
              <w:jc w:val="center"/>
              <w:rPr>
                <w:lang w:val="uk-UA"/>
              </w:rPr>
            </w:pPr>
            <w:r>
              <w:rPr>
                <w:lang w:val="uk-UA"/>
              </w:rPr>
              <w:t>0113124</w:t>
            </w:r>
          </w:p>
        </w:tc>
        <w:tc>
          <w:tcPr>
            <w:tcW w:w="7296" w:type="dxa"/>
            <w:gridSpan w:val="2"/>
            <w:tcBorders>
              <w:top w:val="single" w:sz="4" w:space="0" w:color="auto"/>
              <w:left w:val="single" w:sz="4" w:space="0" w:color="auto"/>
              <w:bottom w:val="single" w:sz="4" w:space="0" w:color="auto"/>
              <w:right w:val="single" w:sz="4" w:space="0" w:color="auto"/>
            </w:tcBorders>
            <w:hideMark/>
          </w:tcPr>
          <w:p w14:paraId="68CAB68E" w14:textId="77777777" w:rsidR="0000792E" w:rsidRDefault="0000792E">
            <w:pPr>
              <w:rPr>
                <w:lang w:val="uk-UA"/>
              </w:rPr>
            </w:pPr>
            <w:r>
              <w:rPr>
                <w:lang w:val="uk-UA"/>
              </w:rPr>
              <w:t>Створення та забезпечення діяльності спеціалізованих служб підтримки осіб, які постраждали від домашнього насильства та/або насильства за ознакою статі</w:t>
            </w:r>
          </w:p>
        </w:tc>
        <w:tc>
          <w:tcPr>
            <w:tcW w:w="1417" w:type="dxa"/>
            <w:tcBorders>
              <w:top w:val="single" w:sz="4" w:space="0" w:color="auto"/>
              <w:left w:val="single" w:sz="4" w:space="0" w:color="auto"/>
              <w:bottom w:val="single" w:sz="4" w:space="0" w:color="auto"/>
              <w:right w:val="single" w:sz="4" w:space="0" w:color="auto"/>
            </w:tcBorders>
            <w:hideMark/>
          </w:tcPr>
          <w:p w14:paraId="43CA5D65" w14:textId="77777777" w:rsidR="0000792E" w:rsidRDefault="0000792E">
            <w:pPr>
              <w:jc w:val="right"/>
              <w:rPr>
                <w:lang w:val="uk-UA"/>
              </w:rPr>
            </w:pPr>
            <w:r>
              <w:rPr>
                <w:lang w:val="uk-UA"/>
              </w:rPr>
              <w:t>16 833 326,0</w:t>
            </w:r>
          </w:p>
        </w:tc>
      </w:tr>
      <w:tr w:rsidR="0000792E" w14:paraId="0F0B437F"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21CC46B9" w14:textId="77777777" w:rsidR="0000792E" w:rsidRDefault="0000792E">
            <w:pPr>
              <w:jc w:val="center"/>
              <w:rPr>
                <w:lang w:val="uk-UA"/>
              </w:rPr>
            </w:pPr>
            <w:r>
              <w:rPr>
                <w:lang w:val="uk-UA"/>
              </w:rPr>
              <w:t>0117540</w:t>
            </w:r>
          </w:p>
        </w:tc>
        <w:tc>
          <w:tcPr>
            <w:tcW w:w="7296" w:type="dxa"/>
            <w:gridSpan w:val="2"/>
            <w:tcBorders>
              <w:top w:val="single" w:sz="4" w:space="0" w:color="auto"/>
              <w:left w:val="single" w:sz="4" w:space="0" w:color="auto"/>
              <w:bottom w:val="single" w:sz="4" w:space="0" w:color="auto"/>
              <w:right w:val="single" w:sz="4" w:space="0" w:color="auto"/>
            </w:tcBorders>
            <w:hideMark/>
          </w:tcPr>
          <w:p w14:paraId="34C1F1D6" w14:textId="77777777" w:rsidR="0000792E" w:rsidRDefault="0000792E">
            <w:pPr>
              <w:rPr>
                <w:lang w:val="uk-UA"/>
              </w:rPr>
            </w:pPr>
            <w:r>
              <w:rPr>
                <w:lang w:val="uk-UA"/>
              </w:rPr>
              <w:t>Реалізація заходів, спрямованих на підвищення доступності широкосмугового доступу до інтернету в сільській місцевості</w:t>
            </w:r>
          </w:p>
        </w:tc>
        <w:tc>
          <w:tcPr>
            <w:tcW w:w="1417" w:type="dxa"/>
            <w:tcBorders>
              <w:top w:val="single" w:sz="4" w:space="0" w:color="auto"/>
              <w:left w:val="single" w:sz="4" w:space="0" w:color="auto"/>
              <w:bottom w:val="single" w:sz="4" w:space="0" w:color="auto"/>
              <w:right w:val="single" w:sz="4" w:space="0" w:color="auto"/>
            </w:tcBorders>
            <w:hideMark/>
          </w:tcPr>
          <w:p w14:paraId="0F67754A" w14:textId="77777777" w:rsidR="0000792E" w:rsidRDefault="0000792E">
            <w:pPr>
              <w:jc w:val="right"/>
              <w:rPr>
                <w:lang w:val="uk-UA"/>
              </w:rPr>
            </w:pPr>
            <w:r>
              <w:rPr>
                <w:lang w:val="uk-UA"/>
              </w:rPr>
              <w:t>586 875,0</w:t>
            </w:r>
          </w:p>
        </w:tc>
      </w:tr>
      <w:tr w:rsidR="0000792E" w14:paraId="7566830F"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tcPr>
          <w:p w14:paraId="3E2907AC" w14:textId="77777777" w:rsidR="0000792E" w:rsidRDefault="0000792E">
            <w:pPr>
              <w:jc w:val="center"/>
              <w:rPr>
                <w:lang w:val="uk-UA"/>
              </w:rPr>
            </w:pPr>
          </w:p>
        </w:tc>
        <w:tc>
          <w:tcPr>
            <w:tcW w:w="7296" w:type="dxa"/>
            <w:gridSpan w:val="2"/>
            <w:tcBorders>
              <w:top w:val="single" w:sz="4" w:space="0" w:color="auto"/>
              <w:left w:val="single" w:sz="4" w:space="0" w:color="auto"/>
              <w:bottom w:val="single" w:sz="4" w:space="0" w:color="auto"/>
              <w:right w:val="single" w:sz="4" w:space="0" w:color="auto"/>
            </w:tcBorders>
            <w:hideMark/>
          </w:tcPr>
          <w:p w14:paraId="47183597" w14:textId="77777777" w:rsidR="0000792E" w:rsidRDefault="0000792E">
            <w:pPr>
              <w:rPr>
                <w:lang w:val="uk-UA"/>
              </w:rPr>
            </w:pPr>
            <w:r>
              <w:rPr>
                <w:lang w:val="uk-UA"/>
              </w:rPr>
              <w:t>Виконання заходів, спрямованих  на забезпечення якісної , сучасної та доступної загальної середньої освіти «Нова українська школа» за рахунок субвенції з державного бюджету місцевим бюджетам</w:t>
            </w:r>
          </w:p>
        </w:tc>
        <w:tc>
          <w:tcPr>
            <w:tcW w:w="1417" w:type="dxa"/>
            <w:tcBorders>
              <w:top w:val="single" w:sz="4" w:space="0" w:color="auto"/>
              <w:left w:val="single" w:sz="4" w:space="0" w:color="auto"/>
              <w:bottom w:val="single" w:sz="4" w:space="0" w:color="auto"/>
              <w:right w:val="single" w:sz="4" w:space="0" w:color="auto"/>
            </w:tcBorders>
            <w:hideMark/>
          </w:tcPr>
          <w:p w14:paraId="06CCAF1C" w14:textId="77777777" w:rsidR="0000792E" w:rsidRDefault="0000792E">
            <w:pPr>
              <w:jc w:val="right"/>
              <w:rPr>
                <w:lang w:val="uk-UA"/>
              </w:rPr>
            </w:pPr>
            <w:r>
              <w:rPr>
                <w:lang w:val="uk-UA"/>
              </w:rPr>
              <w:t>827 447,0</w:t>
            </w:r>
          </w:p>
        </w:tc>
      </w:tr>
      <w:tr w:rsidR="0000792E" w14:paraId="32E5D246"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78BED7FF" w14:textId="77777777" w:rsidR="0000792E" w:rsidRDefault="0000792E">
            <w:pPr>
              <w:jc w:val="center"/>
              <w:rPr>
                <w:lang w:val="uk-UA"/>
              </w:rPr>
            </w:pPr>
            <w:r>
              <w:rPr>
                <w:lang w:val="uk-UA"/>
              </w:rPr>
              <w:t>0611200</w:t>
            </w:r>
          </w:p>
        </w:tc>
        <w:tc>
          <w:tcPr>
            <w:tcW w:w="7296" w:type="dxa"/>
            <w:gridSpan w:val="2"/>
            <w:tcBorders>
              <w:top w:val="single" w:sz="4" w:space="0" w:color="auto"/>
              <w:left w:val="single" w:sz="4" w:space="0" w:color="auto"/>
              <w:bottom w:val="single" w:sz="4" w:space="0" w:color="auto"/>
              <w:right w:val="single" w:sz="4" w:space="0" w:color="auto"/>
            </w:tcBorders>
            <w:hideMark/>
          </w:tcPr>
          <w:p w14:paraId="4C715416" w14:textId="77777777" w:rsidR="0000792E" w:rsidRDefault="0000792E">
            <w:pPr>
              <w:rPr>
                <w:lang w:val="uk-UA"/>
              </w:rPr>
            </w:pPr>
            <w:r>
              <w:rPr>
                <w:lang w:val="uk-UA"/>
              </w:rPr>
              <w:t>Надання освіти за рахунок субвенції з державного бюджету місцевим бюджетам на надання державної підтримки особам з особливими освітніми потребами</w:t>
            </w:r>
          </w:p>
        </w:tc>
        <w:tc>
          <w:tcPr>
            <w:tcW w:w="1417" w:type="dxa"/>
            <w:tcBorders>
              <w:top w:val="single" w:sz="4" w:space="0" w:color="auto"/>
              <w:left w:val="single" w:sz="4" w:space="0" w:color="auto"/>
              <w:bottom w:val="single" w:sz="4" w:space="0" w:color="auto"/>
              <w:right w:val="single" w:sz="4" w:space="0" w:color="auto"/>
            </w:tcBorders>
            <w:hideMark/>
          </w:tcPr>
          <w:p w14:paraId="32B3B2F9" w14:textId="77777777" w:rsidR="0000792E" w:rsidRDefault="0000792E">
            <w:pPr>
              <w:jc w:val="right"/>
              <w:rPr>
                <w:lang w:val="uk-UA"/>
              </w:rPr>
            </w:pPr>
            <w:r>
              <w:rPr>
                <w:lang w:val="uk-UA"/>
              </w:rPr>
              <w:t>216 992,0</w:t>
            </w:r>
          </w:p>
        </w:tc>
      </w:tr>
      <w:tr w:rsidR="0000792E" w14:paraId="42EA7DC8"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35C09CC6" w14:textId="77777777" w:rsidR="0000792E" w:rsidRDefault="0000792E">
            <w:pPr>
              <w:jc w:val="center"/>
              <w:rPr>
                <w:lang w:val="uk-UA"/>
              </w:rPr>
            </w:pPr>
            <w:r>
              <w:rPr>
                <w:lang w:val="uk-UA"/>
              </w:rPr>
              <w:t>0611210</w:t>
            </w:r>
          </w:p>
        </w:tc>
        <w:tc>
          <w:tcPr>
            <w:tcW w:w="7296" w:type="dxa"/>
            <w:gridSpan w:val="2"/>
            <w:tcBorders>
              <w:top w:val="single" w:sz="4" w:space="0" w:color="auto"/>
              <w:left w:val="single" w:sz="4" w:space="0" w:color="auto"/>
              <w:bottom w:val="single" w:sz="4" w:space="0" w:color="auto"/>
              <w:right w:val="single" w:sz="4" w:space="0" w:color="auto"/>
            </w:tcBorders>
            <w:hideMark/>
          </w:tcPr>
          <w:p w14:paraId="394B2D80" w14:textId="77777777" w:rsidR="0000792E" w:rsidRDefault="0000792E">
            <w:pPr>
              <w:rPr>
                <w:lang w:val="uk-UA"/>
              </w:rPr>
            </w:pPr>
            <w:r>
              <w:rPr>
                <w:lang w:val="uk-UA"/>
              </w:rPr>
              <w:t>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w:t>
            </w:r>
          </w:p>
        </w:tc>
        <w:tc>
          <w:tcPr>
            <w:tcW w:w="1417" w:type="dxa"/>
            <w:tcBorders>
              <w:top w:val="single" w:sz="4" w:space="0" w:color="auto"/>
              <w:left w:val="single" w:sz="4" w:space="0" w:color="auto"/>
              <w:bottom w:val="single" w:sz="4" w:space="0" w:color="auto"/>
              <w:right w:val="single" w:sz="4" w:space="0" w:color="auto"/>
            </w:tcBorders>
            <w:hideMark/>
          </w:tcPr>
          <w:p w14:paraId="141D4B9D" w14:textId="77777777" w:rsidR="0000792E" w:rsidRDefault="0000792E">
            <w:pPr>
              <w:jc w:val="right"/>
              <w:rPr>
                <w:lang w:val="uk-UA"/>
              </w:rPr>
            </w:pPr>
            <w:r>
              <w:rPr>
                <w:lang w:val="uk-UA"/>
              </w:rPr>
              <w:t>65 522,0</w:t>
            </w:r>
          </w:p>
        </w:tc>
      </w:tr>
      <w:tr w:rsidR="0000792E" w14:paraId="4C552BAE" w14:textId="77777777" w:rsidTr="0000792E">
        <w:trPr>
          <w:trHeight w:val="830"/>
        </w:trPr>
        <w:tc>
          <w:tcPr>
            <w:tcW w:w="9889" w:type="dxa"/>
            <w:gridSpan w:val="4"/>
            <w:tcBorders>
              <w:top w:val="single" w:sz="4" w:space="0" w:color="auto"/>
              <w:left w:val="nil"/>
              <w:bottom w:val="single" w:sz="4" w:space="0" w:color="auto"/>
              <w:right w:val="nil"/>
            </w:tcBorders>
          </w:tcPr>
          <w:p w14:paraId="38E840E4" w14:textId="77777777" w:rsidR="0000792E" w:rsidRDefault="0000792E">
            <w:pPr>
              <w:jc w:val="center"/>
              <w:rPr>
                <w:b/>
                <w:lang w:val="uk-UA"/>
              </w:rPr>
            </w:pPr>
          </w:p>
          <w:p w14:paraId="410E3F7F" w14:textId="77777777" w:rsidR="0000792E" w:rsidRDefault="0000792E">
            <w:pPr>
              <w:jc w:val="center"/>
              <w:rPr>
                <w:b/>
                <w:sz w:val="28"/>
                <w:szCs w:val="28"/>
                <w:lang w:val="uk-UA"/>
              </w:rPr>
            </w:pPr>
            <w:r>
              <w:rPr>
                <w:b/>
                <w:sz w:val="28"/>
                <w:szCs w:val="28"/>
                <w:lang w:val="uk-UA"/>
              </w:rPr>
              <w:t xml:space="preserve">Субвенції з </w:t>
            </w:r>
            <w:r>
              <w:rPr>
                <w:sz w:val="28"/>
                <w:szCs w:val="28"/>
                <w:lang w:val="uk-UA"/>
              </w:rPr>
              <w:t xml:space="preserve"> </w:t>
            </w:r>
            <w:r>
              <w:rPr>
                <w:b/>
                <w:sz w:val="28"/>
                <w:szCs w:val="28"/>
                <w:lang w:val="uk-UA"/>
              </w:rPr>
              <w:t>місцевого бюджету:</w:t>
            </w:r>
          </w:p>
          <w:p w14:paraId="5AA6CEB7" w14:textId="77777777" w:rsidR="0000792E" w:rsidRDefault="0000792E">
            <w:pPr>
              <w:jc w:val="center"/>
              <w:rPr>
                <w:sz w:val="22"/>
                <w:szCs w:val="22"/>
                <w:lang w:val="uk-UA"/>
              </w:rPr>
            </w:pPr>
          </w:p>
        </w:tc>
      </w:tr>
      <w:tr w:rsidR="0000792E" w14:paraId="6247A207" w14:textId="77777777" w:rsidTr="0000792E">
        <w:trPr>
          <w:trHeight w:val="144"/>
        </w:trPr>
        <w:tc>
          <w:tcPr>
            <w:tcW w:w="1176" w:type="dxa"/>
            <w:tcBorders>
              <w:top w:val="single" w:sz="4" w:space="0" w:color="auto"/>
              <w:left w:val="single" w:sz="4" w:space="0" w:color="auto"/>
              <w:bottom w:val="single" w:sz="4" w:space="0" w:color="auto"/>
              <w:right w:val="single" w:sz="4" w:space="0" w:color="auto"/>
            </w:tcBorders>
            <w:hideMark/>
          </w:tcPr>
          <w:p w14:paraId="7A798CF2" w14:textId="77777777" w:rsidR="0000792E" w:rsidRDefault="0000792E">
            <w:pPr>
              <w:jc w:val="center"/>
              <w:rPr>
                <w:lang w:val="uk-UA"/>
              </w:rPr>
            </w:pPr>
            <w:r>
              <w:rPr>
                <w:lang w:val="uk-UA"/>
              </w:rPr>
              <w:t>0112146</w:t>
            </w:r>
          </w:p>
        </w:tc>
        <w:tc>
          <w:tcPr>
            <w:tcW w:w="7296" w:type="dxa"/>
            <w:gridSpan w:val="2"/>
            <w:tcBorders>
              <w:top w:val="single" w:sz="4" w:space="0" w:color="auto"/>
              <w:left w:val="single" w:sz="4" w:space="0" w:color="auto"/>
              <w:bottom w:val="single" w:sz="4" w:space="0" w:color="auto"/>
              <w:right w:val="single" w:sz="4" w:space="0" w:color="auto"/>
            </w:tcBorders>
            <w:hideMark/>
          </w:tcPr>
          <w:p w14:paraId="24211ED8" w14:textId="77777777" w:rsidR="0000792E" w:rsidRDefault="0000792E">
            <w:pPr>
              <w:rPr>
                <w:lang w:val="uk-UA"/>
              </w:rPr>
            </w:pPr>
            <w:r>
              <w:rPr>
                <w:lang w:val="uk-UA"/>
              </w:rPr>
              <w:t>Відшкодування вартості лікарських засобів для лікування окремих захворювань</w:t>
            </w:r>
          </w:p>
        </w:tc>
        <w:tc>
          <w:tcPr>
            <w:tcW w:w="1417" w:type="dxa"/>
            <w:tcBorders>
              <w:top w:val="single" w:sz="4" w:space="0" w:color="auto"/>
              <w:left w:val="single" w:sz="4" w:space="0" w:color="auto"/>
              <w:bottom w:val="single" w:sz="4" w:space="0" w:color="auto"/>
              <w:right w:val="single" w:sz="4" w:space="0" w:color="auto"/>
            </w:tcBorders>
            <w:hideMark/>
          </w:tcPr>
          <w:p w14:paraId="25A912EC" w14:textId="77777777" w:rsidR="0000792E" w:rsidRDefault="0000792E">
            <w:pPr>
              <w:jc w:val="right"/>
              <w:rPr>
                <w:lang w:val="uk-UA"/>
              </w:rPr>
            </w:pPr>
            <w:r>
              <w:rPr>
                <w:lang w:val="uk-UA"/>
              </w:rPr>
              <w:t>100 000,0</w:t>
            </w:r>
          </w:p>
        </w:tc>
      </w:tr>
      <w:tr w:rsidR="0000792E" w14:paraId="19294E71" w14:textId="77777777" w:rsidTr="0000792E">
        <w:trPr>
          <w:trHeight w:val="505"/>
        </w:trPr>
        <w:tc>
          <w:tcPr>
            <w:tcW w:w="7091" w:type="dxa"/>
            <w:gridSpan w:val="2"/>
            <w:tcBorders>
              <w:top w:val="single" w:sz="4" w:space="0" w:color="auto"/>
              <w:left w:val="single" w:sz="4" w:space="0" w:color="auto"/>
              <w:bottom w:val="single" w:sz="4" w:space="0" w:color="auto"/>
              <w:right w:val="single" w:sz="4" w:space="0" w:color="auto"/>
            </w:tcBorders>
            <w:hideMark/>
          </w:tcPr>
          <w:p w14:paraId="711FCC85" w14:textId="77777777" w:rsidR="0000792E" w:rsidRDefault="0000792E">
            <w:pPr>
              <w:jc w:val="center"/>
              <w:rPr>
                <w:b/>
                <w:lang w:val="uk-UA"/>
              </w:rPr>
            </w:pPr>
            <w:r>
              <w:rPr>
                <w:b/>
                <w:lang w:val="uk-UA"/>
              </w:rPr>
              <w:t>Збільшено фінансування по:</w:t>
            </w:r>
          </w:p>
        </w:tc>
        <w:tc>
          <w:tcPr>
            <w:tcW w:w="1381" w:type="dxa"/>
            <w:tcBorders>
              <w:top w:val="single" w:sz="4" w:space="0" w:color="auto"/>
              <w:left w:val="single" w:sz="4" w:space="0" w:color="auto"/>
              <w:bottom w:val="single" w:sz="4" w:space="0" w:color="auto"/>
              <w:right w:val="single" w:sz="4" w:space="0" w:color="auto"/>
            </w:tcBorders>
            <w:hideMark/>
          </w:tcPr>
          <w:p w14:paraId="6BF5EC52" w14:textId="77777777" w:rsidR="0000792E" w:rsidRDefault="0000792E">
            <w:pPr>
              <w:jc w:val="center"/>
              <w:rPr>
                <w:b/>
                <w:lang w:val="uk-UA"/>
              </w:rPr>
            </w:pPr>
            <w:r>
              <w:rPr>
                <w:b/>
                <w:lang w:val="uk-UA"/>
              </w:rPr>
              <w:t>Збільшено на (грн.)</w:t>
            </w:r>
          </w:p>
        </w:tc>
        <w:tc>
          <w:tcPr>
            <w:tcW w:w="1417" w:type="dxa"/>
            <w:tcBorders>
              <w:top w:val="single" w:sz="4" w:space="0" w:color="auto"/>
              <w:left w:val="single" w:sz="4" w:space="0" w:color="auto"/>
              <w:bottom w:val="single" w:sz="4" w:space="0" w:color="auto"/>
              <w:right w:val="single" w:sz="4" w:space="0" w:color="auto"/>
            </w:tcBorders>
            <w:hideMark/>
          </w:tcPr>
          <w:p w14:paraId="5477F61B" w14:textId="77777777" w:rsidR="0000792E" w:rsidRDefault="0000792E">
            <w:pPr>
              <w:jc w:val="center"/>
              <w:rPr>
                <w:b/>
                <w:lang w:val="uk-UA"/>
              </w:rPr>
            </w:pPr>
            <w:r>
              <w:rPr>
                <w:b/>
                <w:lang w:val="uk-UA"/>
              </w:rPr>
              <w:t>Сума зі збільшенням</w:t>
            </w:r>
          </w:p>
        </w:tc>
      </w:tr>
      <w:tr w:rsidR="0000792E" w14:paraId="50972049" w14:textId="77777777" w:rsidTr="0000792E">
        <w:trPr>
          <w:trHeight w:val="253"/>
        </w:trPr>
        <w:tc>
          <w:tcPr>
            <w:tcW w:w="1176" w:type="dxa"/>
            <w:tcBorders>
              <w:top w:val="single" w:sz="4" w:space="0" w:color="auto"/>
              <w:left w:val="single" w:sz="4" w:space="0" w:color="auto"/>
              <w:bottom w:val="single" w:sz="4" w:space="0" w:color="auto"/>
              <w:right w:val="single" w:sz="4" w:space="0" w:color="auto"/>
            </w:tcBorders>
            <w:hideMark/>
          </w:tcPr>
          <w:p w14:paraId="60B2F65A" w14:textId="77777777" w:rsidR="0000792E" w:rsidRDefault="0000792E">
            <w:pPr>
              <w:jc w:val="center"/>
              <w:rPr>
                <w:lang w:val="uk-UA"/>
              </w:rPr>
            </w:pPr>
            <w:r>
              <w:rPr>
                <w:lang w:val="uk-UA"/>
              </w:rPr>
              <w:t>0112152</w:t>
            </w:r>
          </w:p>
        </w:tc>
        <w:tc>
          <w:tcPr>
            <w:tcW w:w="5915" w:type="dxa"/>
            <w:tcBorders>
              <w:top w:val="single" w:sz="4" w:space="0" w:color="auto"/>
              <w:left w:val="single" w:sz="4" w:space="0" w:color="auto"/>
              <w:bottom w:val="single" w:sz="4" w:space="0" w:color="auto"/>
              <w:right w:val="single" w:sz="4" w:space="0" w:color="auto"/>
            </w:tcBorders>
            <w:hideMark/>
          </w:tcPr>
          <w:p w14:paraId="4CA1C877" w14:textId="77777777" w:rsidR="0000792E" w:rsidRDefault="0000792E">
            <w:pPr>
              <w:rPr>
                <w:lang w:val="uk-UA"/>
              </w:rPr>
            </w:pPr>
            <w:r>
              <w:rPr>
                <w:lang w:val="uk-UA"/>
              </w:rPr>
              <w:t>Інші програми та заходи у сфері охорони здоров</w:t>
            </w:r>
            <w:r>
              <w:t>’</w:t>
            </w:r>
            <w:r>
              <w:rPr>
                <w:lang w:val="uk-UA"/>
              </w:rPr>
              <w:t>я</w:t>
            </w:r>
          </w:p>
        </w:tc>
        <w:tc>
          <w:tcPr>
            <w:tcW w:w="1381" w:type="dxa"/>
            <w:tcBorders>
              <w:top w:val="single" w:sz="4" w:space="0" w:color="auto"/>
              <w:left w:val="single" w:sz="4" w:space="0" w:color="auto"/>
              <w:bottom w:val="single" w:sz="4" w:space="0" w:color="auto"/>
              <w:right w:val="single" w:sz="4" w:space="0" w:color="auto"/>
            </w:tcBorders>
            <w:hideMark/>
          </w:tcPr>
          <w:p w14:paraId="75945B0A" w14:textId="77777777" w:rsidR="0000792E" w:rsidRDefault="0000792E">
            <w:pPr>
              <w:jc w:val="right"/>
              <w:rPr>
                <w:lang w:val="uk-UA"/>
              </w:rPr>
            </w:pPr>
            <w:r>
              <w:rPr>
                <w:lang w:val="uk-UA"/>
              </w:rPr>
              <w:t>2 461 084,81</w:t>
            </w:r>
          </w:p>
        </w:tc>
        <w:tc>
          <w:tcPr>
            <w:tcW w:w="1417" w:type="dxa"/>
            <w:tcBorders>
              <w:top w:val="single" w:sz="4" w:space="0" w:color="auto"/>
              <w:left w:val="single" w:sz="4" w:space="0" w:color="auto"/>
              <w:bottom w:val="single" w:sz="4" w:space="0" w:color="auto"/>
              <w:right w:val="single" w:sz="4" w:space="0" w:color="auto"/>
            </w:tcBorders>
            <w:hideMark/>
          </w:tcPr>
          <w:p w14:paraId="5775785B" w14:textId="77777777" w:rsidR="0000792E" w:rsidRDefault="0000792E">
            <w:pPr>
              <w:jc w:val="right"/>
              <w:rPr>
                <w:lang w:val="uk-UA"/>
              </w:rPr>
            </w:pPr>
            <w:r>
              <w:rPr>
                <w:lang w:val="uk-UA"/>
              </w:rPr>
              <w:t>7 179 684,81</w:t>
            </w:r>
          </w:p>
        </w:tc>
      </w:tr>
      <w:tr w:rsidR="0000792E" w14:paraId="039EEFB8" w14:textId="77777777" w:rsidTr="0000792E">
        <w:trPr>
          <w:trHeight w:val="1022"/>
        </w:trPr>
        <w:tc>
          <w:tcPr>
            <w:tcW w:w="1176" w:type="dxa"/>
            <w:tcBorders>
              <w:top w:val="single" w:sz="4" w:space="0" w:color="auto"/>
              <w:left w:val="single" w:sz="4" w:space="0" w:color="auto"/>
              <w:bottom w:val="single" w:sz="4" w:space="0" w:color="auto"/>
              <w:right w:val="single" w:sz="4" w:space="0" w:color="auto"/>
            </w:tcBorders>
            <w:hideMark/>
          </w:tcPr>
          <w:p w14:paraId="50BE7991" w14:textId="77777777" w:rsidR="0000792E" w:rsidRDefault="0000792E">
            <w:pPr>
              <w:jc w:val="center"/>
              <w:rPr>
                <w:lang w:val="uk-UA"/>
              </w:rPr>
            </w:pPr>
            <w:r>
              <w:rPr>
                <w:lang w:val="uk-UA"/>
              </w:rPr>
              <w:t>0113104</w:t>
            </w:r>
          </w:p>
        </w:tc>
        <w:tc>
          <w:tcPr>
            <w:tcW w:w="5915" w:type="dxa"/>
            <w:tcBorders>
              <w:top w:val="single" w:sz="4" w:space="0" w:color="auto"/>
              <w:left w:val="single" w:sz="4" w:space="0" w:color="auto"/>
              <w:bottom w:val="single" w:sz="4" w:space="0" w:color="auto"/>
              <w:right w:val="single" w:sz="4" w:space="0" w:color="auto"/>
            </w:tcBorders>
            <w:hideMark/>
          </w:tcPr>
          <w:p w14:paraId="364AA2D7" w14:textId="77777777" w:rsidR="0000792E" w:rsidRDefault="0000792E">
            <w:pPr>
              <w:rPr>
                <w:lang w:val="uk-UA"/>
              </w:rPr>
            </w:pPr>
            <w:r>
              <w:rPr>
                <w:lang w:val="uk-UA"/>
              </w:rPr>
              <w:t>Забезпечення соціальними послугами за місцем проживання громадян, які не здатні до самообслуговування у зв</w:t>
            </w:r>
            <w:r>
              <w:t>’</w:t>
            </w:r>
            <w:r>
              <w:rPr>
                <w:lang w:val="uk-UA"/>
              </w:rPr>
              <w:t>язку з похилим віком, хворобою, інвалідністю</w:t>
            </w:r>
          </w:p>
        </w:tc>
        <w:tc>
          <w:tcPr>
            <w:tcW w:w="1381" w:type="dxa"/>
            <w:tcBorders>
              <w:top w:val="single" w:sz="4" w:space="0" w:color="auto"/>
              <w:left w:val="single" w:sz="4" w:space="0" w:color="auto"/>
              <w:bottom w:val="single" w:sz="4" w:space="0" w:color="auto"/>
              <w:right w:val="single" w:sz="4" w:space="0" w:color="auto"/>
            </w:tcBorders>
            <w:hideMark/>
          </w:tcPr>
          <w:p w14:paraId="6855F2E9" w14:textId="77777777" w:rsidR="0000792E" w:rsidRDefault="0000792E">
            <w:pPr>
              <w:jc w:val="right"/>
              <w:rPr>
                <w:lang w:val="uk-UA"/>
              </w:rPr>
            </w:pPr>
            <w:r>
              <w:rPr>
                <w:lang w:val="uk-UA"/>
              </w:rPr>
              <w:t>2 011 500,0</w:t>
            </w:r>
          </w:p>
        </w:tc>
        <w:tc>
          <w:tcPr>
            <w:tcW w:w="1417" w:type="dxa"/>
            <w:tcBorders>
              <w:top w:val="single" w:sz="4" w:space="0" w:color="auto"/>
              <w:left w:val="single" w:sz="4" w:space="0" w:color="auto"/>
              <w:bottom w:val="single" w:sz="4" w:space="0" w:color="auto"/>
              <w:right w:val="single" w:sz="4" w:space="0" w:color="auto"/>
            </w:tcBorders>
            <w:hideMark/>
          </w:tcPr>
          <w:p w14:paraId="4454C88F" w14:textId="77777777" w:rsidR="0000792E" w:rsidRDefault="0000792E">
            <w:pPr>
              <w:jc w:val="right"/>
              <w:rPr>
                <w:lang w:val="uk-UA"/>
              </w:rPr>
            </w:pPr>
            <w:r>
              <w:rPr>
                <w:lang w:val="uk-UA"/>
              </w:rPr>
              <w:t>2 011 500,0</w:t>
            </w:r>
          </w:p>
        </w:tc>
      </w:tr>
      <w:tr w:rsidR="0000792E" w14:paraId="6C80E7F9" w14:textId="77777777" w:rsidTr="0000792E">
        <w:trPr>
          <w:trHeight w:val="253"/>
        </w:trPr>
        <w:tc>
          <w:tcPr>
            <w:tcW w:w="1176" w:type="dxa"/>
            <w:tcBorders>
              <w:top w:val="single" w:sz="4" w:space="0" w:color="auto"/>
              <w:left w:val="single" w:sz="4" w:space="0" w:color="auto"/>
              <w:bottom w:val="single" w:sz="4" w:space="0" w:color="auto"/>
              <w:right w:val="single" w:sz="4" w:space="0" w:color="auto"/>
            </w:tcBorders>
            <w:hideMark/>
          </w:tcPr>
          <w:p w14:paraId="035F0A30" w14:textId="77777777" w:rsidR="0000792E" w:rsidRDefault="0000792E">
            <w:pPr>
              <w:jc w:val="center"/>
              <w:rPr>
                <w:lang w:val="uk-UA"/>
              </w:rPr>
            </w:pPr>
            <w:r>
              <w:rPr>
                <w:lang w:val="uk-UA"/>
              </w:rPr>
              <w:t>0114030</w:t>
            </w:r>
          </w:p>
        </w:tc>
        <w:tc>
          <w:tcPr>
            <w:tcW w:w="5915" w:type="dxa"/>
            <w:tcBorders>
              <w:top w:val="single" w:sz="4" w:space="0" w:color="auto"/>
              <w:left w:val="single" w:sz="4" w:space="0" w:color="auto"/>
              <w:bottom w:val="single" w:sz="4" w:space="0" w:color="auto"/>
              <w:right w:val="single" w:sz="4" w:space="0" w:color="auto"/>
            </w:tcBorders>
            <w:hideMark/>
          </w:tcPr>
          <w:p w14:paraId="70168A95" w14:textId="77777777" w:rsidR="0000792E" w:rsidRDefault="0000792E">
            <w:pPr>
              <w:rPr>
                <w:lang w:val="uk-UA"/>
              </w:rPr>
            </w:pPr>
            <w:r>
              <w:rPr>
                <w:lang w:val="uk-UA"/>
              </w:rPr>
              <w:t>Забезпечення діяльності бібліотек</w:t>
            </w:r>
          </w:p>
        </w:tc>
        <w:tc>
          <w:tcPr>
            <w:tcW w:w="1381" w:type="dxa"/>
            <w:tcBorders>
              <w:top w:val="single" w:sz="4" w:space="0" w:color="auto"/>
              <w:left w:val="single" w:sz="4" w:space="0" w:color="auto"/>
              <w:bottom w:val="single" w:sz="4" w:space="0" w:color="auto"/>
              <w:right w:val="single" w:sz="4" w:space="0" w:color="auto"/>
            </w:tcBorders>
            <w:hideMark/>
          </w:tcPr>
          <w:p w14:paraId="2BCF6A58" w14:textId="77777777" w:rsidR="0000792E" w:rsidRDefault="0000792E">
            <w:pPr>
              <w:jc w:val="right"/>
              <w:rPr>
                <w:lang w:val="uk-UA"/>
              </w:rPr>
            </w:pPr>
            <w:r>
              <w:rPr>
                <w:lang w:val="uk-UA"/>
              </w:rPr>
              <w:t>659 000,0</w:t>
            </w:r>
          </w:p>
        </w:tc>
        <w:tc>
          <w:tcPr>
            <w:tcW w:w="1417" w:type="dxa"/>
            <w:tcBorders>
              <w:top w:val="single" w:sz="4" w:space="0" w:color="auto"/>
              <w:left w:val="single" w:sz="4" w:space="0" w:color="auto"/>
              <w:bottom w:val="single" w:sz="4" w:space="0" w:color="auto"/>
              <w:right w:val="single" w:sz="4" w:space="0" w:color="auto"/>
            </w:tcBorders>
            <w:hideMark/>
          </w:tcPr>
          <w:p w14:paraId="4F2F8151" w14:textId="77777777" w:rsidR="0000792E" w:rsidRDefault="0000792E">
            <w:pPr>
              <w:jc w:val="right"/>
              <w:rPr>
                <w:lang w:val="uk-UA"/>
              </w:rPr>
            </w:pPr>
            <w:r>
              <w:rPr>
                <w:lang w:val="uk-UA"/>
              </w:rPr>
              <w:t>1 528 900,0</w:t>
            </w:r>
          </w:p>
        </w:tc>
      </w:tr>
      <w:tr w:rsidR="0000792E" w14:paraId="538E1A0A" w14:textId="77777777" w:rsidTr="0000792E">
        <w:trPr>
          <w:trHeight w:val="505"/>
        </w:trPr>
        <w:tc>
          <w:tcPr>
            <w:tcW w:w="1176" w:type="dxa"/>
            <w:tcBorders>
              <w:top w:val="single" w:sz="4" w:space="0" w:color="auto"/>
              <w:left w:val="single" w:sz="4" w:space="0" w:color="auto"/>
              <w:bottom w:val="single" w:sz="4" w:space="0" w:color="auto"/>
              <w:right w:val="single" w:sz="4" w:space="0" w:color="auto"/>
            </w:tcBorders>
            <w:hideMark/>
          </w:tcPr>
          <w:p w14:paraId="28503CB6" w14:textId="77777777" w:rsidR="0000792E" w:rsidRDefault="0000792E">
            <w:pPr>
              <w:jc w:val="center"/>
              <w:rPr>
                <w:lang w:val="uk-UA"/>
              </w:rPr>
            </w:pPr>
            <w:r>
              <w:rPr>
                <w:lang w:val="uk-UA"/>
              </w:rPr>
              <w:t>0114060</w:t>
            </w:r>
          </w:p>
        </w:tc>
        <w:tc>
          <w:tcPr>
            <w:tcW w:w="5915" w:type="dxa"/>
            <w:tcBorders>
              <w:top w:val="single" w:sz="4" w:space="0" w:color="auto"/>
              <w:left w:val="single" w:sz="4" w:space="0" w:color="auto"/>
              <w:bottom w:val="single" w:sz="4" w:space="0" w:color="auto"/>
              <w:right w:val="single" w:sz="4" w:space="0" w:color="auto"/>
            </w:tcBorders>
            <w:hideMark/>
          </w:tcPr>
          <w:p w14:paraId="2935D255" w14:textId="77777777" w:rsidR="0000792E" w:rsidRDefault="0000792E">
            <w:pPr>
              <w:rPr>
                <w:lang w:val="uk-UA"/>
              </w:rPr>
            </w:pPr>
            <w:r>
              <w:rPr>
                <w:lang w:val="uk-UA"/>
              </w:rPr>
              <w:t>Забезпечення діяльності палаців і будинків культури, клубів, центрів  дозвілля  та  інших клубних закладів</w:t>
            </w:r>
          </w:p>
        </w:tc>
        <w:tc>
          <w:tcPr>
            <w:tcW w:w="1381" w:type="dxa"/>
            <w:tcBorders>
              <w:top w:val="single" w:sz="4" w:space="0" w:color="auto"/>
              <w:left w:val="single" w:sz="4" w:space="0" w:color="auto"/>
              <w:bottom w:val="single" w:sz="4" w:space="0" w:color="auto"/>
              <w:right w:val="single" w:sz="4" w:space="0" w:color="auto"/>
            </w:tcBorders>
            <w:hideMark/>
          </w:tcPr>
          <w:p w14:paraId="10D2D3E9" w14:textId="77777777" w:rsidR="0000792E" w:rsidRDefault="0000792E">
            <w:pPr>
              <w:jc w:val="right"/>
              <w:rPr>
                <w:lang w:val="uk-UA"/>
              </w:rPr>
            </w:pPr>
            <w:r>
              <w:rPr>
                <w:lang w:val="uk-UA"/>
              </w:rPr>
              <w:t>357 800,0</w:t>
            </w:r>
          </w:p>
        </w:tc>
        <w:tc>
          <w:tcPr>
            <w:tcW w:w="1417" w:type="dxa"/>
            <w:tcBorders>
              <w:top w:val="single" w:sz="4" w:space="0" w:color="auto"/>
              <w:left w:val="single" w:sz="4" w:space="0" w:color="auto"/>
              <w:bottom w:val="single" w:sz="4" w:space="0" w:color="auto"/>
              <w:right w:val="single" w:sz="4" w:space="0" w:color="auto"/>
            </w:tcBorders>
            <w:hideMark/>
          </w:tcPr>
          <w:p w14:paraId="03183AA2" w14:textId="77777777" w:rsidR="0000792E" w:rsidRDefault="0000792E">
            <w:pPr>
              <w:jc w:val="right"/>
              <w:rPr>
                <w:lang w:val="uk-UA"/>
              </w:rPr>
            </w:pPr>
            <w:r>
              <w:rPr>
                <w:lang w:val="uk-UA"/>
              </w:rPr>
              <w:t>3 592 900,0</w:t>
            </w:r>
          </w:p>
        </w:tc>
      </w:tr>
      <w:tr w:rsidR="0000792E" w14:paraId="73A6D0A3" w14:textId="77777777" w:rsidTr="0000792E">
        <w:trPr>
          <w:trHeight w:val="758"/>
        </w:trPr>
        <w:tc>
          <w:tcPr>
            <w:tcW w:w="1176" w:type="dxa"/>
            <w:tcBorders>
              <w:top w:val="single" w:sz="4" w:space="0" w:color="auto"/>
              <w:left w:val="single" w:sz="4" w:space="0" w:color="auto"/>
              <w:bottom w:val="single" w:sz="4" w:space="0" w:color="auto"/>
              <w:right w:val="single" w:sz="4" w:space="0" w:color="auto"/>
            </w:tcBorders>
            <w:hideMark/>
          </w:tcPr>
          <w:p w14:paraId="0D89CC87" w14:textId="77777777" w:rsidR="0000792E" w:rsidRDefault="0000792E">
            <w:pPr>
              <w:jc w:val="center"/>
              <w:rPr>
                <w:lang w:val="uk-UA"/>
              </w:rPr>
            </w:pPr>
            <w:r>
              <w:rPr>
                <w:lang w:val="uk-UA"/>
              </w:rPr>
              <w:lastRenderedPageBreak/>
              <w:t>0116020</w:t>
            </w:r>
          </w:p>
        </w:tc>
        <w:tc>
          <w:tcPr>
            <w:tcW w:w="5915" w:type="dxa"/>
            <w:tcBorders>
              <w:top w:val="single" w:sz="4" w:space="0" w:color="auto"/>
              <w:left w:val="single" w:sz="4" w:space="0" w:color="auto"/>
              <w:bottom w:val="single" w:sz="4" w:space="0" w:color="auto"/>
              <w:right w:val="single" w:sz="4" w:space="0" w:color="auto"/>
            </w:tcBorders>
            <w:hideMark/>
          </w:tcPr>
          <w:p w14:paraId="7A7807D1" w14:textId="77777777" w:rsidR="0000792E" w:rsidRDefault="0000792E">
            <w:pPr>
              <w:rPr>
                <w:lang w:val="uk-UA"/>
              </w:rPr>
            </w:pPr>
            <w:r>
              <w:rPr>
                <w:lang w:val="uk-UA"/>
              </w:rPr>
              <w:t>Забезпечення функціонування підприємств, установ та організацій, що виробляють, виконують та/або надають житлово-комунальні послуги</w:t>
            </w:r>
          </w:p>
        </w:tc>
        <w:tc>
          <w:tcPr>
            <w:tcW w:w="1381" w:type="dxa"/>
            <w:tcBorders>
              <w:top w:val="single" w:sz="4" w:space="0" w:color="auto"/>
              <w:left w:val="single" w:sz="4" w:space="0" w:color="auto"/>
              <w:bottom w:val="single" w:sz="4" w:space="0" w:color="auto"/>
              <w:right w:val="single" w:sz="4" w:space="0" w:color="auto"/>
            </w:tcBorders>
            <w:hideMark/>
          </w:tcPr>
          <w:p w14:paraId="69D0E6A4" w14:textId="77777777" w:rsidR="0000792E" w:rsidRDefault="0000792E">
            <w:pPr>
              <w:jc w:val="right"/>
              <w:rPr>
                <w:lang w:val="uk-UA"/>
              </w:rPr>
            </w:pPr>
            <w:r>
              <w:rPr>
                <w:lang w:val="uk-UA"/>
              </w:rPr>
              <w:t>3 500 000,0</w:t>
            </w:r>
          </w:p>
        </w:tc>
        <w:tc>
          <w:tcPr>
            <w:tcW w:w="1417" w:type="dxa"/>
            <w:tcBorders>
              <w:top w:val="single" w:sz="4" w:space="0" w:color="auto"/>
              <w:left w:val="single" w:sz="4" w:space="0" w:color="auto"/>
              <w:bottom w:val="single" w:sz="4" w:space="0" w:color="auto"/>
              <w:right w:val="single" w:sz="4" w:space="0" w:color="auto"/>
            </w:tcBorders>
            <w:hideMark/>
          </w:tcPr>
          <w:p w14:paraId="0E2D1C64" w14:textId="77777777" w:rsidR="0000792E" w:rsidRDefault="0000792E">
            <w:pPr>
              <w:jc w:val="right"/>
              <w:rPr>
                <w:lang w:val="uk-UA"/>
              </w:rPr>
            </w:pPr>
            <w:r>
              <w:rPr>
                <w:lang w:val="uk-UA"/>
              </w:rPr>
              <w:t>4 400 000,0</w:t>
            </w:r>
          </w:p>
        </w:tc>
      </w:tr>
      <w:tr w:rsidR="0000792E" w14:paraId="0C0C19DD" w14:textId="77777777" w:rsidTr="0000792E">
        <w:trPr>
          <w:trHeight w:val="505"/>
        </w:trPr>
        <w:tc>
          <w:tcPr>
            <w:tcW w:w="1176" w:type="dxa"/>
            <w:vMerge w:val="restart"/>
            <w:tcBorders>
              <w:top w:val="single" w:sz="4" w:space="0" w:color="auto"/>
              <w:left w:val="single" w:sz="4" w:space="0" w:color="auto"/>
              <w:bottom w:val="single" w:sz="4" w:space="0" w:color="auto"/>
              <w:right w:val="single" w:sz="4" w:space="0" w:color="auto"/>
            </w:tcBorders>
            <w:hideMark/>
          </w:tcPr>
          <w:p w14:paraId="619EF2C7" w14:textId="77777777" w:rsidR="0000792E" w:rsidRDefault="0000792E">
            <w:pPr>
              <w:jc w:val="center"/>
              <w:rPr>
                <w:lang w:val="uk-UA"/>
              </w:rPr>
            </w:pPr>
            <w:r>
              <w:rPr>
                <w:lang w:val="uk-UA"/>
              </w:rPr>
              <w:t>0116030</w:t>
            </w:r>
          </w:p>
        </w:tc>
        <w:tc>
          <w:tcPr>
            <w:tcW w:w="5915" w:type="dxa"/>
            <w:tcBorders>
              <w:top w:val="single" w:sz="4" w:space="0" w:color="auto"/>
              <w:left w:val="single" w:sz="4" w:space="0" w:color="auto"/>
              <w:bottom w:val="single" w:sz="4" w:space="0" w:color="auto"/>
              <w:right w:val="single" w:sz="4" w:space="0" w:color="auto"/>
            </w:tcBorders>
            <w:hideMark/>
          </w:tcPr>
          <w:p w14:paraId="29D495FC" w14:textId="77777777" w:rsidR="0000792E" w:rsidRDefault="0000792E">
            <w:pPr>
              <w:rPr>
                <w:lang w:val="uk-UA"/>
              </w:rPr>
            </w:pPr>
            <w:r>
              <w:rPr>
                <w:lang w:val="uk-UA"/>
              </w:rPr>
              <w:t>Організація благоустрою населених пунктів по загальному фонду збільшено</w:t>
            </w:r>
          </w:p>
        </w:tc>
        <w:tc>
          <w:tcPr>
            <w:tcW w:w="1381" w:type="dxa"/>
            <w:tcBorders>
              <w:top w:val="single" w:sz="4" w:space="0" w:color="auto"/>
              <w:left w:val="single" w:sz="4" w:space="0" w:color="auto"/>
              <w:bottom w:val="single" w:sz="4" w:space="0" w:color="auto"/>
              <w:right w:val="single" w:sz="4" w:space="0" w:color="auto"/>
            </w:tcBorders>
            <w:hideMark/>
          </w:tcPr>
          <w:p w14:paraId="5B8AA848" w14:textId="77777777" w:rsidR="0000792E" w:rsidRDefault="0000792E">
            <w:pPr>
              <w:jc w:val="right"/>
              <w:rPr>
                <w:lang w:val="uk-UA"/>
              </w:rPr>
            </w:pPr>
            <w:r>
              <w:rPr>
                <w:lang w:val="uk-UA"/>
              </w:rPr>
              <w:t>669 000,0</w:t>
            </w:r>
          </w:p>
        </w:tc>
        <w:tc>
          <w:tcPr>
            <w:tcW w:w="1417" w:type="dxa"/>
            <w:tcBorders>
              <w:top w:val="single" w:sz="4" w:space="0" w:color="auto"/>
              <w:left w:val="single" w:sz="4" w:space="0" w:color="auto"/>
              <w:bottom w:val="single" w:sz="4" w:space="0" w:color="auto"/>
              <w:right w:val="single" w:sz="4" w:space="0" w:color="auto"/>
            </w:tcBorders>
            <w:hideMark/>
          </w:tcPr>
          <w:p w14:paraId="7166B3C9" w14:textId="77777777" w:rsidR="0000792E" w:rsidRDefault="0000792E">
            <w:pPr>
              <w:jc w:val="right"/>
              <w:rPr>
                <w:lang w:val="uk-UA"/>
              </w:rPr>
            </w:pPr>
            <w:r>
              <w:rPr>
                <w:lang w:val="uk-UA"/>
              </w:rPr>
              <w:t>669 000,0</w:t>
            </w:r>
          </w:p>
        </w:tc>
      </w:tr>
      <w:tr w:rsidR="0000792E" w14:paraId="47C3C2F3" w14:textId="77777777" w:rsidTr="0000792E">
        <w:trPr>
          <w:trHeight w:val="144"/>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4748DFDE" w14:textId="77777777" w:rsidR="0000792E" w:rsidRDefault="0000792E">
            <w:pPr>
              <w:rPr>
                <w:sz w:val="22"/>
                <w:szCs w:val="22"/>
                <w:lang w:val="uk-UA" w:eastAsia="en-US"/>
              </w:rPr>
            </w:pPr>
          </w:p>
        </w:tc>
        <w:tc>
          <w:tcPr>
            <w:tcW w:w="5915" w:type="dxa"/>
            <w:tcBorders>
              <w:top w:val="single" w:sz="4" w:space="0" w:color="auto"/>
              <w:left w:val="single" w:sz="4" w:space="0" w:color="auto"/>
              <w:bottom w:val="single" w:sz="4" w:space="0" w:color="auto"/>
              <w:right w:val="single" w:sz="4" w:space="0" w:color="auto"/>
            </w:tcBorders>
            <w:hideMark/>
          </w:tcPr>
          <w:p w14:paraId="51C12469" w14:textId="77777777" w:rsidR="0000792E" w:rsidRDefault="0000792E">
            <w:pPr>
              <w:rPr>
                <w:lang w:val="uk-UA"/>
              </w:rPr>
            </w:pPr>
            <w:r>
              <w:rPr>
                <w:lang w:val="uk-UA"/>
              </w:rPr>
              <w:t>Організація благоустрою населених пунктів по  спеціальному фонду збільшено (активні парки, сквер в смт. Димер)</w:t>
            </w:r>
          </w:p>
        </w:tc>
        <w:tc>
          <w:tcPr>
            <w:tcW w:w="1381" w:type="dxa"/>
            <w:tcBorders>
              <w:top w:val="single" w:sz="4" w:space="0" w:color="auto"/>
              <w:left w:val="single" w:sz="4" w:space="0" w:color="auto"/>
              <w:bottom w:val="single" w:sz="4" w:space="0" w:color="auto"/>
              <w:right w:val="single" w:sz="4" w:space="0" w:color="auto"/>
            </w:tcBorders>
            <w:hideMark/>
          </w:tcPr>
          <w:p w14:paraId="799EA509" w14:textId="77777777" w:rsidR="0000792E" w:rsidRDefault="0000792E">
            <w:pPr>
              <w:jc w:val="right"/>
              <w:rPr>
                <w:lang w:val="uk-UA"/>
              </w:rPr>
            </w:pPr>
            <w:r>
              <w:rPr>
                <w:lang w:val="uk-UA"/>
              </w:rPr>
              <w:t>5 095 973,0</w:t>
            </w:r>
          </w:p>
        </w:tc>
        <w:tc>
          <w:tcPr>
            <w:tcW w:w="1417" w:type="dxa"/>
            <w:tcBorders>
              <w:top w:val="single" w:sz="4" w:space="0" w:color="auto"/>
              <w:left w:val="single" w:sz="4" w:space="0" w:color="auto"/>
              <w:bottom w:val="single" w:sz="4" w:space="0" w:color="auto"/>
              <w:right w:val="single" w:sz="4" w:space="0" w:color="auto"/>
            </w:tcBorders>
            <w:hideMark/>
          </w:tcPr>
          <w:p w14:paraId="562E42C1" w14:textId="77777777" w:rsidR="0000792E" w:rsidRDefault="0000792E">
            <w:pPr>
              <w:jc w:val="right"/>
              <w:rPr>
                <w:lang w:val="uk-UA"/>
              </w:rPr>
            </w:pPr>
            <w:r>
              <w:rPr>
                <w:lang w:val="uk-UA"/>
              </w:rPr>
              <w:t>5 095 973,0</w:t>
            </w:r>
          </w:p>
        </w:tc>
      </w:tr>
      <w:tr w:rsidR="0000792E" w14:paraId="4A5E4E27" w14:textId="77777777" w:rsidTr="0000792E">
        <w:trPr>
          <w:trHeight w:val="253"/>
        </w:trPr>
        <w:tc>
          <w:tcPr>
            <w:tcW w:w="1176" w:type="dxa"/>
            <w:tcBorders>
              <w:top w:val="single" w:sz="4" w:space="0" w:color="auto"/>
              <w:left w:val="single" w:sz="4" w:space="0" w:color="auto"/>
              <w:bottom w:val="single" w:sz="4" w:space="0" w:color="auto"/>
              <w:right w:val="single" w:sz="4" w:space="0" w:color="auto"/>
            </w:tcBorders>
            <w:hideMark/>
          </w:tcPr>
          <w:p w14:paraId="3C1AC024" w14:textId="77777777" w:rsidR="0000792E" w:rsidRDefault="0000792E">
            <w:pPr>
              <w:jc w:val="center"/>
              <w:rPr>
                <w:lang w:val="uk-UA"/>
              </w:rPr>
            </w:pPr>
            <w:r>
              <w:rPr>
                <w:lang w:val="uk-UA"/>
              </w:rPr>
              <w:t>0117321</w:t>
            </w:r>
          </w:p>
        </w:tc>
        <w:tc>
          <w:tcPr>
            <w:tcW w:w="5915" w:type="dxa"/>
            <w:tcBorders>
              <w:top w:val="single" w:sz="4" w:space="0" w:color="auto"/>
              <w:left w:val="single" w:sz="4" w:space="0" w:color="auto"/>
              <w:bottom w:val="single" w:sz="4" w:space="0" w:color="auto"/>
              <w:right w:val="single" w:sz="4" w:space="0" w:color="auto"/>
            </w:tcBorders>
            <w:hideMark/>
          </w:tcPr>
          <w:p w14:paraId="6949F314" w14:textId="77777777" w:rsidR="0000792E" w:rsidRDefault="0000792E">
            <w:pPr>
              <w:rPr>
                <w:lang w:val="uk-UA"/>
              </w:rPr>
            </w:pPr>
            <w:r>
              <w:rPr>
                <w:lang w:val="uk-UA"/>
              </w:rPr>
              <w:t>Будівництво освітніх установ та закладів</w:t>
            </w:r>
          </w:p>
        </w:tc>
        <w:tc>
          <w:tcPr>
            <w:tcW w:w="1381" w:type="dxa"/>
            <w:tcBorders>
              <w:top w:val="single" w:sz="4" w:space="0" w:color="auto"/>
              <w:left w:val="single" w:sz="4" w:space="0" w:color="auto"/>
              <w:bottom w:val="single" w:sz="4" w:space="0" w:color="auto"/>
              <w:right w:val="single" w:sz="4" w:space="0" w:color="auto"/>
            </w:tcBorders>
            <w:hideMark/>
          </w:tcPr>
          <w:p w14:paraId="54FF237A" w14:textId="77777777" w:rsidR="0000792E" w:rsidRDefault="0000792E">
            <w:pPr>
              <w:jc w:val="right"/>
              <w:rPr>
                <w:lang w:val="uk-UA"/>
              </w:rPr>
            </w:pPr>
            <w:r>
              <w:rPr>
                <w:lang w:val="uk-UA"/>
              </w:rPr>
              <w:t>6 000 000,0</w:t>
            </w:r>
          </w:p>
        </w:tc>
        <w:tc>
          <w:tcPr>
            <w:tcW w:w="1417" w:type="dxa"/>
            <w:tcBorders>
              <w:top w:val="single" w:sz="4" w:space="0" w:color="auto"/>
              <w:left w:val="single" w:sz="4" w:space="0" w:color="auto"/>
              <w:bottom w:val="single" w:sz="4" w:space="0" w:color="auto"/>
              <w:right w:val="single" w:sz="4" w:space="0" w:color="auto"/>
            </w:tcBorders>
            <w:hideMark/>
          </w:tcPr>
          <w:p w14:paraId="5B00D7A9" w14:textId="77777777" w:rsidR="0000792E" w:rsidRDefault="0000792E">
            <w:pPr>
              <w:jc w:val="right"/>
              <w:rPr>
                <w:lang w:val="uk-UA"/>
              </w:rPr>
            </w:pPr>
            <w:r>
              <w:rPr>
                <w:lang w:val="uk-UA"/>
              </w:rPr>
              <w:t>6 000 000,0</w:t>
            </w:r>
          </w:p>
        </w:tc>
      </w:tr>
      <w:tr w:rsidR="0000792E" w14:paraId="200A6A09" w14:textId="77777777" w:rsidTr="0000792E">
        <w:trPr>
          <w:trHeight w:val="505"/>
        </w:trPr>
        <w:tc>
          <w:tcPr>
            <w:tcW w:w="1176" w:type="dxa"/>
            <w:tcBorders>
              <w:top w:val="single" w:sz="4" w:space="0" w:color="auto"/>
              <w:left w:val="single" w:sz="4" w:space="0" w:color="auto"/>
              <w:bottom w:val="single" w:sz="4" w:space="0" w:color="auto"/>
              <w:right w:val="single" w:sz="4" w:space="0" w:color="auto"/>
            </w:tcBorders>
            <w:hideMark/>
          </w:tcPr>
          <w:p w14:paraId="1EE90D41" w14:textId="77777777" w:rsidR="0000792E" w:rsidRDefault="0000792E">
            <w:pPr>
              <w:jc w:val="center"/>
              <w:rPr>
                <w:lang w:val="uk-UA"/>
              </w:rPr>
            </w:pPr>
            <w:r>
              <w:rPr>
                <w:lang w:val="uk-UA"/>
              </w:rPr>
              <w:t>0117350</w:t>
            </w:r>
          </w:p>
        </w:tc>
        <w:tc>
          <w:tcPr>
            <w:tcW w:w="5915" w:type="dxa"/>
            <w:tcBorders>
              <w:top w:val="single" w:sz="4" w:space="0" w:color="auto"/>
              <w:left w:val="single" w:sz="4" w:space="0" w:color="auto"/>
              <w:bottom w:val="single" w:sz="4" w:space="0" w:color="auto"/>
              <w:right w:val="single" w:sz="4" w:space="0" w:color="auto"/>
            </w:tcBorders>
            <w:hideMark/>
          </w:tcPr>
          <w:p w14:paraId="6DAE3D58" w14:textId="77777777" w:rsidR="0000792E" w:rsidRDefault="0000792E">
            <w:pPr>
              <w:rPr>
                <w:lang w:val="uk-UA"/>
              </w:rPr>
            </w:pPr>
            <w:r>
              <w:rPr>
                <w:lang w:val="uk-UA"/>
              </w:rPr>
              <w:t>Розроблення схем планування та забудови територій по спецфонду (містобудівної документації)</w:t>
            </w:r>
          </w:p>
        </w:tc>
        <w:tc>
          <w:tcPr>
            <w:tcW w:w="1381" w:type="dxa"/>
            <w:tcBorders>
              <w:top w:val="single" w:sz="4" w:space="0" w:color="auto"/>
              <w:left w:val="single" w:sz="4" w:space="0" w:color="auto"/>
              <w:bottom w:val="single" w:sz="4" w:space="0" w:color="auto"/>
              <w:right w:val="single" w:sz="4" w:space="0" w:color="auto"/>
            </w:tcBorders>
            <w:hideMark/>
          </w:tcPr>
          <w:p w14:paraId="507444CA" w14:textId="77777777" w:rsidR="0000792E" w:rsidRDefault="0000792E">
            <w:pPr>
              <w:jc w:val="right"/>
              <w:rPr>
                <w:lang w:val="uk-UA"/>
              </w:rPr>
            </w:pPr>
            <w:r>
              <w:rPr>
                <w:lang w:val="uk-UA"/>
              </w:rPr>
              <w:t>22 000,0</w:t>
            </w:r>
          </w:p>
        </w:tc>
        <w:tc>
          <w:tcPr>
            <w:tcW w:w="1417" w:type="dxa"/>
            <w:tcBorders>
              <w:top w:val="single" w:sz="4" w:space="0" w:color="auto"/>
              <w:left w:val="single" w:sz="4" w:space="0" w:color="auto"/>
              <w:bottom w:val="single" w:sz="4" w:space="0" w:color="auto"/>
              <w:right w:val="single" w:sz="4" w:space="0" w:color="auto"/>
            </w:tcBorders>
            <w:hideMark/>
          </w:tcPr>
          <w:p w14:paraId="177FE1E9" w14:textId="77777777" w:rsidR="0000792E" w:rsidRDefault="0000792E">
            <w:pPr>
              <w:jc w:val="right"/>
              <w:rPr>
                <w:lang w:val="uk-UA"/>
              </w:rPr>
            </w:pPr>
            <w:r>
              <w:rPr>
                <w:lang w:val="uk-UA"/>
              </w:rPr>
              <w:t>22 000,0</w:t>
            </w:r>
          </w:p>
        </w:tc>
      </w:tr>
      <w:tr w:rsidR="0000792E" w14:paraId="376FF6F5" w14:textId="77777777" w:rsidTr="0000792E">
        <w:trPr>
          <w:trHeight w:val="505"/>
        </w:trPr>
        <w:tc>
          <w:tcPr>
            <w:tcW w:w="1176" w:type="dxa"/>
            <w:tcBorders>
              <w:top w:val="single" w:sz="4" w:space="0" w:color="auto"/>
              <w:left w:val="single" w:sz="4" w:space="0" w:color="auto"/>
              <w:bottom w:val="single" w:sz="4" w:space="0" w:color="auto"/>
              <w:right w:val="single" w:sz="4" w:space="0" w:color="auto"/>
            </w:tcBorders>
            <w:hideMark/>
          </w:tcPr>
          <w:p w14:paraId="4A928C33" w14:textId="77777777" w:rsidR="0000792E" w:rsidRDefault="0000792E">
            <w:pPr>
              <w:jc w:val="center"/>
              <w:rPr>
                <w:lang w:val="uk-UA"/>
              </w:rPr>
            </w:pPr>
            <w:r>
              <w:rPr>
                <w:lang w:val="uk-UA"/>
              </w:rPr>
              <w:t>0611021</w:t>
            </w:r>
          </w:p>
        </w:tc>
        <w:tc>
          <w:tcPr>
            <w:tcW w:w="5915" w:type="dxa"/>
            <w:tcBorders>
              <w:top w:val="single" w:sz="4" w:space="0" w:color="auto"/>
              <w:left w:val="single" w:sz="4" w:space="0" w:color="auto"/>
              <w:bottom w:val="single" w:sz="4" w:space="0" w:color="auto"/>
              <w:right w:val="single" w:sz="4" w:space="0" w:color="auto"/>
            </w:tcBorders>
            <w:hideMark/>
          </w:tcPr>
          <w:p w14:paraId="73194B74" w14:textId="77777777" w:rsidR="0000792E" w:rsidRDefault="0000792E">
            <w:pPr>
              <w:rPr>
                <w:lang w:val="uk-UA"/>
              </w:rPr>
            </w:pPr>
            <w:r>
              <w:rPr>
                <w:lang w:val="uk-UA"/>
              </w:rPr>
              <w:t>Надання загальної середньої освіти закладами загальної середньої освіти</w:t>
            </w:r>
          </w:p>
        </w:tc>
        <w:tc>
          <w:tcPr>
            <w:tcW w:w="1381" w:type="dxa"/>
            <w:tcBorders>
              <w:top w:val="single" w:sz="4" w:space="0" w:color="auto"/>
              <w:left w:val="single" w:sz="4" w:space="0" w:color="auto"/>
              <w:bottom w:val="single" w:sz="4" w:space="0" w:color="auto"/>
              <w:right w:val="single" w:sz="4" w:space="0" w:color="auto"/>
            </w:tcBorders>
            <w:hideMark/>
          </w:tcPr>
          <w:p w14:paraId="2C70938F" w14:textId="77777777" w:rsidR="0000792E" w:rsidRDefault="0000792E">
            <w:pPr>
              <w:jc w:val="right"/>
              <w:rPr>
                <w:lang w:val="uk-UA"/>
              </w:rPr>
            </w:pPr>
            <w:r>
              <w:rPr>
                <w:lang w:val="uk-UA"/>
              </w:rPr>
              <w:t>5 522 800,0</w:t>
            </w:r>
          </w:p>
        </w:tc>
        <w:tc>
          <w:tcPr>
            <w:tcW w:w="1417" w:type="dxa"/>
            <w:tcBorders>
              <w:top w:val="single" w:sz="4" w:space="0" w:color="auto"/>
              <w:left w:val="single" w:sz="4" w:space="0" w:color="auto"/>
              <w:bottom w:val="single" w:sz="4" w:space="0" w:color="auto"/>
              <w:right w:val="single" w:sz="4" w:space="0" w:color="auto"/>
            </w:tcBorders>
            <w:hideMark/>
          </w:tcPr>
          <w:p w14:paraId="75D99682" w14:textId="77777777" w:rsidR="0000792E" w:rsidRDefault="0000792E">
            <w:pPr>
              <w:jc w:val="right"/>
              <w:rPr>
                <w:lang w:val="uk-UA"/>
              </w:rPr>
            </w:pPr>
            <w:r>
              <w:rPr>
                <w:lang w:val="uk-UA"/>
              </w:rPr>
              <w:t>29 183 100,0</w:t>
            </w:r>
          </w:p>
        </w:tc>
      </w:tr>
      <w:tr w:rsidR="0000792E" w14:paraId="1A09B6AB" w14:textId="77777777" w:rsidTr="0000792E">
        <w:trPr>
          <w:trHeight w:val="505"/>
        </w:trPr>
        <w:tc>
          <w:tcPr>
            <w:tcW w:w="1176" w:type="dxa"/>
            <w:tcBorders>
              <w:top w:val="single" w:sz="4" w:space="0" w:color="auto"/>
              <w:left w:val="single" w:sz="4" w:space="0" w:color="auto"/>
              <w:bottom w:val="single" w:sz="4" w:space="0" w:color="auto"/>
              <w:right w:val="single" w:sz="4" w:space="0" w:color="auto"/>
            </w:tcBorders>
            <w:hideMark/>
          </w:tcPr>
          <w:p w14:paraId="5D61E70D" w14:textId="77777777" w:rsidR="0000792E" w:rsidRDefault="0000792E">
            <w:pPr>
              <w:jc w:val="center"/>
              <w:rPr>
                <w:lang w:val="uk-UA"/>
              </w:rPr>
            </w:pPr>
            <w:r>
              <w:rPr>
                <w:lang w:val="uk-UA"/>
              </w:rPr>
              <w:t>0611070</w:t>
            </w:r>
          </w:p>
        </w:tc>
        <w:tc>
          <w:tcPr>
            <w:tcW w:w="5915" w:type="dxa"/>
            <w:tcBorders>
              <w:top w:val="single" w:sz="4" w:space="0" w:color="auto"/>
              <w:left w:val="single" w:sz="4" w:space="0" w:color="auto"/>
              <w:bottom w:val="single" w:sz="4" w:space="0" w:color="auto"/>
              <w:right w:val="single" w:sz="4" w:space="0" w:color="auto"/>
            </w:tcBorders>
            <w:hideMark/>
          </w:tcPr>
          <w:p w14:paraId="0FE9B398" w14:textId="77777777" w:rsidR="0000792E" w:rsidRDefault="0000792E">
            <w:pPr>
              <w:rPr>
                <w:lang w:val="uk-UA"/>
              </w:rPr>
            </w:pPr>
            <w:r>
              <w:rPr>
                <w:lang w:val="uk-UA"/>
              </w:rPr>
              <w:t>Надання позашкільної освіти закладами позашкільної освіти, заходи із позашкільної роботи з дітьми</w:t>
            </w:r>
          </w:p>
        </w:tc>
        <w:tc>
          <w:tcPr>
            <w:tcW w:w="1381" w:type="dxa"/>
            <w:tcBorders>
              <w:top w:val="single" w:sz="4" w:space="0" w:color="auto"/>
              <w:left w:val="single" w:sz="4" w:space="0" w:color="auto"/>
              <w:bottom w:val="single" w:sz="4" w:space="0" w:color="auto"/>
              <w:right w:val="single" w:sz="4" w:space="0" w:color="auto"/>
            </w:tcBorders>
            <w:hideMark/>
          </w:tcPr>
          <w:p w14:paraId="139B87D7" w14:textId="77777777" w:rsidR="0000792E" w:rsidRDefault="0000792E">
            <w:pPr>
              <w:jc w:val="right"/>
              <w:rPr>
                <w:lang w:val="uk-UA"/>
              </w:rPr>
            </w:pPr>
            <w:r>
              <w:rPr>
                <w:lang w:val="uk-UA"/>
              </w:rPr>
              <w:t>270 500,0</w:t>
            </w:r>
          </w:p>
        </w:tc>
        <w:tc>
          <w:tcPr>
            <w:tcW w:w="1417" w:type="dxa"/>
            <w:tcBorders>
              <w:top w:val="single" w:sz="4" w:space="0" w:color="auto"/>
              <w:left w:val="single" w:sz="4" w:space="0" w:color="auto"/>
              <w:bottom w:val="single" w:sz="4" w:space="0" w:color="auto"/>
              <w:right w:val="single" w:sz="4" w:space="0" w:color="auto"/>
            </w:tcBorders>
            <w:hideMark/>
          </w:tcPr>
          <w:p w14:paraId="50B710BB" w14:textId="77777777" w:rsidR="0000792E" w:rsidRDefault="0000792E">
            <w:pPr>
              <w:jc w:val="right"/>
              <w:rPr>
                <w:lang w:val="uk-UA"/>
              </w:rPr>
            </w:pPr>
            <w:r>
              <w:rPr>
                <w:lang w:val="uk-UA"/>
              </w:rPr>
              <w:t>1 312 100,0</w:t>
            </w:r>
          </w:p>
        </w:tc>
      </w:tr>
      <w:tr w:rsidR="0000792E" w14:paraId="5C2F9AFF" w14:textId="77777777" w:rsidTr="0000792E">
        <w:trPr>
          <w:trHeight w:val="1022"/>
        </w:trPr>
        <w:tc>
          <w:tcPr>
            <w:tcW w:w="1176" w:type="dxa"/>
            <w:tcBorders>
              <w:top w:val="single" w:sz="4" w:space="0" w:color="auto"/>
              <w:left w:val="single" w:sz="4" w:space="0" w:color="auto"/>
              <w:bottom w:val="single" w:sz="4" w:space="0" w:color="auto"/>
              <w:right w:val="single" w:sz="4" w:space="0" w:color="auto"/>
            </w:tcBorders>
            <w:hideMark/>
          </w:tcPr>
          <w:p w14:paraId="01B184B5" w14:textId="77777777" w:rsidR="0000792E" w:rsidRDefault="0000792E">
            <w:pPr>
              <w:jc w:val="center"/>
              <w:rPr>
                <w:lang w:val="uk-UA"/>
              </w:rPr>
            </w:pPr>
            <w:r>
              <w:rPr>
                <w:lang w:val="uk-UA"/>
              </w:rPr>
              <w:t>0611181</w:t>
            </w:r>
          </w:p>
        </w:tc>
        <w:tc>
          <w:tcPr>
            <w:tcW w:w="5915" w:type="dxa"/>
            <w:tcBorders>
              <w:top w:val="single" w:sz="4" w:space="0" w:color="auto"/>
              <w:left w:val="single" w:sz="4" w:space="0" w:color="auto"/>
              <w:bottom w:val="single" w:sz="4" w:space="0" w:color="auto"/>
              <w:right w:val="single" w:sz="4" w:space="0" w:color="auto"/>
            </w:tcBorders>
            <w:hideMark/>
          </w:tcPr>
          <w:p w14:paraId="123CCB47" w14:textId="77777777" w:rsidR="0000792E" w:rsidRDefault="0000792E">
            <w:pPr>
              <w:rPr>
                <w:lang w:val="uk-UA"/>
              </w:rPr>
            </w:pPr>
            <w:r>
              <w:rPr>
                <w:lang w:val="uk-UA"/>
              </w:rPr>
              <w:t>Співфінансування заходів, що  реалізуються за рахунок субвенції з державного бюджету місцевим бюджетам на забезпечення якісної , сучасної та доступної загальної середньої освіти «Нова українська школа»</w:t>
            </w:r>
          </w:p>
        </w:tc>
        <w:tc>
          <w:tcPr>
            <w:tcW w:w="1381" w:type="dxa"/>
            <w:tcBorders>
              <w:top w:val="single" w:sz="4" w:space="0" w:color="auto"/>
              <w:left w:val="single" w:sz="4" w:space="0" w:color="auto"/>
              <w:bottom w:val="single" w:sz="4" w:space="0" w:color="auto"/>
              <w:right w:val="single" w:sz="4" w:space="0" w:color="auto"/>
            </w:tcBorders>
            <w:hideMark/>
          </w:tcPr>
          <w:p w14:paraId="414F2D20" w14:textId="77777777" w:rsidR="0000792E" w:rsidRDefault="0000792E">
            <w:pPr>
              <w:jc w:val="right"/>
              <w:rPr>
                <w:lang w:val="uk-UA"/>
              </w:rPr>
            </w:pPr>
            <w:r>
              <w:rPr>
                <w:lang w:val="uk-UA"/>
              </w:rPr>
              <w:t>191 300,0</w:t>
            </w:r>
          </w:p>
        </w:tc>
        <w:tc>
          <w:tcPr>
            <w:tcW w:w="1417" w:type="dxa"/>
            <w:tcBorders>
              <w:top w:val="single" w:sz="4" w:space="0" w:color="auto"/>
              <w:left w:val="single" w:sz="4" w:space="0" w:color="auto"/>
              <w:bottom w:val="single" w:sz="4" w:space="0" w:color="auto"/>
              <w:right w:val="single" w:sz="4" w:space="0" w:color="auto"/>
            </w:tcBorders>
            <w:hideMark/>
          </w:tcPr>
          <w:p w14:paraId="1582F64D" w14:textId="77777777" w:rsidR="0000792E" w:rsidRDefault="0000792E">
            <w:pPr>
              <w:jc w:val="right"/>
              <w:rPr>
                <w:lang w:val="uk-UA"/>
              </w:rPr>
            </w:pPr>
            <w:r>
              <w:rPr>
                <w:lang w:val="uk-UA"/>
              </w:rPr>
              <w:t>191 300,0</w:t>
            </w:r>
          </w:p>
        </w:tc>
      </w:tr>
      <w:tr w:rsidR="0000792E" w14:paraId="545BCC7E" w14:textId="77777777" w:rsidTr="0000792E">
        <w:trPr>
          <w:trHeight w:val="1022"/>
        </w:trPr>
        <w:tc>
          <w:tcPr>
            <w:tcW w:w="1176" w:type="dxa"/>
            <w:tcBorders>
              <w:top w:val="single" w:sz="4" w:space="0" w:color="auto"/>
              <w:left w:val="single" w:sz="4" w:space="0" w:color="auto"/>
              <w:bottom w:val="single" w:sz="4" w:space="0" w:color="auto"/>
              <w:right w:val="single" w:sz="4" w:space="0" w:color="auto"/>
            </w:tcBorders>
            <w:hideMark/>
          </w:tcPr>
          <w:p w14:paraId="295A1D3A" w14:textId="77777777" w:rsidR="0000792E" w:rsidRDefault="0000792E">
            <w:pPr>
              <w:jc w:val="center"/>
              <w:rPr>
                <w:lang w:val="uk-UA"/>
              </w:rPr>
            </w:pPr>
            <w:r>
              <w:rPr>
                <w:lang w:val="uk-UA"/>
              </w:rPr>
              <w:t>3719750</w:t>
            </w:r>
          </w:p>
        </w:tc>
        <w:tc>
          <w:tcPr>
            <w:tcW w:w="5915" w:type="dxa"/>
            <w:tcBorders>
              <w:top w:val="single" w:sz="4" w:space="0" w:color="auto"/>
              <w:left w:val="single" w:sz="4" w:space="0" w:color="auto"/>
              <w:bottom w:val="single" w:sz="4" w:space="0" w:color="auto"/>
              <w:right w:val="single" w:sz="4" w:space="0" w:color="auto"/>
            </w:tcBorders>
            <w:hideMark/>
          </w:tcPr>
          <w:p w14:paraId="012005D4" w14:textId="77777777" w:rsidR="0000792E" w:rsidRDefault="0000792E">
            <w:pPr>
              <w:rPr>
                <w:lang w:val="uk-UA"/>
              </w:rPr>
            </w:pPr>
            <w:r>
              <w:rPr>
                <w:lang w:val="uk-UA"/>
              </w:rPr>
              <w:t xml:space="preserve">Співфінансування будівництва спортивної зали та їдальні Навчально-виховного комплексу «Димерська гімназія – загальноосвітня школа </w:t>
            </w:r>
            <w:r>
              <w:rPr>
                <w:lang w:val="en-US"/>
              </w:rPr>
              <w:t>I</w:t>
            </w:r>
            <w:r>
              <w:rPr>
                <w:lang w:val="uk-UA"/>
              </w:rPr>
              <w:t xml:space="preserve"> ступеня» Вишгородської районної ради Київської області»»</w:t>
            </w:r>
          </w:p>
        </w:tc>
        <w:tc>
          <w:tcPr>
            <w:tcW w:w="1381" w:type="dxa"/>
            <w:tcBorders>
              <w:top w:val="single" w:sz="4" w:space="0" w:color="auto"/>
              <w:left w:val="single" w:sz="4" w:space="0" w:color="auto"/>
              <w:bottom w:val="single" w:sz="4" w:space="0" w:color="auto"/>
              <w:right w:val="single" w:sz="4" w:space="0" w:color="auto"/>
            </w:tcBorders>
            <w:hideMark/>
          </w:tcPr>
          <w:p w14:paraId="448C3BA1" w14:textId="77777777" w:rsidR="0000792E" w:rsidRDefault="0000792E">
            <w:pPr>
              <w:jc w:val="right"/>
              <w:rPr>
                <w:lang w:val="uk-UA"/>
              </w:rPr>
            </w:pPr>
            <w:r>
              <w:rPr>
                <w:lang w:val="uk-UA"/>
              </w:rPr>
              <w:t>2 745 251,00</w:t>
            </w:r>
          </w:p>
        </w:tc>
        <w:tc>
          <w:tcPr>
            <w:tcW w:w="1417" w:type="dxa"/>
            <w:tcBorders>
              <w:top w:val="single" w:sz="4" w:space="0" w:color="auto"/>
              <w:left w:val="single" w:sz="4" w:space="0" w:color="auto"/>
              <w:bottom w:val="single" w:sz="4" w:space="0" w:color="auto"/>
              <w:right w:val="single" w:sz="4" w:space="0" w:color="auto"/>
            </w:tcBorders>
            <w:hideMark/>
          </w:tcPr>
          <w:p w14:paraId="52D8705F" w14:textId="77777777" w:rsidR="0000792E" w:rsidRDefault="0000792E">
            <w:pPr>
              <w:jc w:val="right"/>
              <w:rPr>
                <w:lang w:val="uk-UA"/>
              </w:rPr>
            </w:pPr>
            <w:r>
              <w:rPr>
                <w:lang w:val="uk-UA"/>
              </w:rPr>
              <w:t>2 745 251,00</w:t>
            </w:r>
          </w:p>
        </w:tc>
      </w:tr>
    </w:tbl>
    <w:p w14:paraId="60C0F1C3" w14:textId="77777777" w:rsidR="0000792E" w:rsidRDefault="0000792E" w:rsidP="0000792E">
      <w:pPr>
        <w:ind w:firstLine="708"/>
        <w:jc w:val="both"/>
        <w:rPr>
          <w:sz w:val="28"/>
          <w:szCs w:val="28"/>
          <w:lang w:val="uk-UA" w:eastAsia="en-US"/>
        </w:rPr>
      </w:pPr>
    </w:p>
    <w:p w14:paraId="3710577D" w14:textId="3ACAD0A8" w:rsidR="0000792E" w:rsidRDefault="0000792E" w:rsidP="0000792E">
      <w:pPr>
        <w:pStyle w:val="11"/>
        <w:jc w:val="both"/>
        <w:rPr>
          <w:rFonts w:ascii="Times New Roman" w:hAnsi="Times New Roman" w:cs="Times New Roman"/>
          <w:bCs/>
          <w:sz w:val="28"/>
          <w:szCs w:val="28"/>
          <w:lang w:eastAsia="uk-UA"/>
        </w:rPr>
      </w:pPr>
    </w:p>
    <w:p w14:paraId="33BCC890" w14:textId="3F03D560" w:rsidR="004401B2" w:rsidRDefault="004401B2">
      <w:pPr>
        <w:spacing w:after="160" w:line="259" w:lineRule="auto"/>
        <w:rPr>
          <w:bCs/>
          <w:sz w:val="28"/>
          <w:szCs w:val="28"/>
          <w:lang w:val="uk-UA" w:eastAsia="uk-UA"/>
        </w:rPr>
      </w:pPr>
    </w:p>
    <w:sectPr w:rsidR="004401B2" w:rsidSect="00BD64E0">
      <w:pgSz w:w="11906" w:h="16838"/>
      <w:pgMar w:top="709" w:right="707" w:bottom="426"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ndale Sans UI">
    <w:altName w:val="Calibri"/>
    <w:charset w:val="00"/>
    <w:family w:val="auto"/>
    <w:pitch w:val="variable"/>
  </w:font>
  <w:font w:name="Tahoma">
    <w:panose1 w:val="020B0604030504040204"/>
    <w:charset w:val="CC"/>
    <w:family w:val="swiss"/>
    <w:pitch w:val="variable"/>
    <w:sig w:usb0="E1002EFF" w:usb1="C000605B" w:usb2="00000029" w:usb3="00000000" w:csb0="000101FF" w:csb1="00000000"/>
  </w:font>
  <w:font w:name="UkrainianPragmatica">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41B5E"/>
    <w:multiLevelType w:val="multilevel"/>
    <w:tmpl w:val="4B04500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88769D"/>
    <w:multiLevelType w:val="hybridMultilevel"/>
    <w:tmpl w:val="13923FDA"/>
    <w:lvl w:ilvl="0" w:tplc="F0AA4ABC">
      <w:start w:val="1"/>
      <w:numFmt w:val="decimal"/>
      <w:lvlText w:val="%1."/>
      <w:lvlJc w:val="left"/>
      <w:pPr>
        <w:ind w:left="1845" w:hanging="435"/>
      </w:pPr>
      <w:rPr>
        <w:rFonts w:hint="default"/>
        <w:b/>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2" w15:restartNumberingAfterBreak="0">
    <w:nsid w:val="1692115A"/>
    <w:multiLevelType w:val="hybridMultilevel"/>
    <w:tmpl w:val="76FAC096"/>
    <w:lvl w:ilvl="0" w:tplc="0D9EC62E">
      <w:start w:val="20"/>
      <w:numFmt w:val="bullet"/>
      <w:lvlText w:val="-"/>
      <w:lvlJc w:val="left"/>
      <w:pPr>
        <w:ind w:left="3435" w:hanging="360"/>
      </w:pPr>
      <w:rPr>
        <w:rFonts w:ascii="Times New Roman" w:eastAsia="Times New Roman" w:hAnsi="Times New Roman" w:cs="Times New Roman" w:hint="default"/>
      </w:rPr>
    </w:lvl>
    <w:lvl w:ilvl="1" w:tplc="04190003" w:tentative="1">
      <w:start w:val="1"/>
      <w:numFmt w:val="bullet"/>
      <w:lvlText w:val="o"/>
      <w:lvlJc w:val="left"/>
      <w:pPr>
        <w:ind w:left="4155" w:hanging="360"/>
      </w:pPr>
      <w:rPr>
        <w:rFonts w:ascii="Courier New" w:hAnsi="Courier New" w:cs="Courier New" w:hint="default"/>
      </w:rPr>
    </w:lvl>
    <w:lvl w:ilvl="2" w:tplc="04190005" w:tentative="1">
      <w:start w:val="1"/>
      <w:numFmt w:val="bullet"/>
      <w:lvlText w:val=""/>
      <w:lvlJc w:val="left"/>
      <w:pPr>
        <w:ind w:left="4875" w:hanging="360"/>
      </w:pPr>
      <w:rPr>
        <w:rFonts w:ascii="Wingdings" w:hAnsi="Wingdings" w:hint="default"/>
      </w:rPr>
    </w:lvl>
    <w:lvl w:ilvl="3" w:tplc="04190001" w:tentative="1">
      <w:start w:val="1"/>
      <w:numFmt w:val="bullet"/>
      <w:lvlText w:val=""/>
      <w:lvlJc w:val="left"/>
      <w:pPr>
        <w:ind w:left="5595" w:hanging="360"/>
      </w:pPr>
      <w:rPr>
        <w:rFonts w:ascii="Symbol" w:hAnsi="Symbol" w:hint="default"/>
      </w:rPr>
    </w:lvl>
    <w:lvl w:ilvl="4" w:tplc="04190003" w:tentative="1">
      <w:start w:val="1"/>
      <w:numFmt w:val="bullet"/>
      <w:lvlText w:val="o"/>
      <w:lvlJc w:val="left"/>
      <w:pPr>
        <w:ind w:left="6315" w:hanging="360"/>
      </w:pPr>
      <w:rPr>
        <w:rFonts w:ascii="Courier New" w:hAnsi="Courier New" w:cs="Courier New" w:hint="default"/>
      </w:rPr>
    </w:lvl>
    <w:lvl w:ilvl="5" w:tplc="04190005" w:tentative="1">
      <w:start w:val="1"/>
      <w:numFmt w:val="bullet"/>
      <w:lvlText w:val=""/>
      <w:lvlJc w:val="left"/>
      <w:pPr>
        <w:ind w:left="7035" w:hanging="360"/>
      </w:pPr>
      <w:rPr>
        <w:rFonts w:ascii="Wingdings" w:hAnsi="Wingdings" w:hint="default"/>
      </w:rPr>
    </w:lvl>
    <w:lvl w:ilvl="6" w:tplc="04190001" w:tentative="1">
      <w:start w:val="1"/>
      <w:numFmt w:val="bullet"/>
      <w:lvlText w:val=""/>
      <w:lvlJc w:val="left"/>
      <w:pPr>
        <w:ind w:left="7755" w:hanging="360"/>
      </w:pPr>
      <w:rPr>
        <w:rFonts w:ascii="Symbol" w:hAnsi="Symbol" w:hint="default"/>
      </w:rPr>
    </w:lvl>
    <w:lvl w:ilvl="7" w:tplc="04190003" w:tentative="1">
      <w:start w:val="1"/>
      <w:numFmt w:val="bullet"/>
      <w:lvlText w:val="o"/>
      <w:lvlJc w:val="left"/>
      <w:pPr>
        <w:ind w:left="8475" w:hanging="360"/>
      </w:pPr>
      <w:rPr>
        <w:rFonts w:ascii="Courier New" w:hAnsi="Courier New" w:cs="Courier New" w:hint="default"/>
      </w:rPr>
    </w:lvl>
    <w:lvl w:ilvl="8" w:tplc="04190005" w:tentative="1">
      <w:start w:val="1"/>
      <w:numFmt w:val="bullet"/>
      <w:lvlText w:val=""/>
      <w:lvlJc w:val="left"/>
      <w:pPr>
        <w:ind w:left="9195" w:hanging="360"/>
      </w:pPr>
      <w:rPr>
        <w:rFonts w:ascii="Wingdings" w:hAnsi="Wingdings" w:hint="default"/>
      </w:rPr>
    </w:lvl>
  </w:abstractNum>
  <w:abstractNum w:abstractNumId="3" w15:restartNumberingAfterBreak="0">
    <w:nsid w:val="17C754AC"/>
    <w:multiLevelType w:val="hybridMultilevel"/>
    <w:tmpl w:val="D22C6198"/>
    <w:lvl w:ilvl="0" w:tplc="1E784142">
      <w:start w:val="1"/>
      <w:numFmt w:val="decimal"/>
      <w:suff w:val="space"/>
      <w:lvlText w:val="%1."/>
      <w:lvlJc w:val="left"/>
      <w:pPr>
        <w:ind w:left="284" w:hanging="284"/>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BEF4B58"/>
    <w:multiLevelType w:val="hybridMultilevel"/>
    <w:tmpl w:val="999C6022"/>
    <w:lvl w:ilvl="0" w:tplc="7A6616E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C4D700A"/>
    <w:multiLevelType w:val="hybridMultilevel"/>
    <w:tmpl w:val="EC9A5C2A"/>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6" w15:restartNumberingAfterBreak="0">
    <w:nsid w:val="252D58C6"/>
    <w:multiLevelType w:val="hybridMultilevel"/>
    <w:tmpl w:val="C18ED690"/>
    <w:lvl w:ilvl="0" w:tplc="65087DA6">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15:restartNumberingAfterBreak="0">
    <w:nsid w:val="391A6A05"/>
    <w:multiLevelType w:val="hybridMultilevel"/>
    <w:tmpl w:val="55CC05C0"/>
    <w:lvl w:ilvl="0" w:tplc="E402AB0C">
      <w:start w:val="164"/>
      <w:numFmt w:val="bullet"/>
      <w:lvlText w:val="-"/>
      <w:lvlJc w:val="left"/>
      <w:pPr>
        <w:ind w:left="1065" w:hanging="360"/>
      </w:pPr>
      <w:rPr>
        <w:rFonts w:ascii="Times New Roman" w:eastAsia="Calibri" w:hAnsi="Times New Roman" w:cs="Times New Roman" w:hint="default"/>
      </w:rPr>
    </w:lvl>
    <w:lvl w:ilvl="1" w:tplc="04090003">
      <w:start w:val="1"/>
      <w:numFmt w:val="bullet"/>
      <w:lvlText w:val="o"/>
      <w:lvlJc w:val="left"/>
      <w:pPr>
        <w:ind w:left="1785" w:hanging="360"/>
      </w:pPr>
      <w:rPr>
        <w:rFonts w:ascii="Courier New" w:hAnsi="Courier New" w:cs="Courier New" w:hint="default"/>
      </w:rPr>
    </w:lvl>
    <w:lvl w:ilvl="2" w:tplc="04090005">
      <w:start w:val="1"/>
      <w:numFmt w:val="bullet"/>
      <w:lvlText w:val=""/>
      <w:lvlJc w:val="left"/>
      <w:pPr>
        <w:ind w:left="2505" w:hanging="360"/>
      </w:pPr>
      <w:rPr>
        <w:rFonts w:ascii="Wingdings" w:hAnsi="Wingdings" w:hint="default"/>
      </w:rPr>
    </w:lvl>
    <w:lvl w:ilvl="3" w:tplc="04090001">
      <w:start w:val="1"/>
      <w:numFmt w:val="bullet"/>
      <w:lvlText w:val=""/>
      <w:lvlJc w:val="left"/>
      <w:pPr>
        <w:ind w:left="3225" w:hanging="360"/>
      </w:pPr>
      <w:rPr>
        <w:rFonts w:ascii="Symbol" w:hAnsi="Symbol" w:hint="default"/>
      </w:rPr>
    </w:lvl>
    <w:lvl w:ilvl="4" w:tplc="04090003">
      <w:start w:val="1"/>
      <w:numFmt w:val="bullet"/>
      <w:lvlText w:val="o"/>
      <w:lvlJc w:val="left"/>
      <w:pPr>
        <w:ind w:left="3945" w:hanging="360"/>
      </w:pPr>
      <w:rPr>
        <w:rFonts w:ascii="Courier New" w:hAnsi="Courier New" w:cs="Courier New" w:hint="default"/>
      </w:rPr>
    </w:lvl>
    <w:lvl w:ilvl="5" w:tplc="04090005">
      <w:start w:val="1"/>
      <w:numFmt w:val="bullet"/>
      <w:lvlText w:val=""/>
      <w:lvlJc w:val="left"/>
      <w:pPr>
        <w:ind w:left="4665" w:hanging="360"/>
      </w:pPr>
      <w:rPr>
        <w:rFonts w:ascii="Wingdings" w:hAnsi="Wingdings" w:hint="default"/>
      </w:rPr>
    </w:lvl>
    <w:lvl w:ilvl="6" w:tplc="04090001">
      <w:start w:val="1"/>
      <w:numFmt w:val="bullet"/>
      <w:lvlText w:val=""/>
      <w:lvlJc w:val="left"/>
      <w:pPr>
        <w:ind w:left="5385" w:hanging="360"/>
      </w:pPr>
      <w:rPr>
        <w:rFonts w:ascii="Symbol" w:hAnsi="Symbol" w:hint="default"/>
      </w:rPr>
    </w:lvl>
    <w:lvl w:ilvl="7" w:tplc="04090003">
      <w:start w:val="1"/>
      <w:numFmt w:val="bullet"/>
      <w:lvlText w:val="o"/>
      <w:lvlJc w:val="left"/>
      <w:pPr>
        <w:ind w:left="6105" w:hanging="360"/>
      </w:pPr>
      <w:rPr>
        <w:rFonts w:ascii="Courier New" w:hAnsi="Courier New" w:cs="Courier New" w:hint="default"/>
      </w:rPr>
    </w:lvl>
    <w:lvl w:ilvl="8" w:tplc="04090005">
      <w:start w:val="1"/>
      <w:numFmt w:val="bullet"/>
      <w:lvlText w:val=""/>
      <w:lvlJc w:val="left"/>
      <w:pPr>
        <w:ind w:left="6825" w:hanging="360"/>
      </w:pPr>
      <w:rPr>
        <w:rFonts w:ascii="Wingdings" w:hAnsi="Wingdings" w:hint="default"/>
      </w:rPr>
    </w:lvl>
  </w:abstractNum>
  <w:abstractNum w:abstractNumId="8" w15:restartNumberingAfterBreak="0">
    <w:nsid w:val="43DD2F1E"/>
    <w:multiLevelType w:val="hybridMultilevel"/>
    <w:tmpl w:val="8CC4DE4C"/>
    <w:lvl w:ilvl="0" w:tplc="DB54DD8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48523DB8"/>
    <w:multiLevelType w:val="hybridMultilevel"/>
    <w:tmpl w:val="EDD0FAA2"/>
    <w:lvl w:ilvl="0" w:tplc="4CEEB658">
      <w:start w:val="1"/>
      <w:numFmt w:val="decimal"/>
      <w:lvlText w:val="%1."/>
      <w:lvlJc w:val="left"/>
      <w:pPr>
        <w:ind w:left="1440" w:hanging="360"/>
      </w:pPr>
      <w:rPr>
        <w:b/>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56084482"/>
    <w:multiLevelType w:val="hybridMultilevel"/>
    <w:tmpl w:val="04906378"/>
    <w:lvl w:ilvl="0" w:tplc="E106558A">
      <w:start w:val="5"/>
      <w:numFmt w:val="bullet"/>
      <w:lvlText w:val="-"/>
      <w:lvlJc w:val="left"/>
      <w:pPr>
        <w:ind w:left="786" w:hanging="360"/>
      </w:pPr>
      <w:rPr>
        <w:rFonts w:ascii="Times New Roman" w:eastAsia="Times New Roman" w:hAnsi="Times New Roman" w:cs="Times New Roman" w:hint="default"/>
        <w:sz w:val="28"/>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start w:val="1"/>
      <w:numFmt w:val="bullet"/>
      <w:lvlText w:val=""/>
      <w:lvlJc w:val="left"/>
      <w:pPr>
        <w:ind w:left="4530" w:hanging="360"/>
      </w:pPr>
      <w:rPr>
        <w:rFonts w:ascii="Wingdings" w:hAnsi="Wingdings" w:hint="default"/>
      </w:rPr>
    </w:lvl>
    <w:lvl w:ilvl="6" w:tplc="04190001">
      <w:start w:val="1"/>
      <w:numFmt w:val="bullet"/>
      <w:lvlText w:val=""/>
      <w:lvlJc w:val="left"/>
      <w:pPr>
        <w:ind w:left="5250" w:hanging="360"/>
      </w:pPr>
      <w:rPr>
        <w:rFonts w:ascii="Symbol" w:hAnsi="Symbol" w:hint="default"/>
      </w:rPr>
    </w:lvl>
    <w:lvl w:ilvl="7" w:tplc="04190003">
      <w:start w:val="1"/>
      <w:numFmt w:val="bullet"/>
      <w:lvlText w:val="o"/>
      <w:lvlJc w:val="left"/>
      <w:pPr>
        <w:ind w:left="5970" w:hanging="360"/>
      </w:pPr>
      <w:rPr>
        <w:rFonts w:ascii="Courier New" w:hAnsi="Courier New" w:cs="Courier New" w:hint="default"/>
      </w:rPr>
    </w:lvl>
    <w:lvl w:ilvl="8" w:tplc="04190005">
      <w:start w:val="1"/>
      <w:numFmt w:val="bullet"/>
      <w:lvlText w:val=""/>
      <w:lvlJc w:val="left"/>
      <w:pPr>
        <w:ind w:left="6690" w:hanging="360"/>
      </w:pPr>
      <w:rPr>
        <w:rFonts w:ascii="Wingdings" w:hAnsi="Wingdings" w:hint="default"/>
      </w:rPr>
    </w:lvl>
  </w:abstractNum>
  <w:abstractNum w:abstractNumId="11" w15:restartNumberingAfterBreak="0">
    <w:nsid w:val="571A4990"/>
    <w:multiLevelType w:val="hybridMultilevel"/>
    <w:tmpl w:val="BDCEFA3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64777D92"/>
    <w:multiLevelType w:val="hybridMultilevel"/>
    <w:tmpl w:val="9BA0ECDE"/>
    <w:lvl w:ilvl="0" w:tplc="BF860C2C">
      <w:start w:val="1"/>
      <w:numFmt w:val="decimal"/>
      <w:lvlText w:val="%1."/>
      <w:lvlJc w:val="left"/>
      <w:pPr>
        <w:ind w:left="1287" w:hanging="360"/>
      </w:pPr>
      <w:rPr>
        <w:b/>
        <w:bCs/>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6AB27915"/>
    <w:multiLevelType w:val="hybridMultilevel"/>
    <w:tmpl w:val="A342867A"/>
    <w:lvl w:ilvl="0" w:tplc="874AAAF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6FE86BF3"/>
    <w:multiLevelType w:val="hybridMultilevel"/>
    <w:tmpl w:val="027A5A6E"/>
    <w:lvl w:ilvl="0" w:tplc="6F1E5958">
      <w:start w:val="20"/>
      <w:numFmt w:val="bullet"/>
      <w:lvlText w:val="-"/>
      <w:lvlJc w:val="left"/>
      <w:pPr>
        <w:ind w:left="3337" w:hanging="360"/>
      </w:pPr>
      <w:rPr>
        <w:rFonts w:ascii="Times New Roman" w:eastAsia="Times New Roman" w:hAnsi="Times New Roman" w:cs="Times New Roman" w:hint="default"/>
      </w:rPr>
    </w:lvl>
    <w:lvl w:ilvl="1" w:tplc="04190003" w:tentative="1">
      <w:start w:val="1"/>
      <w:numFmt w:val="bullet"/>
      <w:lvlText w:val="o"/>
      <w:lvlJc w:val="left"/>
      <w:pPr>
        <w:ind w:left="4057" w:hanging="360"/>
      </w:pPr>
      <w:rPr>
        <w:rFonts w:ascii="Courier New" w:hAnsi="Courier New" w:cs="Courier New" w:hint="default"/>
      </w:rPr>
    </w:lvl>
    <w:lvl w:ilvl="2" w:tplc="04190005" w:tentative="1">
      <w:start w:val="1"/>
      <w:numFmt w:val="bullet"/>
      <w:lvlText w:val=""/>
      <w:lvlJc w:val="left"/>
      <w:pPr>
        <w:ind w:left="4777" w:hanging="360"/>
      </w:pPr>
      <w:rPr>
        <w:rFonts w:ascii="Wingdings" w:hAnsi="Wingdings" w:hint="default"/>
      </w:rPr>
    </w:lvl>
    <w:lvl w:ilvl="3" w:tplc="04190001" w:tentative="1">
      <w:start w:val="1"/>
      <w:numFmt w:val="bullet"/>
      <w:lvlText w:val=""/>
      <w:lvlJc w:val="left"/>
      <w:pPr>
        <w:ind w:left="5497" w:hanging="360"/>
      </w:pPr>
      <w:rPr>
        <w:rFonts w:ascii="Symbol" w:hAnsi="Symbol" w:hint="default"/>
      </w:rPr>
    </w:lvl>
    <w:lvl w:ilvl="4" w:tplc="04190003" w:tentative="1">
      <w:start w:val="1"/>
      <w:numFmt w:val="bullet"/>
      <w:lvlText w:val="o"/>
      <w:lvlJc w:val="left"/>
      <w:pPr>
        <w:ind w:left="6217" w:hanging="360"/>
      </w:pPr>
      <w:rPr>
        <w:rFonts w:ascii="Courier New" w:hAnsi="Courier New" w:cs="Courier New" w:hint="default"/>
      </w:rPr>
    </w:lvl>
    <w:lvl w:ilvl="5" w:tplc="04190005" w:tentative="1">
      <w:start w:val="1"/>
      <w:numFmt w:val="bullet"/>
      <w:lvlText w:val=""/>
      <w:lvlJc w:val="left"/>
      <w:pPr>
        <w:ind w:left="6937" w:hanging="360"/>
      </w:pPr>
      <w:rPr>
        <w:rFonts w:ascii="Wingdings" w:hAnsi="Wingdings" w:hint="default"/>
      </w:rPr>
    </w:lvl>
    <w:lvl w:ilvl="6" w:tplc="04190001" w:tentative="1">
      <w:start w:val="1"/>
      <w:numFmt w:val="bullet"/>
      <w:lvlText w:val=""/>
      <w:lvlJc w:val="left"/>
      <w:pPr>
        <w:ind w:left="7657" w:hanging="360"/>
      </w:pPr>
      <w:rPr>
        <w:rFonts w:ascii="Symbol" w:hAnsi="Symbol" w:hint="default"/>
      </w:rPr>
    </w:lvl>
    <w:lvl w:ilvl="7" w:tplc="04190003" w:tentative="1">
      <w:start w:val="1"/>
      <w:numFmt w:val="bullet"/>
      <w:lvlText w:val="o"/>
      <w:lvlJc w:val="left"/>
      <w:pPr>
        <w:ind w:left="8377" w:hanging="360"/>
      </w:pPr>
      <w:rPr>
        <w:rFonts w:ascii="Courier New" w:hAnsi="Courier New" w:cs="Courier New" w:hint="default"/>
      </w:rPr>
    </w:lvl>
    <w:lvl w:ilvl="8" w:tplc="04190005" w:tentative="1">
      <w:start w:val="1"/>
      <w:numFmt w:val="bullet"/>
      <w:lvlText w:val=""/>
      <w:lvlJc w:val="left"/>
      <w:pPr>
        <w:ind w:left="9097" w:hanging="360"/>
      </w:pPr>
      <w:rPr>
        <w:rFonts w:ascii="Wingdings" w:hAnsi="Wingdings" w:hint="default"/>
      </w:rPr>
    </w:lvl>
  </w:abstractNum>
  <w:abstractNum w:abstractNumId="15" w15:restartNumberingAfterBreak="0">
    <w:nsid w:val="7B693A13"/>
    <w:multiLevelType w:val="hybridMultilevel"/>
    <w:tmpl w:val="13923FDA"/>
    <w:lvl w:ilvl="0" w:tplc="F0AA4ABC">
      <w:start w:val="1"/>
      <w:numFmt w:val="decimal"/>
      <w:lvlText w:val="%1."/>
      <w:lvlJc w:val="left"/>
      <w:pPr>
        <w:ind w:left="1845" w:hanging="435"/>
      </w:pPr>
      <w:rPr>
        <w:rFonts w:hint="default"/>
        <w:b/>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6" w15:restartNumberingAfterBreak="0">
    <w:nsid w:val="7F2D3183"/>
    <w:multiLevelType w:val="hybridMultilevel"/>
    <w:tmpl w:val="9FCCDE50"/>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5"/>
  </w:num>
  <w:num w:numId="2">
    <w:abstractNumId w:val="6"/>
  </w:num>
  <w:num w:numId="3">
    <w:abstractNumId w:val="15"/>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7"/>
  </w:num>
  <w:num w:numId="13">
    <w:abstractNumId w:val="7"/>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8"/>
  </w:num>
  <w:num w:numId="18">
    <w:abstractNumId w:val="10"/>
  </w:num>
  <w:num w:numId="19">
    <w:abstractNumId w:val="10"/>
  </w:num>
  <w:num w:numId="20">
    <w:abstractNumId w:val="16"/>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9D9"/>
    <w:rsid w:val="0000792E"/>
    <w:rsid w:val="00021847"/>
    <w:rsid w:val="0002277A"/>
    <w:rsid w:val="00072383"/>
    <w:rsid w:val="00084A52"/>
    <w:rsid w:val="000A3877"/>
    <w:rsid w:val="000D01FF"/>
    <w:rsid w:val="000D2B8D"/>
    <w:rsid w:val="000D4E84"/>
    <w:rsid w:val="000D6ECF"/>
    <w:rsid w:val="0012477B"/>
    <w:rsid w:val="00140EAA"/>
    <w:rsid w:val="00145D43"/>
    <w:rsid w:val="00154D2B"/>
    <w:rsid w:val="00180DA7"/>
    <w:rsid w:val="001B6129"/>
    <w:rsid w:val="00225DCC"/>
    <w:rsid w:val="002331F0"/>
    <w:rsid w:val="002446E4"/>
    <w:rsid w:val="002457B0"/>
    <w:rsid w:val="00255859"/>
    <w:rsid w:val="002635C8"/>
    <w:rsid w:val="00276699"/>
    <w:rsid w:val="002830F7"/>
    <w:rsid w:val="002C23F1"/>
    <w:rsid w:val="002F1124"/>
    <w:rsid w:val="003431A1"/>
    <w:rsid w:val="00346A03"/>
    <w:rsid w:val="003953C2"/>
    <w:rsid w:val="00420842"/>
    <w:rsid w:val="00425E15"/>
    <w:rsid w:val="004401B2"/>
    <w:rsid w:val="00456062"/>
    <w:rsid w:val="00466DB7"/>
    <w:rsid w:val="00467385"/>
    <w:rsid w:val="0047298A"/>
    <w:rsid w:val="00490F64"/>
    <w:rsid w:val="00492591"/>
    <w:rsid w:val="004937BB"/>
    <w:rsid w:val="004A3A67"/>
    <w:rsid w:val="004A62A6"/>
    <w:rsid w:val="004B4A20"/>
    <w:rsid w:val="004C2474"/>
    <w:rsid w:val="0054331C"/>
    <w:rsid w:val="006013DA"/>
    <w:rsid w:val="00603E33"/>
    <w:rsid w:val="00654D1B"/>
    <w:rsid w:val="00691210"/>
    <w:rsid w:val="006E559A"/>
    <w:rsid w:val="006F1557"/>
    <w:rsid w:val="006F2B4D"/>
    <w:rsid w:val="00705555"/>
    <w:rsid w:val="007142B7"/>
    <w:rsid w:val="007171F7"/>
    <w:rsid w:val="00742D7F"/>
    <w:rsid w:val="00792322"/>
    <w:rsid w:val="0079522B"/>
    <w:rsid w:val="00796BA9"/>
    <w:rsid w:val="00797ED2"/>
    <w:rsid w:val="007B1698"/>
    <w:rsid w:val="007B1D30"/>
    <w:rsid w:val="007B71E6"/>
    <w:rsid w:val="007C7E8A"/>
    <w:rsid w:val="007D0E54"/>
    <w:rsid w:val="007E7897"/>
    <w:rsid w:val="008211B5"/>
    <w:rsid w:val="0082608C"/>
    <w:rsid w:val="00832486"/>
    <w:rsid w:val="00850BA7"/>
    <w:rsid w:val="0086146D"/>
    <w:rsid w:val="008628C0"/>
    <w:rsid w:val="008967F8"/>
    <w:rsid w:val="008A6ACE"/>
    <w:rsid w:val="008C6155"/>
    <w:rsid w:val="008E1A0B"/>
    <w:rsid w:val="008E48AE"/>
    <w:rsid w:val="008E6E91"/>
    <w:rsid w:val="008F14BB"/>
    <w:rsid w:val="008F27F7"/>
    <w:rsid w:val="009149D9"/>
    <w:rsid w:val="00930A40"/>
    <w:rsid w:val="0093217B"/>
    <w:rsid w:val="009347C0"/>
    <w:rsid w:val="00941664"/>
    <w:rsid w:val="00947822"/>
    <w:rsid w:val="00957C19"/>
    <w:rsid w:val="00997129"/>
    <w:rsid w:val="009B1B36"/>
    <w:rsid w:val="009C7839"/>
    <w:rsid w:val="009D098A"/>
    <w:rsid w:val="009D47AD"/>
    <w:rsid w:val="009D78BD"/>
    <w:rsid w:val="00A166D2"/>
    <w:rsid w:val="00A24919"/>
    <w:rsid w:val="00A34BD1"/>
    <w:rsid w:val="00A653AC"/>
    <w:rsid w:val="00A670DE"/>
    <w:rsid w:val="00AD0E13"/>
    <w:rsid w:val="00B333C2"/>
    <w:rsid w:val="00B57D88"/>
    <w:rsid w:val="00B72283"/>
    <w:rsid w:val="00BC16B2"/>
    <w:rsid w:val="00BC3C8F"/>
    <w:rsid w:val="00BD216E"/>
    <w:rsid w:val="00BD64E0"/>
    <w:rsid w:val="00C3358F"/>
    <w:rsid w:val="00C348CF"/>
    <w:rsid w:val="00C667D8"/>
    <w:rsid w:val="00CA0440"/>
    <w:rsid w:val="00CA7724"/>
    <w:rsid w:val="00CB4A93"/>
    <w:rsid w:val="00CB666C"/>
    <w:rsid w:val="00CC72D2"/>
    <w:rsid w:val="00CE5B39"/>
    <w:rsid w:val="00D17587"/>
    <w:rsid w:val="00D64F95"/>
    <w:rsid w:val="00D74BC5"/>
    <w:rsid w:val="00DF5AF6"/>
    <w:rsid w:val="00DF7CE5"/>
    <w:rsid w:val="00E17CCE"/>
    <w:rsid w:val="00E61E19"/>
    <w:rsid w:val="00E771D0"/>
    <w:rsid w:val="00EA3883"/>
    <w:rsid w:val="00EC0168"/>
    <w:rsid w:val="00EC2744"/>
    <w:rsid w:val="00EC741D"/>
    <w:rsid w:val="00ED5AE8"/>
    <w:rsid w:val="00F35046"/>
    <w:rsid w:val="00F46D53"/>
    <w:rsid w:val="00F60122"/>
    <w:rsid w:val="00F6562F"/>
    <w:rsid w:val="00F93F4B"/>
    <w:rsid w:val="00FC1273"/>
    <w:rsid w:val="00FC2EF3"/>
    <w:rsid w:val="00FC4EC2"/>
    <w:rsid w:val="00FE3A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59990"/>
  <w15:chartTrackingRefBased/>
  <w15:docId w15:val="{DFFB9321-42D5-4926-B543-6553F1231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149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0792E"/>
    <w:pPr>
      <w:keepNext/>
      <w:spacing w:before="240" w:after="60"/>
      <w:jc w:val="both"/>
      <w:outlineLvl w:val="0"/>
    </w:pPr>
    <w:rPr>
      <w:rFonts w:ascii="Arial" w:hAnsi="Arial"/>
      <w:b/>
      <w:bCs/>
      <w:kern w:val="32"/>
      <w:sz w:val="32"/>
      <w:szCs w:val="32"/>
      <w:lang w:val="uk-UA"/>
    </w:rPr>
  </w:style>
  <w:style w:type="paragraph" w:styleId="2">
    <w:name w:val="heading 2"/>
    <w:basedOn w:val="a"/>
    <w:next w:val="a"/>
    <w:link w:val="20"/>
    <w:semiHidden/>
    <w:unhideWhenUsed/>
    <w:qFormat/>
    <w:rsid w:val="0000792E"/>
    <w:pPr>
      <w:keepNext/>
      <w:spacing w:before="240" w:after="60"/>
      <w:outlineLvl w:val="1"/>
    </w:pPr>
    <w:rPr>
      <w:rFonts w:ascii="Cambria" w:hAnsi="Cambria"/>
      <w:b/>
      <w:bCs/>
      <w:i/>
      <w:iCs/>
      <w:sz w:val="28"/>
      <w:szCs w:val="28"/>
      <w:lang w:val="uk-UA" w:eastAsia="en-US"/>
    </w:rPr>
  </w:style>
  <w:style w:type="paragraph" w:styleId="3">
    <w:name w:val="heading 3"/>
    <w:basedOn w:val="a"/>
    <w:next w:val="a"/>
    <w:link w:val="30"/>
    <w:semiHidden/>
    <w:unhideWhenUsed/>
    <w:qFormat/>
    <w:rsid w:val="0000792E"/>
    <w:pPr>
      <w:keepNext/>
      <w:overflowPunct w:val="0"/>
      <w:autoSpaceDE w:val="0"/>
      <w:autoSpaceDN w:val="0"/>
      <w:adjustRightInd w:val="0"/>
      <w:spacing w:before="240" w:after="60"/>
      <w:outlineLvl w:val="2"/>
    </w:pPr>
    <w:rPr>
      <w:rFonts w:ascii="Cambria" w:hAnsi="Cambria"/>
      <w:b/>
      <w:bCs/>
      <w:sz w:val="26"/>
      <w:szCs w:val="26"/>
      <w:lang w:val="hr-HR"/>
    </w:rPr>
  </w:style>
  <w:style w:type="paragraph" w:styleId="4">
    <w:name w:val="heading 4"/>
    <w:basedOn w:val="a"/>
    <w:next w:val="a"/>
    <w:link w:val="40"/>
    <w:semiHidden/>
    <w:unhideWhenUsed/>
    <w:qFormat/>
    <w:rsid w:val="0000792E"/>
    <w:pPr>
      <w:keepNext/>
      <w:spacing w:before="240" w:after="60"/>
      <w:outlineLvl w:val="3"/>
    </w:pPr>
    <w:rPr>
      <w:rFonts w:ascii="Calibri" w:hAnsi="Calibri"/>
      <w:b/>
      <w:bCs/>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uiPriority w:val="99"/>
    <w:qFormat/>
    <w:rsid w:val="009149D9"/>
    <w:pPr>
      <w:spacing w:after="0" w:line="240" w:lineRule="auto"/>
    </w:pPr>
    <w:rPr>
      <w:rFonts w:eastAsia="Times New Roman" w:cs="Calibri"/>
      <w:lang w:val="uk-UA"/>
    </w:rPr>
  </w:style>
  <w:style w:type="paragraph" w:styleId="a3">
    <w:name w:val="List Paragraph"/>
    <w:aliases w:val="1. Абзац списка,List Paragraph1,List Paragraph11,List Paragraph (numbered (a)),References,List_Paragraph,Multilevel para_II,Numbered List Paragraph,NUMBERED PARAGRAPH,List Paragraph 1,Akapit z listą BS,Bullet1"/>
    <w:basedOn w:val="a"/>
    <w:link w:val="a4"/>
    <w:uiPriority w:val="34"/>
    <w:qFormat/>
    <w:rsid w:val="00F93F4B"/>
    <w:pPr>
      <w:ind w:left="720"/>
      <w:contextualSpacing/>
    </w:pPr>
  </w:style>
  <w:style w:type="paragraph" w:styleId="a5">
    <w:name w:val="Balloon Text"/>
    <w:basedOn w:val="a"/>
    <w:link w:val="a6"/>
    <w:uiPriority w:val="99"/>
    <w:semiHidden/>
    <w:unhideWhenUsed/>
    <w:rsid w:val="002830F7"/>
    <w:rPr>
      <w:rFonts w:ascii="Segoe UI" w:hAnsi="Segoe UI" w:cs="Segoe UI"/>
      <w:sz w:val="18"/>
      <w:szCs w:val="18"/>
    </w:rPr>
  </w:style>
  <w:style w:type="character" w:customStyle="1" w:styleId="a6">
    <w:name w:val="Текст выноски Знак"/>
    <w:basedOn w:val="a0"/>
    <w:link w:val="a5"/>
    <w:uiPriority w:val="99"/>
    <w:semiHidden/>
    <w:rsid w:val="002830F7"/>
    <w:rPr>
      <w:rFonts w:ascii="Segoe UI" w:eastAsia="Times New Roman" w:hAnsi="Segoe UI" w:cs="Segoe UI"/>
      <w:sz w:val="18"/>
      <w:szCs w:val="18"/>
      <w:lang w:eastAsia="ru-RU"/>
    </w:rPr>
  </w:style>
  <w:style w:type="paragraph" w:styleId="a7">
    <w:name w:val="Normal (Web)"/>
    <w:basedOn w:val="a"/>
    <w:uiPriority w:val="99"/>
    <w:rsid w:val="00EC741D"/>
    <w:pPr>
      <w:spacing w:before="100" w:beforeAutospacing="1" w:after="100" w:afterAutospacing="1"/>
    </w:pPr>
  </w:style>
  <w:style w:type="paragraph" w:styleId="a8">
    <w:name w:val="Body Text"/>
    <w:basedOn w:val="a"/>
    <w:link w:val="a9"/>
    <w:uiPriority w:val="99"/>
    <w:unhideWhenUsed/>
    <w:rsid w:val="008A6ACE"/>
    <w:pPr>
      <w:jc w:val="both"/>
    </w:pPr>
    <w:rPr>
      <w:sz w:val="28"/>
      <w:lang w:val="x-none"/>
    </w:rPr>
  </w:style>
  <w:style w:type="character" w:customStyle="1" w:styleId="a9">
    <w:name w:val="Основной текст Знак"/>
    <w:basedOn w:val="a0"/>
    <w:link w:val="a8"/>
    <w:uiPriority w:val="99"/>
    <w:rsid w:val="008A6ACE"/>
    <w:rPr>
      <w:rFonts w:ascii="Times New Roman" w:eastAsia="Times New Roman" w:hAnsi="Times New Roman" w:cs="Times New Roman"/>
      <w:sz w:val="28"/>
      <w:szCs w:val="24"/>
      <w:lang w:val="x-none" w:eastAsia="ru-RU"/>
    </w:rPr>
  </w:style>
  <w:style w:type="paragraph" w:customStyle="1" w:styleId="western">
    <w:name w:val="western"/>
    <w:basedOn w:val="a"/>
    <w:uiPriority w:val="99"/>
    <w:rsid w:val="008A6ACE"/>
    <w:pPr>
      <w:spacing w:before="100" w:beforeAutospacing="1" w:after="100" w:afterAutospacing="1"/>
    </w:pPr>
  </w:style>
  <w:style w:type="character" w:customStyle="1" w:styleId="rvts0">
    <w:name w:val="rvts0"/>
    <w:basedOn w:val="a0"/>
    <w:rsid w:val="004401B2"/>
  </w:style>
  <w:style w:type="character" w:customStyle="1" w:styleId="10">
    <w:name w:val="Заголовок 1 Знак"/>
    <w:basedOn w:val="a0"/>
    <w:link w:val="1"/>
    <w:uiPriority w:val="99"/>
    <w:rsid w:val="0000792E"/>
    <w:rPr>
      <w:rFonts w:ascii="Arial" w:eastAsia="Times New Roman" w:hAnsi="Arial" w:cs="Times New Roman"/>
      <w:b/>
      <w:bCs/>
      <w:kern w:val="32"/>
      <w:sz w:val="32"/>
      <w:szCs w:val="32"/>
      <w:lang w:val="uk-UA" w:eastAsia="ru-RU"/>
    </w:rPr>
  </w:style>
  <w:style w:type="character" w:customStyle="1" w:styleId="20">
    <w:name w:val="Заголовок 2 Знак"/>
    <w:basedOn w:val="a0"/>
    <w:link w:val="2"/>
    <w:semiHidden/>
    <w:rsid w:val="0000792E"/>
    <w:rPr>
      <w:rFonts w:ascii="Cambria" w:eastAsia="Times New Roman" w:hAnsi="Cambria" w:cs="Times New Roman"/>
      <w:b/>
      <w:bCs/>
      <w:i/>
      <w:iCs/>
      <w:sz w:val="28"/>
      <w:szCs w:val="28"/>
      <w:lang w:val="uk-UA"/>
    </w:rPr>
  </w:style>
  <w:style w:type="character" w:customStyle="1" w:styleId="30">
    <w:name w:val="Заголовок 3 Знак"/>
    <w:basedOn w:val="a0"/>
    <w:link w:val="3"/>
    <w:semiHidden/>
    <w:rsid w:val="0000792E"/>
    <w:rPr>
      <w:rFonts w:ascii="Cambria" w:eastAsia="Times New Roman" w:hAnsi="Cambria" w:cs="Times New Roman"/>
      <w:b/>
      <w:bCs/>
      <w:sz w:val="26"/>
      <w:szCs w:val="26"/>
      <w:lang w:val="hr-HR" w:eastAsia="ru-RU"/>
    </w:rPr>
  </w:style>
  <w:style w:type="character" w:customStyle="1" w:styleId="40">
    <w:name w:val="Заголовок 4 Знак"/>
    <w:basedOn w:val="a0"/>
    <w:link w:val="4"/>
    <w:semiHidden/>
    <w:rsid w:val="0000792E"/>
    <w:rPr>
      <w:rFonts w:ascii="Calibri" w:eastAsia="Times New Roman" w:hAnsi="Calibri" w:cs="Times New Roman"/>
      <w:b/>
      <w:bCs/>
      <w:sz w:val="28"/>
      <w:szCs w:val="28"/>
      <w:lang w:val="uk-UA"/>
    </w:rPr>
  </w:style>
  <w:style w:type="character" w:styleId="aa">
    <w:name w:val="Hyperlink"/>
    <w:uiPriority w:val="99"/>
    <w:semiHidden/>
    <w:unhideWhenUsed/>
    <w:rsid w:val="0000792E"/>
    <w:rPr>
      <w:color w:val="0000FF"/>
      <w:u w:val="single"/>
    </w:rPr>
  </w:style>
  <w:style w:type="character" w:styleId="ab">
    <w:name w:val="FollowedHyperlink"/>
    <w:basedOn w:val="a0"/>
    <w:uiPriority w:val="99"/>
    <w:semiHidden/>
    <w:unhideWhenUsed/>
    <w:rsid w:val="0000792E"/>
    <w:rPr>
      <w:color w:val="954F72" w:themeColor="followedHyperlink"/>
      <w:u w:val="single"/>
    </w:rPr>
  </w:style>
  <w:style w:type="paragraph" w:styleId="HTML">
    <w:name w:val="HTML Preformatted"/>
    <w:basedOn w:val="a"/>
    <w:link w:val="HTML0"/>
    <w:semiHidden/>
    <w:unhideWhenUsed/>
    <w:rsid w:val="00007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en-US"/>
    </w:rPr>
  </w:style>
  <w:style w:type="character" w:customStyle="1" w:styleId="HTML0">
    <w:name w:val="Стандартный HTML Знак"/>
    <w:basedOn w:val="a0"/>
    <w:link w:val="HTML"/>
    <w:semiHidden/>
    <w:rsid w:val="0000792E"/>
    <w:rPr>
      <w:rFonts w:ascii="Courier New" w:eastAsia="Times New Roman" w:hAnsi="Courier New" w:cs="Courier New"/>
      <w:sz w:val="20"/>
      <w:szCs w:val="20"/>
      <w:lang w:val="en-US" w:bidi="en-US"/>
    </w:rPr>
  </w:style>
  <w:style w:type="character" w:styleId="ac">
    <w:name w:val="Strong"/>
    <w:qFormat/>
    <w:rsid w:val="0000792E"/>
    <w:rPr>
      <w:rFonts w:ascii="Times New Roman" w:hAnsi="Times New Roman" w:cs="Times New Roman" w:hint="default"/>
      <w:b/>
      <w:bCs/>
    </w:rPr>
  </w:style>
  <w:style w:type="paragraph" w:customStyle="1" w:styleId="msonormal0">
    <w:name w:val="msonormal"/>
    <w:basedOn w:val="a"/>
    <w:uiPriority w:val="99"/>
    <w:rsid w:val="0000792E"/>
    <w:rPr>
      <w:lang w:val="uk-UA" w:eastAsia="en-US"/>
    </w:rPr>
  </w:style>
  <w:style w:type="paragraph" w:styleId="ad">
    <w:name w:val="header"/>
    <w:basedOn w:val="a"/>
    <w:link w:val="ae"/>
    <w:uiPriority w:val="99"/>
    <w:semiHidden/>
    <w:unhideWhenUsed/>
    <w:rsid w:val="0000792E"/>
    <w:pPr>
      <w:tabs>
        <w:tab w:val="center" w:pos="4677"/>
        <w:tab w:val="right" w:pos="9355"/>
      </w:tabs>
    </w:pPr>
    <w:rPr>
      <w:lang w:val="uk-UA" w:eastAsia="en-US"/>
    </w:rPr>
  </w:style>
  <w:style w:type="character" w:customStyle="1" w:styleId="ae">
    <w:name w:val="Верхний колонтитул Знак"/>
    <w:basedOn w:val="a0"/>
    <w:link w:val="ad"/>
    <w:uiPriority w:val="99"/>
    <w:semiHidden/>
    <w:rsid w:val="0000792E"/>
    <w:rPr>
      <w:rFonts w:ascii="Times New Roman" w:eastAsia="Times New Roman" w:hAnsi="Times New Roman" w:cs="Times New Roman"/>
      <w:sz w:val="24"/>
      <w:szCs w:val="24"/>
      <w:lang w:val="uk-UA"/>
    </w:rPr>
  </w:style>
  <w:style w:type="paragraph" w:styleId="af">
    <w:name w:val="footer"/>
    <w:basedOn w:val="a"/>
    <w:link w:val="af0"/>
    <w:uiPriority w:val="99"/>
    <w:semiHidden/>
    <w:unhideWhenUsed/>
    <w:rsid w:val="0000792E"/>
    <w:pPr>
      <w:tabs>
        <w:tab w:val="center" w:pos="4677"/>
        <w:tab w:val="right" w:pos="9355"/>
      </w:tabs>
    </w:pPr>
    <w:rPr>
      <w:lang w:val="uk-UA" w:eastAsia="en-US"/>
    </w:rPr>
  </w:style>
  <w:style w:type="character" w:customStyle="1" w:styleId="af0">
    <w:name w:val="Нижний колонтитул Знак"/>
    <w:basedOn w:val="a0"/>
    <w:link w:val="af"/>
    <w:uiPriority w:val="99"/>
    <w:semiHidden/>
    <w:rsid w:val="0000792E"/>
    <w:rPr>
      <w:rFonts w:ascii="Times New Roman" w:eastAsia="Times New Roman" w:hAnsi="Times New Roman" w:cs="Times New Roman"/>
      <w:sz w:val="24"/>
      <w:szCs w:val="24"/>
      <w:lang w:val="uk-UA"/>
    </w:rPr>
  </w:style>
  <w:style w:type="paragraph" w:styleId="af1">
    <w:name w:val="Body Text Indent"/>
    <w:basedOn w:val="a"/>
    <w:link w:val="af2"/>
    <w:uiPriority w:val="99"/>
    <w:semiHidden/>
    <w:unhideWhenUsed/>
    <w:rsid w:val="0000792E"/>
    <w:pPr>
      <w:spacing w:after="120" w:line="276" w:lineRule="auto"/>
      <w:ind w:left="283"/>
    </w:pPr>
    <w:rPr>
      <w:rFonts w:ascii="Calibri" w:hAnsi="Calibri"/>
      <w:sz w:val="22"/>
      <w:szCs w:val="22"/>
      <w:lang w:val="uk-UA"/>
    </w:rPr>
  </w:style>
  <w:style w:type="character" w:customStyle="1" w:styleId="af2">
    <w:name w:val="Основной текст с отступом Знак"/>
    <w:basedOn w:val="a0"/>
    <w:link w:val="af1"/>
    <w:uiPriority w:val="99"/>
    <w:semiHidden/>
    <w:rsid w:val="0000792E"/>
    <w:rPr>
      <w:rFonts w:ascii="Calibri" w:eastAsia="Times New Roman" w:hAnsi="Calibri" w:cs="Times New Roman"/>
      <w:lang w:val="uk-UA" w:eastAsia="ru-RU"/>
    </w:rPr>
  </w:style>
  <w:style w:type="paragraph" w:styleId="21">
    <w:name w:val="Body Text 2"/>
    <w:basedOn w:val="a"/>
    <w:link w:val="22"/>
    <w:uiPriority w:val="99"/>
    <w:semiHidden/>
    <w:unhideWhenUsed/>
    <w:rsid w:val="0000792E"/>
    <w:pPr>
      <w:jc w:val="both"/>
    </w:pPr>
    <w:rPr>
      <w:sz w:val="28"/>
      <w:szCs w:val="20"/>
      <w:lang w:val="uk-UA"/>
    </w:rPr>
  </w:style>
  <w:style w:type="character" w:customStyle="1" w:styleId="22">
    <w:name w:val="Основной текст 2 Знак"/>
    <w:basedOn w:val="a0"/>
    <w:link w:val="21"/>
    <w:uiPriority w:val="99"/>
    <w:semiHidden/>
    <w:rsid w:val="0000792E"/>
    <w:rPr>
      <w:rFonts w:ascii="Times New Roman" w:eastAsia="Times New Roman" w:hAnsi="Times New Roman" w:cs="Times New Roman"/>
      <w:sz w:val="28"/>
      <w:szCs w:val="20"/>
      <w:lang w:val="uk-UA" w:eastAsia="ru-RU"/>
    </w:rPr>
  </w:style>
  <w:style w:type="paragraph" w:styleId="af3">
    <w:name w:val="Plain Text"/>
    <w:basedOn w:val="a"/>
    <w:link w:val="af4"/>
    <w:uiPriority w:val="99"/>
    <w:semiHidden/>
    <w:unhideWhenUsed/>
    <w:rsid w:val="0000792E"/>
    <w:rPr>
      <w:rFonts w:ascii="Courier New" w:hAnsi="Courier New"/>
      <w:sz w:val="20"/>
      <w:szCs w:val="20"/>
      <w:lang w:val="uk-UA"/>
    </w:rPr>
  </w:style>
  <w:style w:type="character" w:customStyle="1" w:styleId="af4">
    <w:name w:val="Текст Знак"/>
    <w:basedOn w:val="a0"/>
    <w:link w:val="af3"/>
    <w:uiPriority w:val="99"/>
    <w:semiHidden/>
    <w:rsid w:val="0000792E"/>
    <w:rPr>
      <w:rFonts w:ascii="Courier New" w:eastAsia="Times New Roman" w:hAnsi="Courier New" w:cs="Times New Roman"/>
      <w:sz w:val="20"/>
      <w:szCs w:val="20"/>
      <w:lang w:val="uk-UA" w:eastAsia="ru-RU"/>
    </w:rPr>
  </w:style>
  <w:style w:type="character" w:customStyle="1" w:styleId="af5">
    <w:name w:val="Без интервала Знак"/>
    <w:link w:val="af6"/>
    <w:locked/>
    <w:rsid w:val="0000792E"/>
    <w:rPr>
      <w:rFonts w:ascii="Calibri" w:eastAsia="Times New Roman" w:hAnsi="Calibri" w:cs="Times New Roman"/>
      <w:lang w:eastAsia="ru-RU"/>
    </w:rPr>
  </w:style>
  <w:style w:type="paragraph" w:styleId="af6">
    <w:name w:val="No Spacing"/>
    <w:link w:val="af5"/>
    <w:qFormat/>
    <w:rsid w:val="0000792E"/>
    <w:pPr>
      <w:spacing w:after="0" w:line="240" w:lineRule="auto"/>
    </w:pPr>
    <w:rPr>
      <w:rFonts w:ascii="Calibri" w:eastAsia="Times New Roman" w:hAnsi="Calibri" w:cs="Times New Roman"/>
      <w:lang w:eastAsia="ru-RU"/>
    </w:rPr>
  </w:style>
  <w:style w:type="character" w:customStyle="1" w:styleId="a4">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3"/>
    <w:uiPriority w:val="34"/>
    <w:locked/>
    <w:rsid w:val="0000792E"/>
    <w:rPr>
      <w:rFonts w:ascii="Times New Roman" w:eastAsia="Times New Roman" w:hAnsi="Times New Roman" w:cs="Times New Roman"/>
      <w:sz w:val="24"/>
      <w:szCs w:val="24"/>
      <w:lang w:eastAsia="ru-RU"/>
    </w:rPr>
  </w:style>
  <w:style w:type="character" w:customStyle="1" w:styleId="ListParagraphChar">
    <w:name w:val="List Paragraph Char"/>
    <w:link w:val="12"/>
    <w:locked/>
    <w:rsid w:val="0000792E"/>
    <w:rPr>
      <w:rFonts w:ascii="Times New Roman" w:eastAsia="Times New Roman" w:hAnsi="Times New Roman" w:cs="Times New Roman"/>
      <w:sz w:val="24"/>
      <w:szCs w:val="24"/>
      <w:lang w:val="uk-UA"/>
    </w:rPr>
  </w:style>
  <w:style w:type="paragraph" w:customStyle="1" w:styleId="12">
    <w:name w:val="Абзац списка1"/>
    <w:basedOn w:val="a"/>
    <w:link w:val="ListParagraphChar"/>
    <w:rsid w:val="0000792E"/>
    <w:pPr>
      <w:ind w:left="720"/>
      <w:contextualSpacing/>
    </w:pPr>
    <w:rPr>
      <w:lang w:val="uk-UA" w:eastAsia="en-US"/>
    </w:rPr>
  </w:style>
  <w:style w:type="paragraph" w:customStyle="1" w:styleId="rvps2">
    <w:name w:val="rvps2"/>
    <w:basedOn w:val="a"/>
    <w:uiPriority w:val="99"/>
    <w:rsid w:val="0000792E"/>
    <w:pPr>
      <w:spacing w:before="100" w:beforeAutospacing="1" w:after="100" w:afterAutospacing="1"/>
    </w:pPr>
    <w:rPr>
      <w:lang w:val="uk-UA"/>
    </w:rPr>
  </w:style>
  <w:style w:type="character" w:customStyle="1" w:styleId="23">
    <w:name w:val="Заголовок №2_"/>
    <w:link w:val="24"/>
    <w:locked/>
    <w:rsid w:val="0000792E"/>
    <w:rPr>
      <w:b/>
      <w:bCs/>
      <w:spacing w:val="1"/>
      <w:sz w:val="25"/>
      <w:szCs w:val="25"/>
      <w:shd w:val="clear" w:color="auto" w:fill="FFFFFF"/>
    </w:rPr>
  </w:style>
  <w:style w:type="paragraph" w:customStyle="1" w:styleId="24">
    <w:name w:val="Заголовок №2"/>
    <w:basedOn w:val="a"/>
    <w:link w:val="23"/>
    <w:rsid w:val="0000792E"/>
    <w:pPr>
      <w:shd w:val="clear" w:color="auto" w:fill="FFFFFF"/>
      <w:spacing w:after="420" w:line="326" w:lineRule="exact"/>
      <w:ind w:hanging="340"/>
      <w:jc w:val="center"/>
      <w:outlineLvl w:val="1"/>
    </w:pPr>
    <w:rPr>
      <w:rFonts w:asciiTheme="minorHAnsi" w:eastAsiaTheme="minorHAnsi" w:hAnsiTheme="minorHAnsi" w:cstheme="minorBidi"/>
      <w:b/>
      <w:bCs/>
      <w:spacing w:val="1"/>
      <w:sz w:val="25"/>
      <w:szCs w:val="25"/>
      <w:lang w:eastAsia="en-US"/>
    </w:rPr>
  </w:style>
  <w:style w:type="paragraph" w:customStyle="1" w:styleId="41">
    <w:name w:val="Знак Знак4"/>
    <w:basedOn w:val="a"/>
    <w:uiPriority w:val="99"/>
    <w:rsid w:val="0000792E"/>
    <w:rPr>
      <w:rFonts w:ascii="Times New Roman CYR" w:hAnsi="Times New Roman CYR"/>
      <w:sz w:val="20"/>
      <w:szCs w:val="20"/>
      <w:lang w:val="en-US" w:eastAsia="en-US"/>
    </w:rPr>
  </w:style>
  <w:style w:type="character" w:customStyle="1" w:styleId="7">
    <w:name w:val="Основной текст (7)_"/>
    <w:link w:val="70"/>
    <w:uiPriority w:val="99"/>
    <w:locked/>
    <w:rsid w:val="0000792E"/>
    <w:rPr>
      <w:b/>
      <w:bCs/>
      <w:i/>
      <w:iCs/>
      <w:sz w:val="28"/>
      <w:szCs w:val="28"/>
      <w:shd w:val="clear" w:color="auto" w:fill="FFFFFF"/>
    </w:rPr>
  </w:style>
  <w:style w:type="paragraph" w:customStyle="1" w:styleId="70">
    <w:name w:val="Основной текст (7)"/>
    <w:basedOn w:val="a"/>
    <w:link w:val="7"/>
    <w:uiPriority w:val="99"/>
    <w:rsid w:val="0000792E"/>
    <w:pPr>
      <w:widowControl w:val="0"/>
      <w:shd w:val="clear" w:color="auto" w:fill="FFFFFF"/>
      <w:spacing w:line="322" w:lineRule="exact"/>
      <w:ind w:firstLine="700"/>
      <w:jc w:val="both"/>
    </w:pPr>
    <w:rPr>
      <w:rFonts w:asciiTheme="minorHAnsi" w:eastAsiaTheme="minorHAnsi" w:hAnsiTheme="minorHAnsi" w:cstheme="minorBidi"/>
      <w:b/>
      <w:bCs/>
      <w:i/>
      <w:iCs/>
      <w:sz w:val="28"/>
      <w:szCs w:val="28"/>
      <w:lang w:eastAsia="en-US"/>
    </w:rPr>
  </w:style>
  <w:style w:type="paragraph" w:customStyle="1" w:styleId="Default">
    <w:name w:val="Default"/>
    <w:uiPriority w:val="99"/>
    <w:rsid w:val="0000792E"/>
    <w:pPr>
      <w:autoSpaceDE w:val="0"/>
      <w:autoSpaceDN w:val="0"/>
      <w:adjustRightInd w:val="0"/>
      <w:spacing w:after="0" w:line="240" w:lineRule="auto"/>
    </w:pPr>
    <w:rPr>
      <w:rFonts w:ascii="Times New Roman" w:eastAsia="Times New Roman" w:hAnsi="Times New Roman" w:cs="Times New Roman"/>
      <w:color w:val="000000"/>
      <w:sz w:val="24"/>
      <w:szCs w:val="24"/>
      <w:lang w:val="uk-UA" w:eastAsia="uk-UA"/>
    </w:rPr>
  </w:style>
  <w:style w:type="paragraph" w:customStyle="1" w:styleId="110">
    <w:name w:val="Абзац списка11"/>
    <w:basedOn w:val="a"/>
    <w:uiPriority w:val="99"/>
    <w:rsid w:val="0000792E"/>
    <w:pPr>
      <w:spacing w:after="200" w:line="276" w:lineRule="auto"/>
      <w:ind w:left="720"/>
      <w:contextualSpacing/>
    </w:pPr>
    <w:rPr>
      <w:rFonts w:ascii="Calibri" w:eastAsia="Calibri" w:hAnsi="Calibri"/>
      <w:sz w:val="22"/>
      <w:szCs w:val="22"/>
      <w:lang w:val="uk-UA" w:eastAsia="en-US"/>
    </w:rPr>
  </w:style>
  <w:style w:type="character" w:customStyle="1" w:styleId="Normal">
    <w:name w:val="Normal Знак"/>
    <w:link w:val="13"/>
    <w:locked/>
    <w:rsid w:val="0000792E"/>
    <w:rPr>
      <w:rFonts w:ascii="Times New Roman" w:eastAsia="Times New Roman" w:hAnsi="Times New Roman" w:cs="Times New Roman"/>
      <w:sz w:val="28"/>
      <w:szCs w:val="20"/>
      <w:lang w:eastAsia="ru-RU"/>
    </w:rPr>
  </w:style>
  <w:style w:type="paragraph" w:customStyle="1" w:styleId="13">
    <w:name w:val="Обычный1"/>
    <w:link w:val="Normal"/>
    <w:rsid w:val="0000792E"/>
    <w:pPr>
      <w:spacing w:after="0" w:line="240" w:lineRule="auto"/>
      <w:ind w:firstLine="680"/>
      <w:jc w:val="both"/>
    </w:pPr>
    <w:rPr>
      <w:rFonts w:ascii="Times New Roman" w:eastAsia="Times New Roman" w:hAnsi="Times New Roman" w:cs="Times New Roman"/>
      <w:sz w:val="28"/>
      <w:szCs w:val="20"/>
      <w:lang w:eastAsia="ru-RU"/>
    </w:rPr>
  </w:style>
  <w:style w:type="paragraph" w:customStyle="1" w:styleId="rvps122">
    <w:name w:val="rvps122"/>
    <w:basedOn w:val="a"/>
    <w:uiPriority w:val="99"/>
    <w:rsid w:val="0000792E"/>
    <w:pPr>
      <w:spacing w:before="100" w:beforeAutospacing="1" w:after="100" w:afterAutospacing="1"/>
    </w:pPr>
    <w:rPr>
      <w:lang w:val="uk-UA"/>
    </w:rPr>
  </w:style>
  <w:style w:type="paragraph" w:customStyle="1" w:styleId="af7">
    <w:name w:val="Освіта назва діаграм"/>
    <w:basedOn w:val="a"/>
    <w:next w:val="a8"/>
    <w:uiPriority w:val="99"/>
    <w:qFormat/>
    <w:rsid w:val="0000792E"/>
    <w:pPr>
      <w:spacing w:before="120" w:after="60"/>
      <w:contextualSpacing/>
      <w:jc w:val="center"/>
    </w:pPr>
    <w:rPr>
      <w:b/>
      <w:sz w:val="28"/>
      <w:szCs w:val="28"/>
      <w:lang w:val="uk-UA"/>
    </w:rPr>
  </w:style>
  <w:style w:type="paragraph" w:customStyle="1" w:styleId="af8">
    <w:name w:val="Освіта подпункт Ш"/>
    <w:basedOn w:val="a"/>
    <w:next w:val="a8"/>
    <w:uiPriority w:val="99"/>
    <w:rsid w:val="0000792E"/>
    <w:pPr>
      <w:spacing w:before="120"/>
      <w:ind w:left="1134" w:right="1134"/>
      <w:contextualSpacing/>
    </w:pPr>
    <w:rPr>
      <w:b/>
      <w:bCs/>
      <w:i/>
      <w:sz w:val="28"/>
      <w:szCs w:val="20"/>
      <w:lang w:val="uk-UA"/>
    </w:rPr>
  </w:style>
  <w:style w:type="paragraph" w:customStyle="1" w:styleId="af9">
    <w:name w:val="Абзац списку"/>
    <w:basedOn w:val="a"/>
    <w:uiPriority w:val="99"/>
    <w:qFormat/>
    <w:rsid w:val="0000792E"/>
    <w:pPr>
      <w:spacing w:before="120" w:after="120"/>
      <w:ind w:left="720" w:firstLine="709"/>
      <w:contextualSpacing/>
      <w:jc w:val="both"/>
    </w:pPr>
    <w:rPr>
      <w:rFonts w:eastAsia="Calibri"/>
      <w:lang w:val="uk-UA"/>
    </w:rPr>
  </w:style>
  <w:style w:type="paragraph" w:customStyle="1" w:styleId="xfmc1">
    <w:name w:val="xfmc1"/>
    <w:basedOn w:val="a"/>
    <w:uiPriority w:val="99"/>
    <w:rsid w:val="0000792E"/>
    <w:pPr>
      <w:spacing w:before="100" w:beforeAutospacing="1" w:after="100" w:afterAutospacing="1"/>
    </w:pPr>
    <w:rPr>
      <w:lang w:val="uk-UA" w:eastAsia="uk-UA"/>
    </w:rPr>
  </w:style>
  <w:style w:type="character" w:customStyle="1" w:styleId="25">
    <w:name w:val="Основной текст (2)_"/>
    <w:link w:val="26"/>
    <w:uiPriority w:val="99"/>
    <w:locked/>
    <w:rsid w:val="0000792E"/>
    <w:rPr>
      <w:sz w:val="28"/>
      <w:szCs w:val="28"/>
      <w:shd w:val="clear" w:color="auto" w:fill="FFFFFF"/>
    </w:rPr>
  </w:style>
  <w:style w:type="paragraph" w:customStyle="1" w:styleId="26">
    <w:name w:val="Основной текст (2)"/>
    <w:basedOn w:val="a"/>
    <w:link w:val="25"/>
    <w:uiPriority w:val="99"/>
    <w:rsid w:val="0000792E"/>
    <w:pPr>
      <w:widowControl w:val="0"/>
      <w:shd w:val="clear" w:color="auto" w:fill="FFFFFF"/>
      <w:spacing w:before="300" w:after="600" w:line="240" w:lineRule="atLeast"/>
    </w:pPr>
    <w:rPr>
      <w:rFonts w:asciiTheme="minorHAnsi" w:eastAsiaTheme="minorHAnsi" w:hAnsiTheme="minorHAnsi" w:cstheme="minorBidi"/>
      <w:sz w:val="28"/>
      <w:szCs w:val="28"/>
      <w:lang w:eastAsia="en-US"/>
    </w:rPr>
  </w:style>
  <w:style w:type="paragraph" w:customStyle="1" w:styleId="afa">
    <w:name w:val="Нормальний текст"/>
    <w:basedOn w:val="a"/>
    <w:uiPriority w:val="99"/>
    <w:rsid w:val="0000792E"/>
    <w:pPr>
      <w:spacing w:before="120"/>
      <w:ind w:firstLine="567"/>
    </w:pPr>
    <w:rPr>
      <w:lang w:val="uk-UA"/>
    </w:rPr>
  </w:style>
  <w:style w:type="paragraph" w:customStyle="1" w:styleId="Standard">
    <w:name w:val="Standard"/>
    <w:uiPriority w:val="99"/>
    <w:rsid w:val="0000792E"/>
    <w:pPr>
      <w:widowControl w:val="0"/>
      <w:suppressAutoHyphens/>
      <w:autoSpaceDN w:val="0"/>
      <w:spacing w:after="0" w:line="240" w:lineRule="auto"/>
    </w:pPr>
    <w:rPr>
      <w:rFonts w:ascii="Times New Roman" w:eastAsia="Andale Sans UI" w:hAnsi="Times New Roman" w:cs="Tahoma"/>
      <w:kern w:val="3"/>
      <w:sz w:val="24"/>
      <w:szCs w:val="24"/>
      <w:lang w:val="uk-UA"/>
    </w:rPr>
  </w:style>
  <w:style w:type="paragraph" w:customStyle="1" w:styleId="Textbody">
    <w:name w:val="Text body"/>
    <w:basedOn w:val="Standard"/>
    <w:uiPriority w:val="99"/>
    <w:rsid w:val="0000792E"/>
    <w:pPr>
      <w:spacing w:after="120"/>
    </w:pPr>
  </w:style>
  <w:style w:type="character" w:customStyle="1" w:styleId="afb">
    <w:name w:val="Обычный (веб) Знак"/>
    <w:aliases w:val="Обычный (Web) Знак,Обычный (Web) Знак2,Знак1 Знак Знак3,Знак1 Знак Знак Знак3,Знак1 Знак Знак Знак Знак Знак Знак Знак Знак2,Знак1 Знак Знак Знак Знак2,Обычный (Web) Знак Знак Знак Знак Знак Знак Знак2,Обычный (веб) Знак2 Знак"/>
    <w:link w:val="Web"/>
    <w:uiPriority w:val="99"/>
    <w:locked/>
    <w:rsid w:val="0000792E"/>
    <w:rPr>
      <w:rFonts w:ascii="Times New Roman" w:eastAsia="Times New Roman" w:hAnsi="Times New Roman" w:cs="Times New Roman"/>
      <w:sz w:val="24"/>
      <w:szCs w:val="24"/>
      <w:lang w:eastAsia="ru-RU"/>
    </w:rPr>
  </w:style>
  <w:style w:type="paragraph" w:customStyle="1" w:styleId="Web">
    <w:name w:val="Обычный (Web)"/>
    <w:aliases w:val="Знак1 Знак,Знак1 Знак Знак,Знак1 Знак Знак Знак Знак Знак Знак Знак,Обычный (Web) Знак Знак Знак Знак Знак Знак,Обычный (веб) Знак2,Обычный (веб) Знак1 Знак,Обычный (веб) Знак2 Знак1 Знак"/>
    <w:basedOn w:val="a"/>
    <w:next w:val="a7"/>
    <w:link w:val="afb"/>
    <w:uiPriority w:val="99"/>
    <w:qFormat/>
    <w:rsid w:val="0000792E"/>
    <w:pPr>
      <w:spacing w:before="100" w:beforeAutospacing="1" w:after="100" w:afterAutospacing="1"/>
    </w:pPr>
  </w:style>
  <w:style w:type="character" w:customStyle="1" w:styleId="afc">
    <w:name w:val="Основной текст_"/>
    <w:link w:val="14"/>
    <w:locked/>
    <w:rsid w:val="0000792E"/>
    <w:rPr>
      <w:rFonts w:ascii="Arial" w:eastAsia="Arial" w:hAnsi="Arial" w:cs="Arial"/>
    </w:rPr>
  </w:style>
  <w:style w:type="paragraph" w:customStyle="1" w:styleId="14">
    <w:name w:val="Основной текст1"/>
    <w:basedOn w:val="a"/>
    <w:link w:val="afc"/>
    <w:rsid w:val="0000792E"/>
    <w:pPr>
      <w:widowControl w:val="0"/>
      <w:spacing w:after="260" w:line="276" w:lineRule="auto"/>
      <w:ind w:firstLine="400"/>
    </w:pPr>
    <w:rPr>
      <w:rFonts w:ascii="Arial" w:eastAsia="Arial" w:hAnsi="Arial" w:cs="Arial"/>
      <w:sz w:val="22"/>
      <w:szCs w:val="22"/>
      <w:lang w:eastAsia="en-US"/>
    </w:rPr>
  </w:style>
  <w:style w:type="character" w:styleId="afd">
    <w:name w:val="Intense Emphasis"/>
    <w:uiPriority w:val="99"/>
    <w:qFormat/>
    <w:rsid w:val="0000792E"/>
    <w:rPr>
      <w:rFonts w:ascii="Times New Roman" w:hAnsi="Times New Roman" w:cs="Times New Roman" w:hint="default"/>
      <w:b/>
      <w:bCs/>
      <w:i/>
      <w:iCs/>
      <w:color w:val="4F81BD"/>
    </w:rPr>
  </w:style>
  <w:style w:type="character" w:customStyle="1" w:styleId="5">
    <w:name w:val="Знак Знак5"/>
    <w:rsid w:val="0000792E"/>
    <w:rPr>
      <w:rFonts w:ascii="UkrainianPragmatica" w:eastAsia="Times New Roman" w:hAnsi="UkrainianPragmatica" w:cs="Times New Roman" w:hint="default"/>
      <w:color w:val="000000"/>
      <w:sz w:val="20"/>
      <w:szCs w:val="20"/>
      <w:lang w:val="uk-UA" w:eastAsia="ru-RU"/>
    </w:rPr>
  </w:style>
  <w:style w:type="character" w:customStyle="1" w:styleId="8">
    <w:name w:val="Основной текст (8)"/>
    <w:uiPriority w:val="99"/>
    <w:rsid w:val="0000792E"/>
    <w:rPr>
      <w:rFonts w:ascii="Times New Roman" w:hAnsi="Times New Roman" w:cs="Times New Roman" w:hint="default"/>
      <w:b/>
      <w:bCs/>
      <w:color w:val="000000"/>
      <w:spacing w:val="0"/>
      <w:w w:val="100"/>
      <w:position w:val="0"/>
      <w:sz w:val="28"/>
      <w:szCs w:val="28"/>
      <w:u w:val="single"/>
      <w:lang w:val="uk-UA" w:eastAsia="uk-UA"/>
    </w:rPr>
  </w:style>
  <w:style w:type="character" w:customStyle="1" w:styleId="rvts33">
    <w:name w:val="rvts33"/>
    <w:basedOn w:val="a0"/>
    <w:rsid w:val="0000792E"/>
  </w:style>
  <w:style w:type="character" w:customStyle="1" w:styleId="apple-converted-space">
    <w:name w:val="apple-converted-space"/>
    <w:basedOn w:val="a0"/>
    <w:rsid w:val="0000792E"/>
  </w:style>
  <w:style w:type="character" w:customStyle="1" w:styleId="80">
    <w:name w:val="Основной текст8"/>
    <w:rsid w:val="0000792E"/>
    <w:rPr>
      <w:rFonts w:ascii="Times New Roman" w:eastAsia="Times New Roman" w:hAnsi="Times New Roman" w:cs="Times New Roman" w:hint="default"/>
      <w:sz w:val="27"/>
      <w:szCs w:val="27"/>
      <w:shd w:val="clear" w:color="auto" w:fill="FFFFFF"/>
    </w:rPr>
  </w:style>
  <w:style w:type="character" w:customStyle="1" w:styleId="15">
    <w:name w:val="Неразрешенное упоминание1"/>
    <w:basedOn w:val="a0"/>
    <w:uiPriority w:val="99"/>
    <w:semiHidden/>
    <w:rsid w:val="0000792E"/>
    <w:rPr>
      <w:color w:val="605E5C"/>
      <w:shd w:val="clear" w:color="auto" w:fill="E1DFDD"/>
    </w:rPr>
  </w:style>
  <w:style w:type="character" w:customStyle="1" w:styleId="16">
    <w:name w:val="Основной текст Знак1"/>
    <w:uiPriority w:val="99"/>
    <w:rsid w:val="0000792E"/>
    <w:rPr>
      <w:rFonts w:ascii="Times New Roman" w:hAnsi="Times New Roman" w:cs="Times New Roman" w:hint="default"/>
      <w:strike w:val="0"/>
      <w:dstrike w:val="0"/>
      <w:sz w:val="28"/>
      <w:szCs w:val="28"/>
      <w:u w:val="none"/>
      <w:effect w:val="none"/>
    </w:rPr>
  </w:style>
  <w:style w:type="table" w:styleId="afe">
    <w:name w:val="Table Grid"/>
    <w:basedOn w:val="a1"/>
    <w:uiPriority w:val="59"/>
    <w:rsid w:val="0000792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0"/>
    <w:uiPriority w:val="20"/>
    <w:qFormat/>
    <w:rsid w:val="000079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337940">
      <w:bodyDiv w:val="1"/>
      <w:marLeft w:val="0"/>
      <w:marRight w:val="0"/>
      <w:marTop w:val="0"/>
      <w:marBottom w:val="0"/>
      <w:divBdr>
        <w:top w:val="none" w:sz="0" w:space="0" w:color="auto"/>
        <w:left w:val="none" w:sz="0" w:space="0" w:color="auto"/>
        <w:bottom w:val="none" w:sz="0" w:space="0" w:color="auto"/>
        <w:right w:val="none" w:sz="0" w:space="0" w:color="auto"/>
      </w:divBdr>
      <w:divsChild>
        <w:div w:id="92630765">
          <w:marLeft w:val="0"/>
          <w:marRight w:val="0"/>
          <w:marTop w:val="225"/>
          <w:marBottom w:val="0"/>
          <w:divBdr>
            <w:top w:val="none" w:sz="0" w:space="0" w:color="auto"/>
            <w:left w:val="none" w:sz="0" w:space="0" w:color="auto"/>
            <w:bottom w:val="none" w:sz="0" w:space="0" w:color="auto"/>
            <w:right w:val="none" w:sz="0" w:space="0" w:color="auto"/>
          </w:divBdr>
        </w:div>
        <w:div w:id="506410018">
          <w:marLeft w:val="0"/>
          <w:marRight w:val="0"/>
          <w:marTop w:val="225"/>
          <w:marBottom w:val="225"/>
          <w:divBdr>
            <w:top w:val="none" w:sz="0" w:space="0" w:color="auto"/>
            <w:left w:val="none" w:sz="0" w:space="0" w:color="auto"/>
            <w:bottom w:val="none" w:sz="0" w:space="0" w:color="auto"/>
            <w:right w:val="none" w:sz="0" w:space="0" w:color="auto"/>
          </w:divBdr>
        </w:div>
      </w:divsChild>
    </w:div>
    <w:div w:id="506287553">
      <w:bodyDiv w:val="1"/>
      <w:marLeft w:val="0"/>
      <w:marRight w:val="0"/>
      <w:marTop w:val="0"/>
      <w:marBottom w:val="0"/>
      <w:divBdr>
        <w:top w:val="none" w:sz="0" w:space="0" w:color="auto"/>
        <w:left w:val="none" w:sz="0" w:space="0" w:color="auto"/>
        <w:bottom w:val="none" w:sz="0" w:space="0" w:color="auto"/>
        <w:right w:val="none" w:sz="0" w:space="0" w:color="auto"/>
      </w:divBdr>
    </w:div>
    <w:div w:id="649098623">
      <w:bodyDiv w:val="1"/>
      <w:marLeft w:val="0"/>
      <w:marRight w:val="0"/>
      <w:marTop w:val="0"/>
      <w:marBottom w:val="0"/>
      <w:divBdr>
        <w:top w:val="none" w:sz="0" w:space="0" w:color="auto"/>
        <w:left w:val="none" w:sz="0" w:space="0" w:color="auto"/>
        <w:bottom w:val="none" w:sz="0" w:space="0" w:color="auto"/>
        <w:right w:val="none" w:sz="0" w:space="0" w:color="auto"/>
      </w:divBdr>
    </w:div>
    <w:div w:id="781151453">
      <w:bodyDiv w:val="1"/>
      <w:marLeft w:val="0"/>
      <w:marRight w:val="0"/>
      <w:marTop w:val="0"/>
      <w:marBottom w:val="0"/>
      <w:divBdr>
        <w:top w:val="none" w:sz="0" w:space="0" w:color="auto"/>
        <w:left w:val="none" w:sz="0" w:space="0" w:color="auto"/>
        <w:bottom w:val="none" w:sz="0" w:space="0" w:color="auto"/>
        <w:right w:val="none" w:sz="0" w:space="0" w:color="auto"/>
      </w:divBdr>
    </w:div>
    <w:div w:id="1040086823">
      <w:bodyDiv w:val="1"/>
      <w:marLeft w:val="0"/>
      <w:marRight w:val="0"/>
      <w:marTop w:val="0"/>
      <w:marBottom w:val="0"/>
      <w:divBdr>
        <w:top w:val="none" w:sz="0" w:space="0" w:color="auto"/>
        <w:left w:val="none" w:sz="0" w:space="0" w:color="auto"/>
        <w:bottom w:val="none" w:sz="0" w:space="0" w:color="auto"/>
        <w:right w:val="none" w:sz="0" w:space="0" w:color="auto"/>
      </w:divBdr>
    </w:div>
    <w:div w:id="1466043663">
      <w:bodyDiv w:val="1"/>
      <w:marLeft w:val="0"/>
      <w:marRight w:val="0"/>
      <w:marTop w:val="0"/>
      <w:marBottom w:val="0"/>
      <w:divBdr>
        <w:top w:val="none" w:sz="0" w:space="0" w:color="auto"/>
        <w:left w:val="none" w:sz="0" w:space="0" w:color="auto"/>
        <w:bottom w:val="none" w:sz="0" w:space="0" w:color="auto"/>
        <w:right w:val="none" w:sz="0" w:space="0" w:color="auto"/>
      </w:divBdr>
    </w:div>
    <w:div w:id="159574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ymerrada.gov.u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s://www.facebook.com/rada.Dym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dymerrada.gov.ua/pages/pay.html" TargetMode="External"/><Relationship Id="rId5" Type="http://schemas.openxmlformats.org/officeDocument/2006/relationships/webSettings" Target="webSettings.xml"/><Relationship Id="rId10" Type="http://schemas.openxmlformats.org/officeDocument/2006/relationships/hyperlink" Target="https://prozorro.gov.ua/tender/search/?edrpou=04359488" TargetMode="External"/><Relationship Id="rId4" Type="http://schemas.openxmlformats.org/officeDocument/2006/relationships/settings" Target="settings.xml"/><Relationship Id="rId9" Type="http://schemas.openxmlformats.org/officeDocument/2006/relationships/hyperlink" Target="https://petition.edem.ua/dymer/Home/Abou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CC5F6-1DA2-4DF3-9DDF-4D61E6945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15504</Words>
  <Characters>88374</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Секретарь</cp:lastModifiedBy>
  <cp:revision>18</cp:revision>
  <cp:lastPrinted>2022-06-15T05:12:00Z</cp:lastPrinted>
  <dcterms:created xsi:type="dcterms:W3CDTF">2022-06-19T18:07:00Z</dcterms:created>
  <dcterms:modified xsi:type="dcterms:W3CDTF">2022-06-29T11:59:00Z</dcterms:modified>
</cp:coreProperties>
</file>